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E1A" w:rsidRDefault="00C574AD">
      <w:pPr>
        <w:widowControl w:val="0"/>
        <w:spacing w:after="0" w:line="240" w:lineRule="auto"/>
        <w:ind w:left="6663"/>
        <w:jc w:val="center"/>
        <w:rPr>
          <w:rFonts w:ascii="Times New Roman" w:hAnsi="Times New Roman"/>
          <w:sz w:val="24"/>
          <w:szCs w:val="24"/>
        </w:rPr>
      </w:pPr>
      <w:r>
        <w:rPr>
          <w:rFonts w:ascii="Times New Roman" w:hAnsi="Times New Roman"/>
          <w:sz w:val="24"/>
          <w:szCs w:val="24"/>
        </w:rPr>
        <w:t xml:space="preserve">Приложение № 2 </w:t>
      </w:r>
      <w:r>
        <w:rPr>
          <w:rFonts w:ascii="Times New Roman" w:hAnsi="Times New Roman"/>
          <w:sz w:val="24"/>
          <w:szCs w:val="24"/>
        </w:rPr>
        <w:br/>
        <w:t>к приказу Московско-Окского территориального управления</w:t>
      </w:r>
    </w:p>
    <w:p w:rsidR="00640E1A" w:rsidRDefault="00C574AD">
      <w:pPr>
        <w:widowControl w:val="0"/>
        <w:spacing w:after="0" w:line="240" w:lineRule="auto"/>
        <w:ind w:left="6663"/>
        <w:jc w:val="center"/>
        <w:rPr>
          <w:rFonts w:ascii="Times New Roman" w:hAnsi="Times New Roman"/>
          <w:sz w:val="24"/>
          <w:szCs w:val="24"/>
        </w:rPr>
      </w:pPr>
      <w:r>
        <w:rPr>
          <w:rFonts w:ascii="Times New Roman" w:hAnsi="Times New Roman"/>
          <w:sz w:val="24"/>
          <w:szCs w:val="24"/>
        </w:rPr>
        <w:t xml:space="preserve">Федерального агентства </w:t>
      </w:r>
    </w:p>
    <w:p w:rsidR="00640E1A" w:rsidRDefault="00C574AD">
      <w:pPr>
        <w:widowControl w:val="0"/>
        <w:spacing w:after="0" w:line="240" w:lineRule="auto"/>
        <w:ind w:left="6663"/>
        <w:jc w:val="center"/>
        <w:rPr>
          <w:rFonts w:ascii="Times New Roman" w:hAnsi="Times New Roman"/>
          <w:sz w:val="24"/>
          <w:szCs w:val="24"/>
        </w:rPr>
      </w:pPr>
      <w:r>
        <w:rPr>
          <w:rFonts w:ascii="Times New Roman" w:hAnsi="Times New Roman"/>
          <w:sz w:val="24"/>
          <w:szCs w:val="24"/>
        </w:rPr>
        <w:t>по рыболовству</w:t>
      </w:r>
    </w:p>
    <w:p w:rsidR="00640E1A" w:rsidRDefault="00C574AD">
      <w:pPr>
        <w:widowControl w:val="0"/>
        <w:spacing w:after="0" w:line="240" w:lineRule="auto"/>
        <w:ind w:left="6663"/>
        <w:jc w:val="center"/>
      </w:pPr>
      <w:r>
        <w:rPr>
          <w:rFonts w:ascii="Times New Roman" w:hAnsi="Times New Roman"/>
          <w:sz w:val="24"/>
          <w:szCs w:val="24"/>
        </w:rPr>
        <w:t>от «</w:t>
      </w:r>
      <w:r w:rsidR="00A54C04">
        <w:rPr>
          <w:rFonts w:ascii="Times New Roman" w:hAnsi="Times New Roman"/>
          <w:sz w:val="24"/>
          <w:szCs w:val="24"/>
        </w:rPr>
        <w:t>20</w:t>
      </w:r>
      <w:r>
        <w:rPr>
          <w:rFonts w:ascii="Times New Roman" w:hAnsi="Times New Roman"/>
          <w:sz w:val="24"/>
          <w:szCs w:val="24"/>
        </w:rPr>
        <w:t xml:space="preserve">» </w:t>
      </w:r>
      <w:r w:rsidR="008D0B24">
        <w:rPr>
          <w:rFonts w:ascii="Times New Roman" w:hAnsi="Times New Roman"/>
          <w:color w:val="000000"/>
          <w:sz w:val="24"/>
          <w:szCs w:val="24"/>
        </w:rPr>
        <w:t>мая</w:t>
      </w:r>
      <w:r>
        <w:rPr>
          <w:rFonts w:ascii="Times New Roman" w:hAnsi="Times New Roman"/>
          <w:sz w:val="24"/>
          <w:szCs w:val="24"/>
        </w:rPr>
        <w:t xml:space="preserve"> 2025 г. № </w:t>
      </w:r>
      <w:r w:rsidR="00045D04">
        <w:rPr>
          <w:rFonts w:ascii="Times New Roman" w:hAnsi="Times New Roman"/>
          <w:color w:val="000000"/>
          <w:sz w:val="24"/>
          <w:szCs w:val="24"/>
        </w:rPr>
        <w:t>22</w:t>
      </w:r>
    </w:p>
    <w:p w:rsidR="00640E1A" w:rsidRDefault="00640E1A">
      <w:pPr>
        <w:widowControl w:val="0"/>
        <w:spacing w:after="0" w:line="240" w:lineRule="auto"/>
        <w:jc w:val="center"/>
        <w:rPr>
          <w:rFonts w:ascii="Times New Roman" w:eastAsia="Times New Roman" w:hAnsi="Times New Roman"/>
          <w:sz w:val="24"/>
          <w:szCs w:val="24"/>
          <w:lang w:eastAsia="ar-SA"/>
        </w:rPr>
      </w:pPr>
    </w:p>
    <w:p w:rsidR="00640E1A" w:rsidRDefault="00640E1A">
      <w:pPr>
        <w:widowControl w:val="0"/>
        <w:spacing w:after="0" w:line="240" w:lineRule="auto"/>
        <w:jc w:val="center"/>
        <w:rPr>
          <w:rFonts w:ascii="Times New Roman" w:eastAsia="Times New Roman" w:hAnsi="Times New Roman"/>
          <w:sz w:val="24"/>
          <w:szCs w:val="24"/>
          <w:lang w:eastAsia="ar-SA"/>
        </w:rPr>
      </w:pPr>
    </w:p>
    <w:p w:rsidR="00640E1A" w:rsidRDefault="00640E1A">
      <w:pPr>
        <w:widowControl w:val="0"/>
        <w:spacing w:after="0" w:line="240" w:lineRule="auto"/>
        <w:jc w:val="center"/>
        <w:rPr>
          <w:rFonts w:ascii="Times New Roman" w:eastAsia="Times New Roman" w:hAnsi="Times New Roman"/>
          <w:sz w:val="24"/>
          <w:szCs w:val="24"/>
          <w:lang w:eastAsia="ar-SA"/>
        </w:rPr>
      </w:pPr>
    </w:p>
    <w:p w:rsidR="00640E1A" w:rsidRDefault="00640E1A">
      <w:pPr>
        <w:widowControl w:val="0"/>
        <w:spacing w:after="0" w:line="240" w:lineRule="auto"/>
        <w:jc w:val="center"/>
        <w:rPr>
          <w:rFonts w:ascii="Times New Roman" w:eastAsia="Times New Roman" w:hAnsi="Times New Roman"/>
          <w:sz w:val="24"/>
          <w:szCs w:val="24"/>
          <w:lang w:eastAsia="ar-SA"/>
        </w:rPr>
      </w:pPr>
    </w:p>
    <w:p w:rsidR="00640E1A" w:rsidRDefault="00640E1A">
      <w:pPr>
        <w:widowControl w:val="0"/>
        <w:spacing w:after="0" w:line="240" w:lineRule="auto"/>
        <w:jc w:val="center"/>
        <w:rPr>
          <w:rFonts w:ascii="Times New Roman" w:eastAsia="Times New Roman" w:hAnsi="Times New Roman"/>
          <w:sz w:val="24"/>
          <w:szCs w:val="24"/>
          <w:lang w:eastAsia="ar-SA"/>
        </w:rPr>
      </w:pPr>
    </w:p>
    <w:p w:rsidR="00640E1A" w:rsidRDefault="00640E1A">
      <w:pPr>
        <w:widowControl w:val="0"/>
        <w:spacing w:after="0" w:line="240" w:lineRule="auto"/>
        <w:jc w:val="center"/>
        <w:rPr>
          <w:rFonts w:ascii="Times New Roman" w:eastAsia="Times New Roman" w:hAnsi="Times New Roman"/>
          <w:sz w:val="24"/>
          <w:szCs w:val="24"/>
          <w:lang w:eastAsia="ar-SA"/>
        </w:rPr>
      </w:pPr>
    </w:p>
    <w:p w:rsidR="00640E1A" w:rsidRDefault="00640E1A">
      <w:pPr>
        <w:widowControl w:val="0"/>
        <w:spacing w:after="0" w:line="240" w:lineRule="auto"/>
        <w:jc w:val="center"/>
        <w:rPr>
          <w:rFonts w:ascii="Times New Roman" w:hAnsi="Times New Roman"/>
          <w:bCs/>
          <w:sz w:val="24"/>
          <w:szCs w:val="24"/>
        </w:rPr>
      </w:pPr>
    </w:p>
    <w:p w:rsidR="00640E1A" w:rsidRDefault="00640E1A">
      <w:pPr>
        <w:widowControl w:val="0"/>
        <w:spacing w:after="0" w:line="240" w:lineRule="auto"/>
        <w:jc w:val="center"/>
        <w:rPr>
          <w:rFonts w:ascii="Times New Roman" w:hAnsi="Times New Roman"/>
          <w:bCs/>
          <w:sz w:val="24"/>
          <w:szCs w:val="24"/>
        </w:rPr>
      </w:pPr>
    </w:p>
    <w:p w:rsidR="00640E1A" w:rsidRDefault="00640E1A">
      <w:pPr>
        <w:widowControl w:val="0"/>
        <w:spacing w:after="0" w:line="240" w:lineRule="auto"/>
        <w:jc w:val="center"/>
        <w:rPr>
          <w:rFonts w:ascii="Times New Roman" w:hAnsi="Times New Roman"/>
          <w:bCs/>
          <w:sz w:val="24"/>
          <w:szCs w:val="24"/>
        </w:rPr>
      </w:pPr>
    </w:p>
    <w:p w:rsidR="00640E1A" w:rsidRDefault="00640E1A">
      <w:pPr>
        <w:widowControl w:val="0"/>
        <w:spacing w:after="0" w:line="240" w:lineRule="auto"/>
        <w:jc w:val="center"/>
        <w:rPr>
          <w:rFonts w:ascii="Times New Roman" w:hAnsi="Times New Roman"/>
          <w:bCs/>
          <w:sz w:val="24"/>
          <w:szCs w:val="24"/>
        </w:rPr>
      </w:pPr>
    </w:p>
    <w:p w:rsidR="00640E1A" w:rsidRDefault="00640E1A">
      <w:pPr>
        <w:widowControl w:val="0"/>
        <w:spacing w:after="0" w:line="240" w:lineRule="auto"/>
        <w:jc w:val="center"/>
        <w:rPr>
          <w:rFonts w:ascii="Times New Roman" w:hAnsi="Times New Roman"/>
          <w:bCs/>
          <w:sz w:val="24"/>
          <w:szCs w:val="24"/>
        </w:rPr>
      </w:pPr>
    </w:p>
    <w:p w:rsidR="00640E1A" w:rsidRDefault="00C574AD">
      <w:pPr>
        <w:widowControl w:val="0"/>
        <w:spacing w:after="0" w:line="240" w:lineRule="auto"/>
        <w:jc w:val="center"/>
        <w:outlineLvl w:val="0"/>
        <w:rPr>
          <w:rFonts w:ascii="Times New Roman" w:hAnsi="Times New Roman"/>
          <w:b/>
          <w:bCs/>
          <w:sz w:val="32"/>
          <w:szCs w:val="32"/>
        </w:rPr>
      </w:pPr>
      <w:r>
        <w:rPr>
          <w:rFonts w:ascii="Times New Roman" w:hAnsi="Times New Roman"/>
          <w:b/>
          <w:bCs/>
          <w:sz w:val="32"/>
          <w:szCs w:val="32"/>
        </w:rPr>
        <w:t>Документация об аукционе</w:t>
      </w:r>
    </w:p>
    <w:p w:rsidR="00640E1A" w:rsidRDefault="00C574AD">
      <w:pPr>
        <w:spacing w:after="0" w:line="240" w:lineRule="auto"/>
        <w:jc w:val="center"/>
        <w:rPr>
          <w:rFonts w:ascii="Times New Roman" w:hAnsi="Times New Roman"/>
          <w:b/>
          <w:sz w:val="32"/>
          <w:szCs w:val="32"/>
        </w:rPr>
      </w:pPr>
      <w:r>
        <w:rPr>
          <w:rFonts w:ascii="Times New Roman" w:hAnsi="Times New Roman"/>
          <w:b/>
          <w:sz w:val="32"/>
          <w:szCs w:val="32"/>
        </w:rPr>
        <w:t xml:space="preserve">на </w:t>
      </w:r>
      <w:r>
        <w:rPr>
          <w:rFonts w:ascii="Times New Roman" w:hAnsi="Times New Roman"/>
          <w:b/>
          <w:bCs/>
          <w:sz w:val="32"/>
          <w:szCs w:val="32"/>
        </w:rPr>
        <w:t xml:space="preserve">право заключения договора пользования </w:t>
      </w:r>
      <w:r>
        <w:rPr>
          <w:rFonts w:ascii="Times New Roman" w:hAnsi="Times New Roman"/>
          <w:b/>
          <w:sz w:val="32"/>
          <w:szCs w:val="32"/>
        </w:rPr>
        <w:t xml:space="preserve">рыбоводным участком, расположенным на водном объекте </w:t>
      </w:r>
    </w:p>
    <w:p w:rsidR="004F260A" w:rsidRDefault="00C574AD">
      <w:pPr>
        <w:spacing w:after="0" w:line="240" w:lineRule="auto"/>
        <w:jc w:val="center"/>
        <w:rPr>
          <w:rFonts w:ascii="Times New Roman" w:hAnsi="Times New Roman"/>
          <w:b/>
          <w:bCs/>
          <w:sz w:val="32"/>
          <w:szCs w:val="32"/>
        </w:rPr>
      </w:pPr>
      <w:r>
        <w:rPr>
          <w:rFonts w:ascii="Times New Roman" w:hAnsi="Times New Roman"/>
          <w:b/>
          <w:sz w:val="32"/>
          <w:szCs w:val="32"/>
        </w:rPr>
        <w:t>и (или) его части на территории Ярославской области для</w:t>
      </w:r>
      <w:r>
        <w:rPr>
          <w:rFonts w:ascii="Times New Roman" w:hAnsi="Times New Roman"/>
          <w:b/>
          <w:bCs/>
          <w:sz w:val="32"/>
          <w:szCs w:val="32"/>
        </w:rPr>
        <w:t xml:space="preserve"> осуществления</w:t>
      </w:r>
      <w:r w:rsidR="004F260A" w:rsidRPr="004F260A">
        <w:rPr>
          <w:rFonts w:ascii="Times New Roman" w:hAnsi="Times New Roman"/>
          <w:b/>
          <w:bCs/>
          <w:sz w:val="32"/>
          <w:szCs w:val="32"/>
        </w:rPr>
        <w:t xml:space="preserve"> </w:t>
      </w:r>
      <w:r w:rsidR="004F260A">
        <w:rPr>
          <w:rFonts w:ascii="Times New Roman" w:hAnsi="Times New Roman"/>
          <w:b/>
          <w:bCs/>
          <w:sz w:val="32"/>
          <w:szCs w:val="32"/>
        </w:rPr>
        <w:t>индустриальной</w:t>
      </w:r>
      <w:r>
        <w:rPr>
          <w:rFonts w:ascii="Times New Roman" w:hAnsi="Times New Roman"/>
          <w:b/>
          <w:bCs/>
          <w:sz w:val="32"/>
          <w:szCs w:val="32"/>
        </w:rPr>
        <w:t xml:space="preserve"> аквакультуры </w:t>
      </w:r>
    </w:p>
    <w:p w:rsidR="00640E1A" w:rsidRDefault="00C574AD">
      <w:pPr>
        <w:spacing w:after="0" w:line="240" w:lineRule="auto"/>
        <w:jc w:val="center"/>
        <w:rPr>
          <w:rFonts w:ascii="Times New Roman" w:hAnsi="Times New Roman"/>
          <w:b/>
          <w:bCs/>
          <w:sz w:val="32"/>
          <w:szCs w:val="32"/>
        </w:rPr>
      </w:pPr>
      <w:r>
        <w:rPr>
          <w:rFonts w:ascii="Times New Roman" w:hAnsi="Times New Roman"/>
          <w:b/>
          <w:bCs/>
          <w:sz w:val="32"/>
          <w:szCs w:val="32"/>
        </w:rPr>
        <w:t>(рыбоводства)</w:t>
      </w:r>
    </w:p>
    <w:p w:rsidR="00640E1A" w:rsidRDefault="00640E1A">
      <w:pPr>
        <w:widowControl w:val="0"/>
        <w:spacing w:after="0" w:line="240" w:lineRule="auto"/>
        <w:jc w:val="both"/>
        <w:rPr>
          <w:rFonts w:ascii="Times New Roman" w:hAnsi="Times New Roman"/>
          <w:sz w:val="32"/>
          <w:szCs w:val="32"/>
        </w:rPr>
      </w:pPr>
    </w:p>
    <w:p w:rsidR="00640E1A" w:rsidRDefault="00640E1A">
      <w:pPr>
        <w:widowControl w:val="0"/>
        <w:spacing w:after="0" w:line="240" w:lineRule="auto"/>
        <w:jc w:val="both"/>
        <w:rPr>
          <w:rFonts w:ascii="Times New Roman" w:hAnsi="Times New Roman"/>
          <w:sz w:val="32"/>
          <w:szCs w:val="32"/>
        </w:rPr>
      </w:pPr>
    </w:p>
    <w:p w:rsidR="00640E1A" w:rsidRDefault="00640E1A">
      <w:pPr>
        <w:widowControl w:val="0"/>
        <w:spacing w:after="0" w:line="240" w:lineRule="auto"/>
        <w:jc w:val="both"/>
        <w:rPr>
          <w:rFonts w:ascii="Times New Roman" w:hAnsi="Times New Roman"/>
          <w:sz w:val="24"/>
          <w:szCs w:val="24"/>
        </w:rPr>
      </w:pPr>
    </w:p>
    <w:p w:rsidR="00640E1A" w:rsidRDefault="00640E1A">
      <w:pPr>
        <w:widowControl w:val="0"/>
        <w:spacing w:after="0" w:line="240" w:lineRule="auto"/>
        <w:jc w:val="both"/>
        <w:rPr>
          <w:rFonts w:ascii="Times New Roman" w:hAnsi="Times New Roman"/>
          <w:sz w:val="24"/>
          <w:szCs w:val="24"/>
        </w:rPr>
      </w:pPr>
    </w:p>
    <w:p w:rsidR="00640E1A" w:rsidRDefault="00640E1A">
      <w:pPr>
        <w:widowControl w:val="0"/>
        <w:spacing w:after="0" w:line="240" w:lineRule="auto"/>
        <w:jc w:val="both"/>
        <w:rPr>
          <w:rFonts w:ascii="Times New Roman" w:hAnsi="Times New Roman"/>
          <w:sz w:val="24"/>
          <w:szCs w:val="24"/>
        </w:rPr>
      </w:pPr>
    </w:p>
    <w:p w:rsidR="00640E1A" w:rsidRDefault="00640E1A">
      <w:pPr>
        <w:widowControl w:val="0"/>
        <w:spacing w:after="0" w:line="240" w:lineRule="auto"/>
        <w:jc w:val="both"/>
        <w:rPr>
          <w:rFonts w:ascii="Times New Roman" w:hAnsi="Times New Roman"/>
          <w:sz w:val="24"/>
          <w:szCs w:val="24"/>
        </w:rPr>
      </w:pPr>
    </w:p>
    <w:p w:rsidR="00640E1A" w:rsidRDefault="00640E1A">
      <w:pPr>
        <w:widowControl w:val="0"/>
        <w:spacing w:after="0" w:line="240" w:lineRule="auto"/>
        <w:jc w:val="both"/>
        <w:rPr>
          <w:rFonts w:ascii="Times New Roman" w:hAnsi="Times New Roman"/>
          <w:sz w:val="24"/>
          <w:szCs w:val="24"/>
        </w:rPr>
      </w:pPr>
    </w:p>
    <w:p w:rsidR="00640E1A" w:rsidRDefault="00640E1A">
      <w:pPr>
        <w:widowControl w:val="0"/>
        <w:spacing w:after="0" w:line="240" w:lineRule="auto"/>
        <w:jc w:val="both"/>
        <w:rPr>
          <w:rFonts w:ascii="Times New Roman" w:hAnsi="Times New Roman"/>
          <w:sz w:val="24"/>
          <w:szCs w:val="24"/>
        </w:rPr>
      </w:pPr>
    </w:p>
    <w:p w:rsidR="00640E1A" w:rsidRDefault="00640E1A">
      <w:pPr>
        <w:widowControl w:val="0"/>
        <w:spacing w:after="0" w:line="240" w:lineRule="auto"/>
        <w:jc w:val="both"/>
        <w:rPr>
          <w:rFonts w:ascii="Times New Roman" w:hAnsi="Times New Roman"/>
          <w:sz w:val="24"/>
          <w:szCs w:val="24"/>
        </w:rPr>
      </w:pPr>
    </w:p>
    <w:p w:rsidR="00640E1A" w:rsidRDefault="00640E1A">
      <w:pPr>
        <w:widowControl w:val="0"/>
        <w:spacing w:after="0" w:line="240" w:lineRule="auto"/>
        <w:jc w:val="both"/>
        <w:rPr>
          <w:rFonts w:ascii="Times New Roman" w:hAnsi="Times New Roman"/>
          <w:sz w:val="24"/>
          <w:szCs w:val="24"/>
        </w:rPr>
      </w:pPr>
    </w:p>
    <w:p w:rsidR="00640E1A" w:rsidRDefault="00640E1A">
      <w:pPr>
        <w:widowControl w:val="0"/>
        <w:spacing w:after="0" w:line="240" w:lineRule="auto"/>
        <w:jc w:val="both"/>
        <w:rPr>
          <w:rFonts w:ascii="Times New Roman" w:hAnsi="Times New Roman"/>
          <w:sz w:val="24"/>
          <w:szCs w:val="24"/>
        </w:rPr>
      </w:pPr>
    </w:p>
    <w:p w:rsidR="00640E1A" w:rsidRDefault="00C574AD">
      <w:pPr>
        <w:widowControl w:val="0"/>
        <w:spacing w:after="0" w:line="240" w:lineRule="auto"/>
        <w:jc w:val="both"/>
        <w:rPr>
          <w:rFonts w:ascii="Times New Roman" w:hAnsi="Times New Roman"/>
          <w:sz w:val="24"/>
          <w:szCs w:val="24"/>
        </w:rPr>
      </w:pPr>
      <w:r>
        <w:br w:type="page"/>
      </w:r>
    </w:p>
    <w:p w:rsidR="00640E1A" w:rsidRDefault="00C574AD">
      <w:pPr>
        <w:widowControl w:val="0"/>
        <w:spacing w:after="0" w:line="240" w:lineRule="auto"/>
        <w:ind w:firstLine="709"/>
        <w:outlineLvl w:val="0"/>
        <w:rPr>
          <w:rFonts w:ascii="Times New Roman" w:hAnsi="Times New Roman"/>
          <w:b/>
          <w:sz w:val="24"/>
          <w:szCs w:val="24"/>
        </w:rPr>
      </w:pPr>
      <w:r>
        <w:rPr>
          <w:rFonts w:ascii="Times New Roman" w:hAnsi="Times New Roman"/>
          <w:b/>
          <w:sz w:val="24"/>
          <w:szCs w:val="24"/>
        </w:rPr>
        <w:lastRenderedPageBreak/>
        <w:t>Содержание:</w:t>
      </w:r>
    </w:p>
    <w:p w:rsidR="00640E1A" w:rsidRDefault="00640E1A">
      <w:pPr>
        <w:widowControl w:val="0"/>
        <w:spacing w:after="0" w:line="240" w:lineRule="auto"/>
        <w:ind w:firstLine="709"/>
        <w:jc w:val="both"/>
        <w:rPr>
          <w:rFonts w:ascii="Times New Roman" w:hAnsi="Times New Roman"/>
          <w:sz w:val="24"/>
          <w:szCs w:val="24"/>
        </w:rPr>
      </w:pPr>
    </w:p>
    <w:p w:rsidR="00640E1A" w:rsidRDefault="00C574AD">
      <w:pPr>
        <w:widowControl w:val="0"/>
        <w:spacing w:after="0" w:line="240" w:lineRule="auto"/>
        <w:jc w:val="both"/>
        <w:rPr>
          <w:rFonts w:ascii="Times New Roman" w:hAnsi="Times New Roman"/>
          <w:sz w:val="24"/>
          <w:szCs w:val="24"/>
        </w:rPr>
      </w:pPr>
      <w:r>
        <w:rPr>
          <w:rFonts w:ascii="Times New Roman" w:hAnsi="Times New Roman"/>
          <w:sz w:val="24"/>
          <w:szCs w:val="24"/>
        </w:rPr>
        <w:tab/>
        <w:t>1. Общие положения.</w:t>
      </w:r>
    </w:p>
    <w:p w:rsidR="00640E1A" w:rsidRDefault="00C574AD">
      <w:pPr>
        <w:widowControl w:val="0"/>
        <w:spacing w:after="0" w:line="240" w:lineRule="auto"/>
        <w:jc w:val="both"/>
        <w:rPr>
          <w:rFonts w:ascii="Times New Roman" w:hAnsi="Times New Roman"/>
          <w:sz w:val="24"/>
          <w:szCs w:val="24"/>
        </w:rPr>
      </w:pPr>
      <w:r>
        <w:rPr>
          <w:rFonts w:ascii="Times New Roman" w:hAnsi="Times New Roman"/>
          <w:sz w:val="24"/>
          <w:szCs w:val="24"/>
        </w:rPr>
        <w:tab/>
        <w:t>2. Сведения, указанные в извещении о проведении аукциона.</w:t>
      </w:r>
    </w:p>
    <w:p w:rsidR="00640E1A" w:rsidRDefault="00C574AD">
      <w:pPr>
        <w:widowControl w:val="0"/>
        <w:spacing w:after="0" w:line="240" w:lineRule="auto"/>
        <w:jc w:val="both"/>
        <w:rPr>
          <w:rFonts w:ascii="Times New Roman" w:hAnsi="Times New Roman"/>
          <w:sz w:val="24"/>
          <w:szCs w:val="24"/>
        </w:rPr>
      </w:pPr>
      <w:r>
        <w:rPr>
          <w:rFonts w:ascii="Times New Roman" w:hAnsi="Times New Roman"/>
          <w:sz w:val="24"/>
          <w:szCs w:val="24"/>
        </w:rPr>
        <w:tab/>
        <w:t>3. Требования к заявителям.</w:t>
      </w:r>
    </w:p>
    <w:p w:rsidR="00640E1A" w:rsidRDefault="00C574AD">
      <w:pPr>
        <w:widowControl w:val="0"/>
        <w:spacing w:after="0" w:line="240" w:lineRule="auto"/>
        <w:jc w:val="both"/>
        <w:rPr>
          <w:rFonts w:ascii="Times New Roman" w:hAnsi="Times New Roman"/>
          <w:sz w:val="24"/>
          <w:szCs w:val="24"/>
        </w:rPr>
      </w:pPr>
      <w:r>
        <w:rPr>
          <w:rFonts w:ascii="Times New Roman" w:hAnsi="Times New Roman"/>
          <w:sz w:val="24"/>
          <w:szCs w:val="24"/>
        </w:rPr>
        <w:tab/>
        <w:t>4. Требования</w:t>
      </w:r>
      <w:r>
        <w:rPr>
          <w:rFonts w:ascii="Times New Roman" w:hAnsi="Times New Roman"/>
          <w:bCs/>
          <w:sz w:val="24"/>
          <w:szCs w:val="24"/>
        </w:rPr>
        <w:t xml:space="preserve"> к содержанию и соблюдению формы заявки об участии в аукционе </w:t>
      </w:r>
      <w:r>
        <w:rPr>
          <w:rFonts w:ascii="Times New Roman" w:hAnsi="Times New Roman"/>
          <w:bCs/>
          <w:sz w:val="24"/>
          <w:szCs w:val="24"/>
        </w:rPr>
        <w:br/>
        <w:t>и инструкции по ее заполнению</w:t>
      </w:r>
      <w:r>
        <w:rPr>
          <w:rFonts w:ascii="Times New Roman" w:hAnsi="Times New Roman"/>
          <w:sz w:val="24"/>
          <w:szCs w:val="24"/>
        </w:rPr>
        <w:t>.</w:t>
      </w:r>
    </w:p>
    <w:p w:rsidR="00640E1A" w:rsidRDefault="00C574AD">
      <w:pPr>
        <w:widowControl w:val="0"/>
        <w:spacing w:after="0" w:line="240" w:lineRule="auto"/>
        <w:jc w:val="both"/>
        <w:rPr>
          <w:rFonts w:ascii="Times New Roman" w:hAnsi="Times New Roman"/>
          <w:sz w:val="24"/>
          <w:szCs w:val="24"/>
        </w:rPr>
      </w:pPr>
      <w:r>
        <w:rPr>
          <w:rFonts w:ascii="Times New Roman" w:hAnsi="Times New Roman"/>
          <w:bCs/>
          <w:sz w:val="24"/>
          <w:szCs w:val="24"/>
        </w:rPr>
        <w:tab/>
        <w:t>5. Порядок отзыва заявок об участии в аукционе.</w:t>
      </w:r>
    </w:p>
    <w:p w:rsidR="00640E1A" w:rsidRDefault="00C574AD">
      <w:pPr>
        <w:widowControl w:val="0"/>
        <w:spacing w:after="0" w:line="240" w:lineRule="auto"/>
        <w:jc w:val="both"/>
        <w:rPr>
          <w:rFonts w:ascii="Times New Roman" w:hAnsi="Times New Roman"/>
          <w:sz w:val="24"/>
          <w:szCs w:val="24"/>
        </w:rPr>
      </w:pPr>
      <w:r>
        <w:rPr>
          <w:rFonts w:ascii="Times New Roman" w:hAnsi="Times New Roman"/>
          <w:bCs/>
          <w:sz w:val="24"/>
          <w:szCs w:val="24"/>
        </w:rPr>
        <w:tab/>
        <w:t>6. Формы, порядок, даты начала и окончания предоставления заявителям разъяснений положений документации об аукционе.</w:t>
      </w:r>
    </w:p>
    <w:p w:rsidR="00640E1A" w:rsidRDefault="00C574AD">
      <w:pPr>
        <w:widowControl w:val="0"/>
        <w:spacing w:after="0" w:line="240" w:lineRule="auto"/>
        <w:jc w:val="both"/>
        <w:rPr>
          <w:rFonts w:ascii="Times New Roman" w:hAnsi="Times New Roman"/>
          <w:bCs/>
          <w:sz w:val="24"/>
          <w:szCs w:val="24"/>
        </w:rPr>
      </w:pPr>
      <w:r>
        <w:rPr>
          <w:rFonts w:ascii="Times New Roman" w:hAnsi="Times New Roman"/>
          <w:bCs/>
          <w:sz w:val="24"/>
          <w:szCs w:val="24"/>
        </w:rPr>
        <w:tab/>
        <w:t>7. Место, дата и время начала рассмотрения комиссией заявок об участии в аукционе.</w:t>
      </w:r>
    </w:p>
    <w:p w:rsidR="00640E1A" w:rsidRDefault="00C574AD">
      <w:pPr>
        <w:widowControl w:val="0"/>
        <w:spacing w:after="0" w:line="240" w:lineRule="auto"/>
        <w:jc w:val="both"/>
        <w:rPr>
          <w:rFonts w:ascii="Times New Roman" w:hAnsi="Times New Roman"/>
          <w:bCs/>
          <w:sz w:val="24"/>
          <w:szCs w:val="24"/>
        </w:rPr>
      </w:pPr>
      <w:r>
        <w:rPr>
          <w:rFonts w:ascii="Times New Roman" w:hAnsi="Times New Roman"/>
          <w:sz w:val="24"/>
          <w:szCs w:val="24"/>
        </w:rPr>
        <w:tab/>
        <w:t>8. Срок и порядок внесения задатка.</w:t>
      </w:r>
    </w:p>
    <w:p w:rsidR="00640E1A" w:rsidRDefault="00C574AD">
      <w:pPr>
        <w:widowControl w:val="0"/>
        <w:spacing w:after="0" w:line="240" w:lineRule="auto"/>
        <w:jc w:val="both"/>
        <w:rPr>
          <w:rFonts w:ascii="Times New Roman" w:hAnsi="Times New Roman"/>
          <w:sz w:val="24"/>
          <w:szCs w:val="24"/>
        </w:rPr>
      </w:pPr>
      <w:r>
        <w:rPr>
          <w:rFonts w:ascii="Times New Roman" w:hAnsi="Times New Roman"/>
          <w:bCs/>
          <w:sz w:val="24"/>
          <w:szCs w:val="24"/>
        </w:rPr>
        <w:tab/>
        <w:t>9. Условия допуска к участию в аукционе.</w:t>
      </w:r>
    </w:p>
    <w:p w:rsidR="00640E1A" w:rsidRDefault="00C574AD">
      <w:pPr>
        <w:widowControl w:val="0"/>
        <w:spacing w:after="0" w:line="240" w:lineRule="auto"/>
        <w:jc w:val="both"/>
        <w:rPr>
          <w:rFonts w:ascii="Times New Roman" w:hAnsi="Times New Roman"/>
          <w:bCs/>
          <w:sz w:val="24"/>
          <w:szCs w:val="24"/>
        </w:rPr>
      </w:pPr>
      <w:r>
        <w:rPr>
          <w:rFonts w:ascii="Times New Roman" w:hAnsi="Times New Roman"/>
          <w:sz w:val="24"/>
          <w:szCs w:val="24"/>
        </w:rPr>
        <w:tab/>
        <w:t>10. Срок, в течение которого должен быть заключен договор</w:t>
      </w:r>
      <w:r>
        <w:rPr>
          <w:rFonts w:ascii="Times New Roman" w:hAnsi="Times New Roman"/>
          <w:bCs/>
          <w:sz w:val="24"/>
          <w:szCs w:val="24"/>
        </w:rPr>
        <w:t>.</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Приложение № 1. Форма заявки на участие в аукционе.</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Приложение № 2. Образец оформления конверта с заявкой.</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Приложение № 3. Лот № 1 и проект договора о предоставлении рыбоводного участка.</w:t>
      </w:r>
    </w:p>
    <w:p w:rsidR="00F3439F" w:rsidRDefault="00F3439F" w:rsidP="00F3439F">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Приложение № 4. Лот № 2 и проект договора о предоставлении рыбоводного участка.</w:t>
      </w:r>
    </w:p>
    <w:p w:rsidR="00F3439F" w:rsidRDefault="00F3439F" w:rsidP="00F3439F">
      <w:pPr>
        <w:widowControl w:val="0"/>
        <w:spacing w:after="0" w:line="240" w:lineRule="auto"/>
        <w:ind w:firstLine="709"/>
        <w:jc w:val="both"/>
        <w:rPr>
          <w:rFonts w:ascii="Times New Roman" w:hAnsi="Times New Roman"/>
          <w:sz w:val="24"/>
          <w:szCs w:val="24"/>
        </w:rPr>
      </w:pPr>
    </w:p>
    <w:p w:rsidR="00F3439F" w:rsidRDefault="00F3439F">
      <w:pPr>
        <w:widowControl w:val="0"/>
        <w:spacing w:after="0" w:line="240" w:lineRule="auto"/>
        <w:ind w:firstLine="709"/>
        <w:jc w:val="both"/>
        <w:rPr>
          <w:rFonts w:ascii="Times New Roman" w:hAnsi="Times New Roman"/>
          <w:sz w:val="24"/>
          <w:szCs w:val="24"/>
        </w:rPr>
      </w:pPr>
    </w:p>
    <w:p w:rsidR="00640E1A" w:rsidRDefault="00640E1A">
      <w:pPr>
        <w:widowControl w:val="0"/>
        <w:spacing w:after="0" w:line="240" w:lineRule="auto"/>
        <w:ind w:firstLine="709"/>
        <w:jc w:val="both"/>
        <w:rPr>
          <w:rFonts w:ascii="Times New Roman" w:hAnsi="Times New Roman"/>
          <w:sz w:val="24"/>
          <w:szCs w:val="24"/>
        </w:rPr>
      </w:pPr>
    </w:p>
    <w:p w:rsidR="00640E1A" w:rsidRDefault="00C574AD">
      <w:pPr>
        <w:widowControl w:val="0"/>
        <w:tabs>
          <w:tab w:val="left" w:pos="792"/>
        </w:tabs>
        <w:spacing w:after="0" w:line="240" w:lineRule="auto"/>
        <w:rPr>
          <w:rFonts w:ascii="Times New Roman" w:hAnsi="Times New Roman"/>
          <w:sz w:val="24"/>
          <w:szCs w:val="24"/>
        </w:rPr>
      </w:pPr>
      <w:r>
        <w:rPr>
          <w:rFonts w:ascii="Times New Roman" w:hAnsi="Times New Roman"/>
          <w:sz w:val="24"/>
          <w:szCs w:val="24"/>
        </w:rPr>
        <w:t xml:space="preserve">           </w:t>
      </w: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640E1A">
      <w:pPr>
        <w:widowControl w:val="0"/>
        <w:spacing w:after="0" w:line="240" w:lineRule="auto"/>
        <w:jc w:val="center"/>
        <w:rPr>
          <w:rFonts w:ascii="Times New Roman" w:hAnsi="Times New Roman"/>
          <w:b/>
          <w:bCs/>
          <w:sz w:val="24"/>
          <w:szCs w:val="24"/>
        </w:rPr>
      </w:pPr>
    </w:p>
    <w:p w:rsidR="00640E1A" w:rsidRDefault="00C574AD">
      <w:pPr>
        <w:widowControl w:val="0"/>
        <w:spacing w:after="0" w:line="240" w:lineRule="auto"/>
        <w:jc w:val="center"/>
        <w:rPr>
          <w:rFonts w:ascii="Times New Roman" w:hAnsi="Times New Roman"/>
          <w:b/>
          <w:bCs/>
          <w:sz w:val="24"/>
          <w:szCs w:val="24"/>
        </w:rPr>
      </w:pPr>
      <w:r>
        <w:rPr>
          <w:rFonts w:ascii="Times New Roman" w:hAnsi="Times New Roman"/>
          <w:b/>
          <w:bCs/>
          <w:sz w:val="24"/>
          <w:szCs w:val="24"/>
        </w:rPr>
        <w:t>1. Общие положения</w:t>
      </w:r>
    </w:p>
    <w:p w:rsidR="00640E1A" w:rsidRDefault="00640E1A">
      <w:pPr>
        <w:widowControl w:val="0"/>
        <w:spacing w:after="0" w:line="240" w:lineRule="auto"/>
        <w:jc w:val="center"/>
        <w:rPr>
          <w:rFonts w:ascii="Times New Roman" w:hAnsi="Times New Roman"/>
          <w:sz w:val="24"/>
          <w:szCs w:val="24"/>
        </w:rPr>
      </w:pP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1.1. Настоящая документация разработана в соответствии с Гражданским кодексом Российской Федерации, Федеральным законом от 02.07.2013 № 148-ФЗ «Об аквакультуре (рыбоводстве) и о внесении изменений в отдельные законодательные акты Российской Федерации» (далее – Закон об аквакультуре) и постановлением Правительства Российской Федерации от 15.05.2014 № 450 «Об утверждении Правил организации и проведения торгов (конкурсов, аукционов) на право заключения договора пользования рыбоводным участком»</w:t>
      </w:r>
      <w:r>
        <w:rPr>
          <w:rFonts w:ascii="Times New Roman" w:hAnsi="Times New Roman"/>
          <w:sz w:val="24"/>
          <w:szCs w:val="24"/>
        </w:rPr>
        <w:br/>
        <w:t>(далее – Правила торгов).</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 Настоящая документация определяет процедуру проведения торгов в форме аукциона на право заключения договора пользования рыбоводным участком для осуществления </w:t>
      </w:r>
      <w:r w:rsidR="00165441">
        <w:rPr>
          <w:rFonts w:ascii="Times New Roman" w:hAnsi="Times New Roman"/>
          <w:sz w:val="24"/>
          <w:szCs w:val="24"/>
        </w:rPr>
        <w:t xml:space="preserve">индустриальной </w:t>
      </w:r>
      <w:r>
        <w:rPr>
          <w:rFonts w:ascii="Times New Roman" w:hAnsi="Times New Roman"/>
          <w:sz w:val="24"/>
          <w:szCs w:val="24"/>
        </w:rPr>
        <w:t>аквакультуры (рыбоводства).</w:t>
      </w:r>
    </w:p>
    <w:p w:rsidR="00640E1A" w:rsidRDefault="00C574AD">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1.3. Название аукциона – «Аукцион на право заключения договора пользования рыбоводным участком, расположенным на водном объекте и (или) его части на территории Ярославской области, для осуществления </w:t>
      </w:r>
      <w:r w:rsidR="004F260A">
        <w:rPr>
          <w:rFonts w:ascii="Times New Roman" w:hAnsi="Times New Roman"/>
          <w:sz w:val="24"/>
          <w:szCs w:val="24"/>
        </w:rPr>
        <w:t xml:space="preserve">индустриальной </w:t>
      </w:r>
      <w:r>
        <w:rPr>
          <w:rFonts w:ascii="Times New Roman" w:hAnsi="Times New Roman"/>
          <w:sz w:val="24"/>
          <w:szCs w:val="24"/>
        </w:rPr>
        <w:t>аквакультуры (рыбоводства)</w:t>
      </w:r>
      <w:r w:rsidR="00D14676">
        <w:rPr>
          <w:rFonts w:ascii="Times New Roman" w:hAnsi="Times New Roman"/>
          <w:sz w:val="24"/>
          <w:szCs w:val="24"/>
        </w:rPr>
        <w:t>».</w:t>
      </w:r>
      <w:r>
        <w:rPr>
          <w:rFonts w:ascii="Times New Roman" w:hAnsi="Times New Roman"/>
          <w:sz w:val="24"/>
          <w:szCs w:val="24"/>
        </w:rPr>
        <w:t xml:space="preserve"> </w:t>
      </w:r>
      <w:r w:rsidR="00D14676">
        <w:rPr>
          <w:rFonts w:ascii="Times New Roman" w:hAnsi="Times New Roman"/>
          <w:sz w:val="24"/>
          <w:szCs w:val="24"/>
        </w:rPr>
        <w:t>(д</w:t>
      </w:r>
      <w:r>
        <w:rPr>
          <w:rFonts w:ascii="Times New Roman" w:hAnsi="Times New Roman"/>
          <w:sz w:val="24"/>
          <w:szCs w:val="24"/>
        </w:rPr>
        <w:t>алее – Аукцион</w:t>
      </w:r>
      <w:r w:rsidR="00D14676">
        <w:rPr>
          <w:rFonts w:ascii="Times New Roman" w:hAnsi="Times New Roman"/>
          <w:sz w:val="24"/>
          <w:szCs w:val="24"/>
        </w:rPr>
        <w:t>)</w:t>
      </w:r>
      <w:r>
        <w:rPr>
          <w:rFonts w:ascii="Times New Roman" w:hAnsi="Times New Roman"/>
          <w:sz w:val="24"/>
          <w:szCs w:val="24"/>
        </w:rPr>
        <w:t>.</w:t>
      </w:r>
    </w:p>
    <w:p w:rsidR="00640E1A" w:rsidRDefault="00640E1A">
      <w:pPr>
        <w:widowControl w:val="0"/>
        <w:spacing w:after="0" w:line="240" w:lineRule="auto"/>
        <w:jc w:val="center"/>
        <w:rPr>
          <w:rFonts w:ascii="Times New Roman" w:hAnsi="Times New Roman"/>
          <w:b/>
          <w:bCs/>
          <w:sz w:val="24"/>
          <w:szCs w:val="24"/>
        </w:rPr>
      </w:pPr>
    </w:p>
    <w:p w:rsidR="00640E1A" w:rsidRDefault="00C574AD">
      <w:pPr>
        <w:pStyle w:val="ConsPlusNormal"/>
        <w:jc w:val="center"/>
        <w:outlineLvl w:val="0"/>
        <w:rPr>
          <w:rFonts w:ascii="Times New Roman" w:eastAsia="Calibri" w:hAnsi="Times New Roman" w:cs="Times New Roman"/>
          <w:b/>
          <w:bCs/>
          <w:sz w:val="24"/>
          <w:szCs w:val="24"/>
          <w:lang w:eastAsia="en-US"/>
        </w:rPr>
      </w:pPr>
      <w:r>
        <w:rPr>
          <w:rFonts w:ascii="Times New Roman" w:hAnsi="Times New Roman" w:cs="Times New Roman"/>
          <w:b/>
          <w:bCs/>
          <w:sz w:val="24"/>
          <w:szCs w:val="24"/>
        </w:rPr>
        <w:t>2. С</w:t>
      </w:r>
      <w:r>
        <w:rPr>
          <w:rFonts w:ascii="Times New Roman" w:eastAsia="Calibri" w:hAnsi="Times New Roman" w:cs="Times New Roman"/>
          <w:b/>
          <w:bCs/>
          <w:sz w:val="24"/>
          <w:szCs w:val="24"/>
          <w:lang w:eastAsia="en-US"/>
        </w:rPr>
        <w:t>ведения, указанные в извещении о проведении аукциона</w:t>
      </w:r>
    </w:p>
    <w:p w:rsidR="00640E1A" w:rsidRDefault="00640E1A">
      <w:pPr>
        <w:pStyle w:val="ConsPlusNormal"/>
        <w:jc w:val="center"/>
        <w:rPr>
          <w:rFonts w:ascii="Times New Roman" w:eastAsia="Calibri" w:hAnsi="Times New Roman" w:cs="Times New Roman"/>
          <w:b/>
          <w:bCs/>
          <w:sz w:val="24"/>
          <w:szCs w:val="24"/>
          <w:lang w:eastAsia="en-US"/>
        </w:rPr>
      </w:pPr>
    </w:p>
    <w:p w:rsidR="00640E1A" w:rsidRDefault="00C574AD">
      <w:pPr>
        <w:widowControl w:val="0"/>
        <w:tabs>
          <w:tab w:val="left" w:pos="869"/>
        </w:tabs>
        <w:spacing w:after="0" w:line="240" w:lineRule="auto"/>
        <w:ind w:firstLine="709"/>
        <w:jc w:val="both"/>
        <w:rPr>
          <w:rFonts w:ascii="Times New Roman" w:hAnsi="Times New Roman"/>
          <w:sz w:val="24"/>
          <w:szCs w:val="24"/>
        </w:rPr>
      </w:pPr>
      <w:r>
        <w:rPr>
          <w:rFonts w:ascii="Times New Roman" w:hAnsi="Times New Roman"/>
          <w:sz w:val="24"/>
          <w:szCs w:val="24"/>
        </w:rPr>
        <w:t>2.1. Организатор аукциона: Московско-Окское территориальное управление Федерального агентства по рыболовству.</w:t>
      </w:r>
    </w:p>
    <w:p w:rsidR="00640E1A" w:rsidRDefault="00C574AD">
      <w:pPr>
        <w:widowControl w:val="0"/>
        <w:tabs>
          <w:tab w:val="left" w:pos="869"/>
        </w:tabs>
        <w:spacing w:after="0" w:line="240" w:lineRule="auto"/>
        <w:ind w:firstLine="709"/>
        <w:jc w:val="both"/>
        <w:rPr>
          <w:rFonts w:ascii="Times New Roman" w:eastAsia="Times New Roman" w:hAnsi="Times New Roman"/>
          <w:sz w:val="24"/>
          <w:szCs w:val="24"/>
          <w:lang w:eastAsia="ar-SA"/>
        </w:rPr>
      </w:pPr>
      <w:r>
        <w:rPr>
          <w:rFonts w:ascii="Times New Roman" w:hAnsi="Times New Roman"/>
          <w:sz w:val="24"/>
          <w:szCs w:val="24"/>
        </w:rPr>
        <w:t xml:space="preserve">Решение о проведении аукциона принято в соответствии с приказом </w:t>
      </w:r>
      <w:r>
        <w:rPr>
          <w:rFonts w:ascii="Times New Roman" w:hAnsi="Times New Roman"/>
          <w:sz w:val="24"/>
          <w:szCs w:val="24"/>
          <w:lang w:eastAsia="ar-SA"/>
        </w:rPr>
        <w:t xml:space="preserve">Московско-Окского территориального управления Федерального агентства по рыболовству </w:t>
      </w:r>
      <w:r w:rsidR="00BB15CB">
        <w:rPr>
          <w:rFonts w:ascii="Times New Roman" w:eastAsia="Times New Roman" w:hAnsi="Times New Roman"/>
          <w:sz w:val="24"/>
          <w:szCs w:val="24"/>
          <w:lang w:eastAsia="ar-SA"/>
        </w:rPr>
        <w:t xml:space="preserve">от </w:t>
      </w:r>
      <w:r w:rsidR="00A54C04">
        <w:rPr>
          <w:rFonts w:ascii="Times New Roman" w:eastAsia="Times New Roman" w:hAnsi="Times New Roman"/>
          <w:sz w:val="24"/>
          <w:szCs w:val="24"/>
          <w:lang w:eastAsia="ar-SA"/>
        </w:rPr>
        <w:t>20</w:t>
      </w:r>
      <w:r w:rsidR="00BB15CB">
        <w:rPr>
          <w:rFonts w:ascii="Times New Roman" w:eastAsia="Times New Roman" w:hAnsi="Times New Roman"/>
          <w:sz w:val="24"/>
          <w:szCs w:val="24"/>
          <w:lang w:eastAsia="ar-SA"/>
        </w:rPr>
        <w:t xml:space="preserve">.05.2025 </w:t>
      </w:r>
      <w:r w:rsidR="00BB15CB">
        <w:rPr>
          <w:rFonts w:ascii="Times New Roman" w:eastAsia="Times New Roman" w:hAnsi="Times New Roman"/>
          <w:sz w:val="24"/>
          <w:szCs w:val="24"/>
          <w:lang w:eastAsia="ar-SA"/>
        </w:rPr>
        <w:br/>
      </w:r>
      <w:r>
        <w:rPr>
          <w:rFonts w:ascii="Times New Roman" w:eastAsia="Times New Roman" w:hAnsi="Times New Roman"/>
          <w:sz w:val="24"/>
          <w:szCs w:val="24"/>
          <w:lang w:eastAsia="ar-SA"/>
        </w:rPr>
        <w:t xml:space="preserve">№ </w:t>
      </w:r>
      <w:r w:rsidR="00045D04">
        <w:rPr>
          <w:rFonts w:ascii="Times New Roman" w:eastAsia="Times New Roman" w:hAnsi="Times New Roman"/>
          <w:color w:val="000000"/>
          <w:sz w:val="24"/>
          <w:szCs w:val="24"/>
          <w:lang w:eastAsia="ar-SA"/>
        </w:rPr>
        <w:t>22</w:t>
      </w:r>
      <w:r>
        <w:rPr>
          <w:rFonts w:ascii="Times New Roman" w:eastAsia="Times New Roman" w:hAnsi="Times New Roman"/>
          <w:sz w:val="24"/>
          <w:szCs w:val="24"/>
          <w:lang w:eastAsia="ar-SA"/>
        </w:rPr>
        <w:t>.</w:t>
      </w:r>
    </w:p>
    <w:p w:rsidR="00640E1A" w:rsidRDefault="00C574AD">
      <w:pPr>
        <w:widowControl w:val="0"/>
        <w:tabs>
          <w:tab w:val="left" w:pos="869"/>
        </w:tabs>
        <w:spacing w:after="0" w:line="240" w:lineRule="auto"/>
        <w:ind w:firstLine="709"/>
        <w:jc w:val="both"/>
        <w:rPr>
          <w:rFonts w:ascii="Times New Roman" w:hAnsi="Times New Roman"/>
          <w:sz w:val="24"/>
          <w:szCs w:val="24"/>
        </w:rPr>
      </w:pPr>
      <w:r>
        <w:rPr>
          <w:rFonts w:ascii="Times New Roman" w:hAnsi="Times New Roman"/>
          <w:sz w:val="24"/>
          <w:szCs w:val="24"/>
        </w:rPr>
        <w:t>2.2. Место нахождения: 117105, г. Москва, Варшавское ш., д. 39А.</w:t>
      </w:r>
    </w:p>
    <w:p w:rsidR="00640E1A" w:rsidRDefault="00C574AD">
      <w:pPr>
        <w:widowControl w:val="0"/>
        <w:tabs>
          <w:tab w:val="left" w:pos="869"/>
        </w:tabs>
        <w:spacing w:after="0" w:line="240" w:lineRule="auto"/>
        <w:ind w:firstLine="709"/>
        <w:jc w:val="both"/>
        <w:rPr>
          <w:rFonts w:ascii="Times New Roman" w:hAnsi="Times New Roman"/>
          <w:sz w:val="24"/>
          <w:szCs w:val="24"/>
        </w:rPr>
      </w:pPr>
      <w:r>
        <w:rPr>
          <w:rFonts w:ascii="Times New Roman" w:hAnsi="Times New Roman"/>
          <w:sz w:val="24"/>
          <w:szCs w:val="24"/>
        </w:rPr>
        <w:t>Почтовый адрес: 117105, г. Москва, Варшавское ш., д. 39А.</w:t>
      </w:r>
    </w:p>
    <w:p w:rsidR="00640E1A" w:rsidRDefault="00C574AD">
      <w:pPr>
        <w:widowControl w:val="0"/>
        <w:spacing w:after="0" w:line="240" w:lineRule="auto"/>
        <w:ind w:firstLine="709"/>
        <w:jc w:val="both"/>
        <w:outlineLvl w:val="0"/>
        <w:rPr>
          <w:rStyle w:val="22"/>
          <w:rFonts w:eastAsia="Calibri"/>
          <w:lang w:val="ru-RU"/>
        </w:rPr>
      </w:pPr>
      <w:r>
        <w:rPr>
          <w:rFonts w:ascii="Times New Roman" w:hAnsi="Times New Roman"/>
          <w:color w:val="000000"/>
          <w:sz w:val="24"/>
          <w:szCs w:val="24"/>
        </w:rPr>
        <w:t xml:space="preserve">Адрес электронной почты: </w:t>
      </w:r>
      <w:hyperlink r:id="rId7">
        <w:r>
          <w:rPr>
            <w:rFonts w:ascii="Times New Roman" w:hAnsi="Times New Roman"/>
            <w:sz w:val="24"/>
            <w:szCs w:val="24"/>
            <w:lang w:val="en-US"/>
          </w:rPr>
          <w:t>monitoring</w:t>
        </w:r>
        <w:r>
          <w:rPr>
            <w:rFonts w:ascii="Times New Roman" w:hAnsi="Times New Roman"/>
            <w:sz w:val="24"/>
            <w:szCs w:val="24"/>
          </w:rPr>
          <w:t>@</w:t>
        </w:r>
        <w:proofErr w:type="spellStart"/>
        <w:r>
          <w:rPr>
            <w:rFonts w:ascii="Times New Roman" w:hAnsi="Times New Roman"/>
            <w:sz w:val="24"/>
            <w:szCs w:val="24"/>
          </w:rPr>
          <w:t>mokt</w:t>
        </w:r>
        <w:proofErr w:type="spellEnd"/>
        <w:r>
          <w:rPr>
            <w:rFonts w:ascii="Times New Roman" w:hAnsi="Times New Roman"/>
            <w:sz w:val="24"/>
            <w:szCs w:val="24"/>
            <w:lang w:val="en-US"/>
          </w:rPr>
          <w:t>u</w:t>
        </w:r>
        <w:r>
          <w:rPr>
            <w:rFonts w:ascii="Times New Roman" w:hAnsi="Times New Roman"/>
            <w:sz w:val="24"/>
            <w:szCs w:val="24"/>
          </w:rPr>
          <w:t>.</w:t>
        </w:r>
        <w:proofErr w:type="spellStart"/>
        <w:r>
          <w:rPr>
            <w:rFonts w:ascii="Times New Roman" w:hAnsi="Times New Roman"/>
            <w:sz w:val="24"/>
            <w:szCs w:val="24"/>
            <w:lang w:val="en-US"/>
          </w:rPr>
          <w:t>ru</w:t>
        </w:r>
        <w:proofErr w:type="spellEnd"/>
      </w:hyperlink>
      <w:r>
        <w:rPr>
          <w:rStyle w:val="-"/>
          <w:color w:val="000000"/>
          <w:sz w:val="24"/>
          <w:szCs w:val="24"/>
          <w:u w:val="none"/>
        </w:rPr>
        <w:t>.</w:t>
      </w:r>
    </w:p>
    <w:p w:rsidR="00640E1A" w:rsidRDefault="00C574AD">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Телефоны: 8-499-611-17-29.</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2.3. Предмет аукциона: право заключения договора пользования рыбоводным участком, расположенным на водном объекте и (или) его части, на территории Ярославской области, для осуществления аквакультуры (рыбоводства).</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Аукцион является открытым и проводится как в отношении </w:t>
      </w:r>
      <w:r w:rsidR="00BB15CB">
        <w:rPr>
          <w:rFonts w:ascii="Times New Roman" w:hAnsi="Times New Roman"/>
          <w:sz w:val="24"/>
          <w:szCs w:val="24"/>
        </w:rPr>
        <w:t>одного</w:t>
      </w:r>
      <w:r>
        <w:rPr>
          <w:rFonts w:ascii="Times New Roman" w:hAnsi="Times New Roman"/>
          <w:sz w:val="24"/>
          <w:szCs w:val="24"/>
        </w:rPr>
        <w:t xml:space="preserve"> рыбоводн</w:t>
      </w:r>
      <w:r w:rsidR="00BB15CB">
        <w:rPr>
          <w:rFonts w:ascii="Times New Roman" w:hAnsi="Times New Roman"/>
          <w:sz w:val="24"/>
          <w:szCs w:val="24"/>
        </w:rPr>
        <w:t>о</w:t>
      </w:r>
      <w:r>
        <w:rPr>
          <w:rFonts w:ascii="Times New Roman" w:hAnsi="Times New Roman"/>
          <w:sz w:val="24"/>
          <w:szCs w:val="24"/>
        </w:rPr>
        <w:t>го участка, так и в отношении нескольких рыбоводных участков, при этом каждый из рыбоводных участков составляет отдельный лот.</w:t>
      </w:r>
    </w:p>
    <w:p w:rsidR="00640E1A" w:rsidRDefault="00C574AD">
      <w:pPr>
        <w:widowControl w:val="0"/>
        <w:spacing w:after="0" w:line="240" w:lineRule="auto"/>
        <w:ind w:firstLine="709"/>
        <w:jc w:val="both"/>
        <w:rPr>
          <w:rFonts w:ascii="Times New Roman" w:hAnsi="Times New Roman"/>
          <w:color w:val="FF0000"/>
          <w:sz w:val="24"/>
          <w:szCs w:val="24"/>
        </w:rPr>
      </w:pPr>
      <w:r>
        <w:rPr>
          <w:rFonts w:ascii="Times New Roman" w:hAnsi="Times New Roman"/>
          <w:sz w:val="24"/>
          <w:szCs w:val="24"/>
        </w:rPr>
        <w:t>Количество ло</w:t>
      </w:r>
      <w:r w:rsidR="008B3282">
        <w:rPr>
          <w:rFonts w:ascii="Times New Roman" w:hAnsi="Times New Roman"/>
          <w:sz w:val="24"/>
          <w:szCs w:val="24"/>
        </w:rPr>
        <w:t>тов, выставляемых на аукцион – 2</w:t>
      </w:r>
      <w:r>
        <w:rPr>
          <w:rFonts w:ascii="Times New Roman" w:hAnsi="Times New Roman"/>
          <w:sz w:val="24"/>
          <w:szCs w:val="24"/>
        </w:rPr>
        <w:t>.</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Сведения о рыбоводн</w:t>
      </w:r>
      <w:r w:rsidR="008B3282">
        <w:rPr>
          <w:rFonts w:ascii="Times New Roman" w:hAnsi="Times New Roman"/>
          <w:sz w:val="24"/>
          <w:szCs w:val="24"/>
        </w:rPr>
        <w:t>ых</w:t>
      </w:r>
      <w:r>
        <w:rPr>
          <w:rFonts w:ascii="Times New Roman" w:hAnsi="Times New Roman"/>
          <w:sz w:val="24"/>
          <w:szCs w:val="24"/>
        </w:rPr>
        <w:t xml:space="preserve"> участк</w:t>
      </w:r>
      <w:r w:rsidR="008B3282">
        <w:rPr>
          <w:rFonts w:ascii="Times New Roman" w:hAnsi="Times New Roman"/>
          <w:sz w:val="24"/>
          <w:szCs w:val="24"/>
        </w:rPr>
        <w:t>ах</w:t>
      </w:r>
      <w:r>
        <w:rPr>
          <w:rFonts w:ascii="Times New Roman" w:hAnsi="Times New Roman"/>
          <w:sz w:val="24"/>
          <w:szCs w:val="24"/>
        </w:rPr>
        <w:t xml:space="preserve">, включая </w:t>
      </w:r>
      <w:r w:rsidR="008B3282">
        <w:rPr>
          <w:rFonts w:ascii="Times New Roman" w:hAnsi="Times New Roman"/>
          <w:sz w:val="24"/>
          <w:szCs w:val="24"/>
        </w:rPr>
        <w:t>их</w:t>
      </w:r>
      <w:r>
        <w:rPr>
          <w:rFonts w:ascii="Times New Roman" w:hAnsi="Times New Roman"/>
          <w:sz w:val="24"/>
          <w:szCs w:val="24"/>
        </w:rPr>
        <w:t xml:space="preserve"> местоположение, площадь, границы, географическую карту и (или) схему рыбоводн</w:t>
      </w:r>
      <w:r w:rsidR="008B3282">
        <w:rPr>
          <w:rFonts w:ascii="Times New Roman" w:hAnsi="Times New Roman"/>
          <w:sz w:val="24"/>
          <w:szCs w:val="24"/>
        </w:rPr>
        <w:t>ых</w:t>
      </w:r>
      <w:r>
        <w:rPr>
          <w:rFonts w:ascii="Times New Roman" w:hAnsi="Times New Roman"/>
          <w:sz w:val="24"/>
          <w:szCs w:val="24"/>
        </w:rPr>
        <w:t xml:space="preserve"> участк</w:t>
      </w:r>
      <w:r w:rsidR="008B3282">
        <w:rPr>
          <w:rFonts w:ascii="Times New Roman" w:hAnsi="Times New Roman"/>
          <w:sz w:val="24"/>
          <w:szCs w:val="24"/>
        </w:rPr>
        <w:t>ов</w:t>
      </w:r>
      <w:r>
        <w:rPr>
          <w:rFonts w:ascii="Times New Roman" w:hAnsi="Times New Roman"/>
          <w:sz w:val="24"/>
          <w:szCs w:val="24"/>
        </w:rPr>
        <w:t>, а также ограничения, связанные</w:t>
      </w:r>
      <w:r>
        <w:rPr>
          <w:rFonts w:ascii="Times New Roman" w:hAnsi="Times New Roman"/>
          <w:sz w:val="24"/>
          <w:szCs w:val="24"/>
        </w:rPr>
        <w:br/>
        <w:t>с использованием рыбоводн</w:t>
      </w:r>
      <w:r w:rsidR="008B3282">
        <w:rPr>
          <w:rFonts w:ascii="Times New Roman" w:hAnsi="Times New Roman"/>
          <w:sz w:val="24"/>
          <w:szCs w:val="24"/>
        </w:rPr>
        <w:t>ых</w:t>
      </w:r>
      <w:r>
        <w:rPr>
          <w:rFonts w:ascii="Times New Roman" w:hAnsi="Times New Roman"/>
          <w:sz w:val="24"/>
          <w:szCs w:val="24"/>
        </w:rPr>
        <w:t xml:space="preserve"> участк</w:t>
      </w:r>
      <w:r w:rsidR="008B3282">
        <w:rPr>
          <w:rFonts w:ascii="Times New Roman" w:hAnsi="Times New Roman"/>
          <w:sz w:val="24"/>
          <w:szCs w:val="24"/>
        </w:rPr>
        <w:t>ов</w:t>
      </w:r>
      <w:r>
        <w:rPr>
          <w:rFonts w:ascii="Times New Roman" w:hAnsi="Times New Roman"/>
          <w:sz w:val="24"/>
          <w:szCs w:val="24"/>
        </w:rPr>
        <w:t>:</w:t>
      </w:r>
    </w:p>
    <w:p w:rsidR="00640E1A" w:rsidRDefault="00640E1A">
      <w:pPr>
        <w:widowControl w:val="0"/>
        <w:spacing w:after="0" w:line="240" w:lineRule="auto"/>
        <w:ind w:firstLine="709"/>
        <w:jc w:val="both"/>
        <w:rPr>
          <w:rFonts w:ascii="Times New Roman" w:hAnsi="Times New Roman"/>
          <w:sz w:val="24"/>
          <w:szCs w:val="24"/>
        </w:rPr>
      </w:pPr>
    </w:p>
    <w:p w:rsidR="003C6D5E" w:rsidRDefault="003C6D5E">
      <w:pPr>
        <w:widowControl w:val="0"/>
        <w:spacing w:after="0" w:line="240" w:lineRule="auto"/>
        <w:ind w:firstLine="709"/>
        <w:jc w:val="both"/>
        <w:rPr>
          <w:rFonts w:ascii="Times New Roman" w:hAnsi="Times New Roman"/>
          <w:sz w:val="24"/>
          <w:szCs w:val="24"/>
        </w:rPr>
      </w:pPr>
    </w:p>
    <w:p w:rsidR="003C6D5E" w:rsidRDefault="003C6D5E">
      <w:pPr>
        <w:widowControl w:val="0"/>
        <w:spacing w:after="0" w:line="240" w:lineRule="auto"/>
        <w:ind w:firstLine="709"/>
        <w:jc w:val="both"/>
        <w:rPr>
          <w:rFonts w:ascii="Times New Roman" w:hAnsi="Times New Roman"/>
          <w:sz w:val="24"/>
          <w:szCs w:val="24"/>
        </w:rPr>
      </w:pPr>
    </w:p>
    <w:tbl>
      <w:tblPr>
        <w:tblW w:w="10155" w:type="dxa"/>
        <w:jc w:val="center"/>
        <w:tblLayout w:type="fixed"/>
        <w:tblLook w:val="04A0" w:firstRow="1" w:lastRow="0" w:firstColumn="1" w:lastColumn="0" w:noHBand="0" w:noVBand="1"/>
      </w:tblPr>
      <w:tblGrid>
        <w:gridCol w:w="485"/>
        <w:gridCol w:w="761"/>
        <w:gridCol w:w="2445"/>
        <w:gridCol w:w="2040"/>
        <w:gridCol w:w="1920"/>
        <w:gridCol w:w="2504"/>
      </w:tblGrid>
      <w:tr w:rsidR="00640E1A">
        <w:trPr>
          <w:trHeight w:val="1755"/>
          <w:tblHeader/>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п/п</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лота</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ind w:left="-103" w:right="-12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 и месторасположение</w:t>
            </w:r>
            <w:r>
              <w:rPr>
                <w:rFonts w:ascii="Times New Roman" w:eastAsia="Times New Roman" w:hAnsi="Times New Roman"/>
                <w:b/>
                <w:bCs/>
                <w:color w:val="000000"/>
                <w:sz w:val="24"/>
                <w:szCs w:val="24"/>
                <w:lang w:eastAsia="ru-RU"/>
              </w:rPr>
              <w:br/>
              <w:t>рыбоводного участка</w:t>
            </w:r>
          </w:p>
        </w:tc>
        <w:tc>
          <w:tcPr>
            <w:tcW w:w="2040" w:type="dxa"/>
            <w:tcBorders>
              <w:top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Границы</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Площадь</w:t>
            </w:r>
            <w:r>
              <w:rPr>
                <w:rFonts w:ascii="Times New Roman" w:eastAsia="Times New Roman" w:hAnsi="Times New Roman"/>
                <w:b/>
                <w:bCs/>
                <w:color w:val="000000"/>
                <w:sz w:val="24"/>
                <w:szCs w:val="24"/>
                <w:lang w:eastAsia="ru-RU"/>
              </w:rPr>
              <w:br/>
              <w:t>рыбоводного</w:t>
            </w:r>
            <w:r>
              <w:rPr>
                <w:rFonts w:ascii="Times New Roman" w:eastAsia="Times New Roman" w:hAnsi="Times New Roman"/>
                <w:b/>
                <w:bCs/>
                <w:color w:val="000000"/>
                <w:sz w:val="24"/>
                <w:szCs w:val="24"/>
                <w:lang w:eastAsia="ru-RU"/>
              </w:rPr>
              <w:br/>
              <w:t>участка (га)</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ind w:left="-136" w:right="-79"/>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Географические карты и (или) схемы рыбоводных участков</w:t>
            </w:r>
          </w:p>
        </w:tc>
      </w:tr>
      <w:tr w:rsidR="00640E1A">
        <w:trPr>
          <w:trHeight w:val="55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445" w:type="dxa"/>
            <w:tcBorders>
              <w:top w:val="single" w:sz="4" w:space="0" w:color="000000"/>
              <w:left w:val="single" w:sz="4" w:space="0" w:color="000000"/>
              <w:bottom w:val="single" w:sz="4" w:space="0" w:color="000000"/>
            </w:tcBorders>
            <w:shd w:val="clear" w:color="auto" w:fill="auto"/>
            <w:vAlign w:val="center"/>
          </w:tcPr>
          <w:p w:rsidR="00640E1A" w:rsidRDefault="0036698A">
            <w:pPr>
              <w:widowControl w:val="0"/>
              <w:spacing w:after="0" w:line="240" w:lineRule="auto"/>
              <w:ind w:left="-131" w:right="-108"/>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Рыбоводный участок № 4 на реке </w:t>
            </w:r>
            <w:proofErr w:type="spellStart"/>
            <w:r>
              <w:rPr>
                <w:rFonts w:ascii="Times New Roman" w:eastAsiaTheme="minorHAnsi" w:hAnsi="Times New Roman" w:cstheme="minorBidi"/>
                <w:sz w:val="24"/>
                <w:szCs w:val="24"/>
              </w:rPr>
              <w:t>Соть</w:t>
            </w:r>
            <w:proofErr w:type="spellEnd"/>
            <w:r>
              <w:rPr>
                <w:rFonts w:ascii="Times New Roman" w:eastAsiaTheme="minorHAnsi" w:hAnsi="Times New Roman" w:cstheme="minorBidi"/>
                <w:sz w:val="24"/>
                <w:szCs w:val="24"/>
              </w:rPr>
              <w:t xml:space="preserve">, </w:t>
            </w:r>
            <w:proofErr w:type="spellStart"/>
            <w:r>
              <w:rPr>
                <w:rFonts w:ascii="Times New Roman" w:eastAsiaTheme="minorHAnsi" w:hAnsi="Times New Roman" w:cstheme="minorBidi"/>
                <w:sz w:val="24"/>
                <w:szCs w:val="24"/>
              </w:rPr>
              <w:t>Даниловский</w:t>
            </w:r>
            <w:proofErr w:type="spellEnd"/>
            <w:r>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lastRenderedPageBreak/>
              <w:t>муниципальный округ Ярославская область</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rsidP="00F3439F">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Указаны в Приложении № </w:t>
            </w:r>
            <w:r w:rsidR="00F3439F">
              <w:rPr>
                <w:rFonts w:ascii="Times New Roman" w:hAnsi="Times New Roman"/>
                <w:sz w:val="24"/>
                <w:szCs w:val="24"/>
              </w:rPr>
              <w:t>3</w:t>
            </w:r>
            <w:r>
              <w:rPr>
                <w:rFonts w:ascii="Times New Roman" w:hAnsi="Times New Roman"/>
                <w:sz w:val="24"/>
                <w:szCs w:val="24"/>
              </w:rPr>
              <w:t xml:space="preserve"> к извещению</w:t>
            </w:r>
          </w:p>
        </w:tc>
        <w:tc>
          <w:tcPr>
            <w:tcW w:w="1920" w:type="dxa"/>
            <w:tcBorders>
              <w:top w:val="single" w:sz="4" w:space="0" w:color="000000"/>
              <w:bottom w:val="single" w:sz="4" w:space="0" w:color="000000"/>
              <w:right w:val="single" w:sz="4" w:space="0" w:color="000000"/>
            </w:tcBorders>
            <w:shd w:val="clear" w:color="auto" w:fill="auto"/>
            <w:vAlign w:val="center"/>
          </w:tcPr>
          <w:p w:rsidR="00640E1A" w:rsidRDefault="00061ED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rsidP="00F3439F">
            <w:pPr>
              <w:widowControl w:val="0"/>
              <w:jc w:val="center"/>
              <w:rPr>
                <w:sz w:val="24"/>
                <w:szCs w:val="24"/>
              </w:rPr>
            </w:pPr>
            <w:r>
              <w:rPr>
                <w:rFonts w:ascii="Times New Roman" w:hAnsi="Times New Roman"/>
                <w:sz w:val="24"/>
                <w:szCs w:val="24"/>
              </w:rPr>
              <w:t xml:space="preserve">Приложение № </w:t>
            </w:r>
            <w:r w:rsidR="00F3439F">
              <w:rPr>
                <w:rFonts w:ascii="Times New Roman" w:hAnsi="Times New Roman"/>
                <w:sz w:val="24"/>
                <w:szCs w:val="24"/>
              </w:rPr>
              <w:t>3</w:t>
            </w:r>
            <w:r>
              <w:rPr>
                <w:rFonts w:ascii="Times New Roman" w:hAnsi="Times New Roman"/>
                <w:sz w:val="24"/>
                <w:szCs w:val="24"/>
              </w:rPr>
              <w:t xml:space="preserve"> к извещению</w:t>
            </w:r>
          </w:p>
        </w:tc>
      </w:tr>
      <w:tr w:rsidR="008B3282">
        <w:trPr>
          <w:trHeight w:val="55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282" w:rsidRDefault="008B328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282" w:rsidRDefault="008B328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445" w:type="dxa"/>
            <w:tcBorders>
              <w:top w:val="single" w:sz="4" w:space="0" w:color="000000"/>
              <w:left w:val="single" w:sz="4" w:space="0" w:color="000000"/>
              <w:bottom w:val="single" w:sz="4" w:space="0" w:color="000000"/>
            </w:tcBorders>
            <w:shd w:val="clear" w:color="auto" w:fill="auto"/>
            <w:vAlign w:val="center"/>
          </w:tcPr>
          <w:p w:rsidR="008B3282" w:rsidRDefault="0036698A" w:rsidP="00D14676">
            <w:pPr>
              <w:widowControl w:val="0"/>
              <w:spacing w:after="0" w:line="240" w:lineRule="auto"/>
              <w:ind w:left="-131" w:right="-108"/>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Рыбоводный участок № 5 на реке </w:t>
            </w:r>
            <w:proofErr w:type="spellStart"/>
            <w:r>
              <w:rPr>
                <w:rFonts w:ascii="Times New Roman" w:eastAsiaTheme="minorHAnsi" w:hAnsi="Times New Roman" w:cstheme="minorBidi"/>
                <w:sz w:val="24"/>
                <w:szCs w:val="24"/>
              </w:rPr>
              <w:t>Соть</w:t>
            </w:r>
            <w:proofErr w:type="spellEnd"/>
            <w:r>
              <w:rPr>
                <w:rFonts w:ascii="Times New Roman" w:eastAsiaTheme="minorHAnsi" w:hAnsi="Times New Roman" w:cstheme="minorBidi"/>
                <w:sz w:val="24"/>
                <w:szCs w:val="24"/>
              </w:rPr>
              <w:t xml:space="preserve">, </w:t>
            </w:r>
            <w:proofErr w:type="spellStart"/>
            <w:r>
              <w:rPr>
                <w:rFonts w:ascii="Times New Roman" w:eastAsiaTheme="minorHAnsi" w:hAnsi="Times New Roman" w:cstheme="minorBidi"/>
                <w:sz w:val="24"/>
                <w:szCs w:val="24"/>
              </w:rPr>
              <w:t>Даниловский</w:t>
            </w:r>
            <w:proofErr w:type="spellEnd"/>
            <w:r>
              <w:rPr>
                <w:rFonts w:ascii="Times New Roman" w:eastAsiaTheme="minorHAnsi" w:hAnsi="Times New Roman" w:cstheme="minorBidi"/>
                <w:sz w:val="24"/>
                <w:szCs w:val="24"/>
              </w:rPr>
              <w:t xml:space="preserve"> муниципальный округ Ярославская область </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282" w:rsidRDefault="008B3282" w:rsidP="00F3439F">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Указаны в Приложении № </w:t>
            </w:r>
            <w:r w:rsidR="00F3439F">
              <w:rPr>
                <w:rFonts w:ascii="Times New Roman" w:hAnsi="Times New Roman"/>
                <w:sz w:val="24"/>
                <w:szCs w:val="24"/>
              </w:rPr>
              <w:t>4</w:t>
            </w:r>
            <w:r>
              <w:rPr>
                <w:rFonts w:ascii="Times New Roman" w:hAnsi="Times New Roman"/>
                <w:sz w:val="24"/>
                <w:szCs w:val="24"/>
              </w:rPr>
              <w:t xml:space="preserve"> к извещению</w:t>
            </w:r>
          </w:p>
        </w:tc>
        <w:tc>
          <w:tcPr>
            <w:tcW w:w="1920" w:type="dxa"/>
            <w:tcBorders>
              <w:top w:val="single" w:sz="4" w:space="0" w:color="000000"/>
              <w:bottom w:val="single" w:sz="4" w:space="0" w:color="000000"/>
              <w:right w:val="single" w:sz="4" w:space="0" w:color="000000"/>
            </w:tcBorders>
            <w:shd w:val="clear" w:color="auto" w:fill="auto"/>
            <w:vAlign w:val="center"/>
          </w:tcPr>
          <w:p w:rsidR="008B3282" w:rsidRDefault="008B3282">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282" w:rsidRDefault="008B3282" w:rsidP="00F3439F">
            <w:pPr>
              <w:widowControl w:val="0"/>
              <w:jc w:val="center"/>
              <w:rPr>
                <w:rFonts w:ascii="Times New Roman" w:hAnsi="Times New Roman"/>
                <w:sz w:val="24"/>
                <w:szCs w:val="24"/>
              </w:rPr>
            </w:pPr>
            <w:r>
              <w:rPr>
                <w:rFonts w:ascii="Times New Roman" w:hAnsi="Times New Roman"/>
                <w:sz w:val="24"/>
                <w:szCs w:val="24"/>
              </w:rPr>
              <w:t xml:space="preserve">Приложение № </w:t>
            </w:r>
            <w:r w:rsidR="00F3439F">
              <w:rPr>
                <w:rFonts w:ascii="Times New Roman" w:hAnsi="Times New Roman"/>
                <w:sz w:val="24"/>
                <w:szCs w:val="24"/>
              </w:rPr>
              <w:t>4</w:t>
            </w:r>
            <w:r>
              <w:rPr>
                <w:rFonts w:ascii="Times New Roman" w:hAnsi="Times New Roman"/>
                <w:sz w:val="24"/>
                <w:szCs w:val="24"/>
              </w:rPr>
              <w:t xml:space="preserve"> к извещению</w:t>
            </w:r>
          </w:p>
        </w:tc>
      </w:tr>
    </w:tbl>
    <w:p w:rsidR="00640E1A" w:rsidRDefault="00640E1A">
      <w:pPr>
        <w:widowControl w:val="0"/>
        <w:spacing w:after="0" w:line="240" w:lineRule="auto"/>
        <w:jc w:val="both"/>
        <w:rPr>
          <w:rFonts w:ascii="Times New Roman" w:hAnsi="Times New Roman"/>
          <w:sz w:val="24"/>
          <w:szCs w:val="24"/>
        </w:rPr>
      </w:pP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Ограничения, связанные с использованием рыбоводного участка, установлены</w:t>
      </w:r>
      <w:r>
        <w:rPr>
          <w:rFonts w:ascii="Times New Roman" w:hAnsi="Times New Roman"/>
          <w:sz w:val="24"/>
          <w:szCs w:val="24"/>
        </w:rPr>
        <w:br/>
        <w:t>в соответствии с законодательство Российской Федерации.</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2.4.</w:t>
      </w:r>
      <w:r>
        <w:rPr>
          <w:rFonts w:ascii="Times New Roman" w:hAnsi="Times New Roman"/>
          <w:color w:val="000000" w:themeColor="text1"/>
          <w:sz w:val="24"/>
          <w:szCs w:val="24"/>
        </w:rPr>
        <w:t> </w:t>
      </w:r>
      <w:r>
        <w:rPr>
          <w:rFonts w:ascii="Times New Roman" w:hAnsi="Times New Roman"/>
          <w:sz w:val="24"/>
          <w:szCs w:val="24"/>
        </w:rPr>
        <w:t>Договор пользования рыбоводным участком будет заключен с победителем аукциона</w:t>
      </w:r>
      <w:r>
        <w:rPr>
          <w:rFonts w:ascii="Times New Roman" w:hAnsi="Times New Roman"/>
          <w:sz w:val="24"/>
          <w:szCs w:val="24"/>
        </w:rPr>
        <w:br/>
        <w:t>сроком на 25 (двадцать пять) лет.</w:t>
      </w:r>
    </w:p>
    <w:p w:rsidR="00640E1A" w:rsidRDefault="00C574AD">
      <w:pPr>
        <w:pStyle w:val="ConsPlusNormal"/>
        <w:ind w:firstLine="709"/>
        <w:jc w:val="both"/>
        <w:rPr>
          <w:rFonts w:ascii="Times New Roman" w:hAnsi="Times New Roman" w:cs="Times New Roman"/>
          <w:sz w:val="24"/>
          <w:szCs w:val="24"/>
        </w:rPr>
      </w:pPr>
      <w:r>
        <w:rPr>
          <w:rFonts w:ascii="Times New Roman" w:hAnsi="Times New Roman"/>
          <w:sz w:val="24"/>
          <w:szCs w:val="24"/>
        </w:rPr>
        <w:t>2.</w:t>
      </w:r>
      <w:r>
        <w:rPr>
          <w:rFonts w:ascii="Times New Roman" w:hAnsi="Times New Roman" w:cs="Times New Roman"/>
          <w:sz w:val="24"/>
          <w:szCs w:val="24"/>
        </w:rPr>
        <w:t>5.</w:t>
      </w:r>
      <w:r>
        <w:rPr>
          <w:rFonts w:ascii="Times New Roman" w:hAnsi="Times New Roman" w:cs="Times New Roman"/>
          <w:color w:val="000000" w:themeColor="text1"/>
          <w:sz w:val="24"/>
          <w:szCs w:val="24"/>
        </w:rPr>
        <w:t> </w:t>
      </w:r>
      <w:r>
        <w:rPr>
          <w:rFonts w:ascii="Times New Roman" w:hAnsi="Times New Roman" w:cs="Times New Roman"/>
          <w:sz w:val="24"/>
          <w:szCs w:val="24"/>
        </w:rPr>
        <w:t>Организатор аукциона на основании заявки любого заинтересованного лица, поданной</w:t>
      </w:r>
      <w:r>
        <w:rPr>
          <w:rFonts w:ascii="Times New Roman" w:hAnsi="Times New Roman" w:cs="Times New Roman"/>
          <w:sz w:val="24"/>
          <w:szCs w:val="24"/>
        </w:rPr>
        <w:br/>
        <w:t>в письменной или электронной форме, в течение 2 рабочих дней со дня получения соответствующей заявки представляет заявителю документацию об аукционе.</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Документация об аукционе предоставляется на бумажном носителе либо в форме электронного документа.</w:t>
      </w:r>
    </w:p>
    <w:p w:rsidR="00640E1A" w:rsidRDefault="00C574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Заявка о предоставлении документации об аукционе представляется в произвольной форме</w:t>
      </w:r>
      <w:r>
        <w:rPr>
          <w:rFonts w:ascii="Times New Roman" w:hAnsi="Times New Roman" w:cs="Times New Roman"/>
          <w:sz w:val="24"/>
          <w:szCs w:val="24"/>
        </w:rPr>
        <w:br/>
        <w:t>и должна содержать: название аукциона, номер телефона, факса и электронной почты заинтересованного лица.</w:t>
      </w:r>
    </w:p>
    <w:p w:rsidR="00640E1A" w:rsidRDefault="00C574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на котором размещена документация об аукционе: </w:t>
      </w:r>
      <w:hyperlink r:id="rId8">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torgi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hyperlink>
      <w:r>
        <w:rPr>
          <w:rFonts w:ascii="Times New Roman" w:hAnsi="Times New Roman" w:cs="Times New Roman"/>
          <w:sz w:val="24"/>
          <w:szCs w:val="24"/>
        </w:rPr>
        <w:t>.</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2.6.</w:t>
      </w:r>
      <w:r>
        <w:rPr>
          <w:rFonts w:ascii="Times New Roman" w:hAnsi="Times New Roman"/>
          <w:color w:val="000000" w:themeColor="text1"/>
          <w:sz w:val="24"/>
          <w:szCs w:val="24"/>
        </w:rPr>
        <w:t> </w:t>
      </w:r>
      <w:r>
        <w:rPr>
          <w:rFonts w:ascii="Times New Roman" w:hAnsi="Times New Roman"/>
          <w:sz w:val="24"/>
          <w:szCs w:val="24"/>
        </w:rPr>
        <w:t xml:space="preserve">Место, дата, время начала и окончания срока подачи заявок об участии в аукционе: </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 подачи заявок об участии в аукционе: </w:t>
      </w:r>
    </w:p>
    <w:p w:rsidR="00640E1A" w:rsidRDefault="00C574AD">
      <w:pPr>
        <w:pStyle w:val="ConsPlusNormal"/>
        <w:ind w:firstLine="709"/>
        <w:jc w:val="both"/>
        <w:rPr>
          <w:rFonts w:ascii="Times New Roman" w:eastAsia="Calibri" w:hAnsi="Times New Roman" w:cs="Times New Roman"/>
          <w:b/>
          <w:color w:val="000000"/>
          <w:sz w:val="24"/>
          <w:szCs w:val="24"/>
          <w:lang w:eastAsia="en-US"/>
        </w:rPr>
      </w:pPr>
      <w:r>
        <w:rPr>
          <w:rFonts w:ascii="Times New Roman" w:hAnsi="Times New Roman" w:cs="Times New Roman"/>
          <w:color w:val="000000"/>
          <w:sz w:val="24"/>
          <w:szCs w:val="24"/>
        </w:rPr>
        <w:t>Варшавское шоссе, д. 39 А, г. Москва, 117105 (1 этаж) в рабочие дни с 09 часов 00 минут</w:t>
      </w:r>
      <w:r>
        <w:rPr>
          <w:rFonts w:ascii="Times New Roman" w:hAnsi="Times New Roman" w:cs="Times New Roman"/>
          <w:color w:val="000000"/>
          <w:sz w:val="24"/>
          <w:szCs w:val="24"/>
        </w:rPr>
        <w:br/>
        <w:t xml:space="preserve">до 18 часов 00 минут (время московское), пятница: с 09 часов 00 минут до 16 часов 45 минут (время московское), перерыв с 13-00 до 13-45 (время московское), </w:t>
      </w:r>
      <w:r>
        <w:rPr>
          <w:rFonts w:ascii="Times New Roman" w:eastAsia="Calibri" w:hAnsi="Times New Roman" w:cs="Times New Roman"/>
          <w:b/>
          <w:color w:val="000000"/>
          <w:sz w:val="24"/>
          <w:szCs w:val="24"/>
          <w:lang w:eastAsia="en-US"/>
        </w:rPr>
        <w:t>предварительно позвонив</w:t>
      </w:r>
      <w:r>
        <w:rPr>
          <w:rFonts w:ascii="Times New Roman" w:eastAsia="Calibri" w:hAnsi="Times New Roman" w:cs="Times New Roman"/>
          <w:b/>
          <w:color w:val="000000"/>
          <w:sz w:val="24"/>
          <w:szCs w:val="24"/>
          <w:lang w:eastAsia="en-US"/>
        </w:rPr>
        <w:br/>
        <w:t xml:space="preserve">по телефону: 8-499-611-17-29 или заранее направить информацию о дате и времени передачи заявки на адрес электронной </w:t>
      </w:r>
      <w:r>
        <w:rPr>
          <w:rFonts w:ascii="Times New Roman" w:eastAsia="Calibri" w:hAnsi="Times New Roman" w:cs="Times New Roman"/>
          <w:b/>
          <w:sz w:val="24"/>
          <w:szCs w:val="24"/>
          <w:lang w:eastAsia="en-US"/>
        </w:rPr>
        <w:t xml:space="preserve">почты: </w:t>
      </w:r>
      <w:hyperlink r:id="rId9">
        <w:r>
          <w:rPr>
            <w:rFonts w:ascii="Times New Roman" w:hAnsi="Times New Roman" w:cs="Times New Roman"/>
            <w:sz w:val="24"/>
            <w:szCs w:val="24"/>
            <w:lang w:val="en-US"/>
          </w:rPr>
          <w:t>monitoring</w:t>
        </w:r>
        <w:r>
          <w:rPr>
            <w:rFonts w:ascii="Times New Roman" w:hAnsi="Times New Roman" w:cs="Times New Roman"/>
            <w:sz w:val="24"/>
            <w:szCs w:val="24"/>
          </w:rPr>
          <w:t>@</w:t>
        </w:r>
        <w:proofErr w:type="spellStart"/>
        <w:r>
          <w:rPr>
            <w:rFonts w:ascii="Times New Roman" w:hAnsi="Times New Roman" w:cs="Times New Roman"/>
            <w:sz w:val="24"/>
            <w:szCs w:val="24"/>
          </w:rPr>
          <w:t>mokt</w:t>
        </w:r>
        <w:proofErr w:type="spellEnd"/>
        <w:r>
          <w:rPr>
            <w:rFonts w:ascii="Times New Roman" w:hAnsi="Times New Roman" w:cs="Times New Roman"/>
            <w:sz w:val="24"/>
            <w:szCs w:val="24"/>
            <w:lang w:val="en-US"/>
          </w:rPr>
          <w:t>u</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hyperlink>
      <w:r>
        <w:rPr>
          <w:rStyle w:val="-"/>
          <w:rFonts w:eastAsia="Calibri"/>
          <w:color w:val="000000"/>
          <w:sz w:val="24"/>
          <w:szCs w:val="24"/>
          <w:u w:val="none"/>
        </w:rPr>
        <w:t>.</w:t>
      </w:r>
    </w:p>
    <w:p w:rsidR="00640E1A" w:rsidRDefault="00C574AD">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Дата начала подачи заявок на участие в аукционе: </w:t>
      </w:r>
      <w:r>
        <w:rPr>
          <w:rFonts w:ascii="Times New Roman" w:hAnsi="Times New Roman"/>
          <w:b/>
          <w:color w:val="000000"/>
          <w:sz w:val="24"/>
          <w:szCs w:val="24"/>
        </w:rPr>
        <w:t>«</w:t>
      </w:r>
      <w:r w:rsidR="00A67E0C">
        <w:rPr>
          <w:rFonts w:ascii="Times New Roman" w:hAnsi="Times New Roman"/>
          <w:b/>
          <w:color w:val="000000"/>
          <w:sz w:val="24"/>
          <w:szCs w:val="24"/>
        </w:rPr>
        <w:t>2</w:t>
      </w:r>
      <w:r w:rsidR="00A54C04">
        <w:rPr>
          <w:rFonts w:ascii="Times New Roman" w:hAnsi="Times New Roman"/>
          <w:b/>
          <w:color w:val="000000"/>
          <w:sz w:val="24"/>
          <w:szCs w:val="24"/>
        </w:rPr>
        <w:t>1</w:t>
      </w:r>
      <w:r>
        <w:rPr>
          <w:rFonts w:ascii="Times New Roman" w:hAnsi="Times New Roman"/>
          <w:b/>
          <w:color w:val="000000"/>
          <w:sz w:val="24"/>
          <w:szCs w:val="24"/>
        </w:rPr>
        <w:t xml:space="preserve">» </w:t>
      </w:r>
      <w:r w:rsidR="00061ED2">
        <w:rPr>
          <w:rFonts w:ascii="Times New Roman" w:hAnsi="Times New Roman"/>
          <w:b/>
          <w:color w:val="000000"/>
          <w:sz w:val="24"/>
          <w:szCs w:val="24"/>
        </w:rPr>
        <w:t>мая</w:t>
      </w:r>
      <w:r>
        <w:rPr>
          <w:rFonts w:ascii="Times New Roman" w:hAnsi="Times New Roman"/>
          <w:b/>
          <w:color w:val="000000"/>
          <w:sz w:val="24"/>
          <w:szCs w:val="24"/>
        </w:rPr>
        <w:t xml:space="preserve"> 202</w:t>
      </w:r>
      <w:r w:rsidR="00061ED2">
        <w:rPr>
          <w:rFonts w:ascii="Times New Roman" w:hAnsi="Times New Roman"/>
          <w:b/>
          <w:color w:val="000000"/>
          <w:sz w:val="24"/>
          <w:szCs w:val="24"/>
        </w:rPr>
        <w:t>5</w:t>
      </w:r>
      <w:r>
        <w:rPr>
          <w:rFonts w:ascii="Times New Roman" w:hAnsi="Times New Roman"/>
          <w:b/>
          <w:color w:val="000000"/>
          <w:sz w:val="24"/>
          <w:szCs w:val="24"/>
        </w:rPr>
        <w:t xml:space="preserve"> года</w:t>
      </w:r>
      <w:r>
        <w:rPr>
          <w:rFonts w:ascii="Times New Roman" w:hAnsi="Times New Roman"/>
          <w:b/>
          <w:color w:val="000000"/>
          <w:sz w:val="24"/>
          <w:szCs w:val="24"/>
        </w:rPr>
        <w:br/>
        <w:t>09 часов 00 минут</w:t>
      </w:r>
      <w:r>
        <w:rPr>
          <w:rFonts w:ascii="Times New Roman" w:hAnsi="Times New Roman"/>
          <w:color w:val="000000"/>
          <w:sz w:val="24"/>
          <w:szCs w:val="24"/>
        </w:rPr>
        <w:t xml:space="preserve"> (время московское).</w:t>
      </w:r>
    </w:p>
    <w:p w:rsidR="00640E1A" w:rsidRDefault="00C574AD">
      <w:pPr>
        <w:spacing w:after="0" w:line="240" w:lineRule="auto"/>
        <w:ind w:firstLine="709"/>
        <w:jc w:val="both"/>
      </w:pPr>
      <w:r>
        <w:rPr>
          <w:rFonts w:ascii="Times New Roman" w:hAnsi="Times New Roman"/>
          <w:color w:val="000000"/>
          <w:sz w:val="24"/>
          <w:szCs w:val="24"/>
        </w:rPr>
        <w:t xml:space="preserve">Дата окончания подачи заявок на участие в аукционе: </w:t>
      </w:r>
      <w:r>
        <w:rPr>
          <w:rFonts w:ascii="Times New Roman" w:hAnsi="Times New Roman"/>
          <w:b/>
          <w:color w:val="000000"/>
          <w:sz w:val="24"/>
          <w:szCs w:val="24"/>
        </w:rPr>
        <w:t>«</w:t>
      </w:r>
      <w:r w:rsidR="005A2BFA">
        <w:rPr>
          <w:rFonts w:ascii="Times New Roman" w:hAnsi="Times New Roman"/>
          <w:b/>
          <w:color w:val="000000"/>
          <w:sz w:val="24"/>
          <w:szCs w:val="24"/>
        </w:rPr>
        <w:t>2</w:t>
      </w:r>
      <w:r w:rsidR="00A54C04">
        <w:rPr>
          <w:rFonts w:ascii="Times New Roman" w:hAnsi="Times New Roman"/>
          <w:b/>
          <w:color w:val="000000"/>
          <w:sz w:val="24"/>
          <w:szCs w:val="24"/>
        </w:rPr>
        <w:t>3</w:t>
      </w:r>
      <w:r>
        <w:rPr>
          <w:rFonts w:ascii="Times New Roman" w:hAnsi="Times New Roman"/>
          <w:b/>
          <w:color w:val="000000"/>
          <w:sz w:val="24"/>
          <w:szCs w:val="24"/>
        </w:rPr>
        <w:t xml:space="preserve">» </w:t>
      </w:r>
      <w:r w:rsidR="00A67E0C">
        <w:rPr>
          <w:rFonts w:ascii="Times New Roman" w:hAnsi="Times New Roman"/>
          <w:b/>
          <w:color w:val="000000"/>
          <w:sz w:val="24"/>
          <w:szCs w:val="24"/>
        </w:rPr>
        <w:t>июня</w:t>
      </w:r>
      <w:r>
        <w:rPr>
          <w:rFonts w:ascii="Times New Roman" w:hAnsi="Times New Roman"/>
          <w:b/>
          <w:color w:val="000000"/>
          <w:sz w:val="24"/>
          <w:szCs w:val="24"/>
        </w:rPr>
        <w:t xml:space="preserve"> 202</w:t>
      </w:r>
      <w:r w:rsidR="00061ED2">
        <w:rPr>
          <w:rFonts w:ascii="Times New Roman" w:hAnsi="Times New Roman"/>
          <w:b/>
          <w:color w:val="000000"/>
          <w:sz w:val="24"/>
          <w:szCs w:val="24"/>
        </w:rPr>
        <w:t>5</w:t>
      </w:r>
      <w:r>
        <w:rPr>
          <w:rFonts w:ascii="Times New Roman" w:hAnsi="Times New Roman"/>
          <w:b/>
          <w:color w:val="000000"/>
          <w:sz w:val="24"/>
          <w:szCs w:val="24"/>
        </w:rPr>
        <w:t xml:space="preserve"> года</w:t>
      </w:r>
      <w:r>
        <w:rPr>
          <w:rFonts w:ascii="Times New Roman" w:hAnsi="Times New Roman"/>
          <w:b/>
          <w:color w:val="000000"/>
          <w:sz w:val="24"/>
          <w:szCs w:val="24"/>
        </w:rPr>
        <w:br/>
      </w:r>
      <w:r w:rsidR="005F0384">
        <w:rPr>
          <w:rFonts w:ascii="Times New Roman" w:hAnsi="Times New Roman"/>
          <w:b/>
          <w:color w:val="000000"/>
          <w:sz w:val="24"/>
          <w:szCs w:val="24"/>
        </w:rPr>
        <w:t>16</w:t>
      </w:r>
      <w:r>
        <w:rPr>
          <w:rFonts w:ascii="Times New Roman" w:hAnsi="Times New Roman"/>
          <w:b/>
          <w:color w:val="000000"/>
          <w:sz w:val="24"/>
          <w:szCs w:val="24"/>
        </w:rPr>
        <w:t xml:space="preserve"> часов 00 минут </w:t>
      </w:r>
      <w:r>
        <w:rPr>
          <w:rFonts w:ascii="Times New Roman" w:hAnsi="Times New Roman"/>
          <w:color w:val="000000"/>
          <w:sz w:val="24"/>
          <w:szCs w:val="24"/>
        </w:rPr>
        <w:t>(время московское).</w:t>
      </w:r>
    </w:p>
    <w:p w:rsidR="00640E1A" w:rsidRDefault="00C574AD">
      <w:pPr>
        <w:spacing w:after="0" w:line="240" w:lineRule="auto"/>
        <w:jc w:val="both"/>
      </w:pPr>
      <w:r>
        <w:rPr>
          <w:rFonts w:ascii="Times New Roman" w:hAnsi="Times New Roman"/>
          <w:color w:val="000000"/>
          <w:sz w:val="24"/>
          <w:szCs w:val="24"/>
        </w:rPr>
        <w:tab/>
        <w:t>2.7.</w:t>
      </w:r>
      <w:r>
        <w:rPr>
          <w:rFonts w:ascii="Times New Roman" w:hAnsi="Times New Roman"/>
          <w:color w:val="000000" w:themeColor="text1"/>
          <w:sz w:val="24"/>
          <w:szCs w:val="24"/>
        </w:rPr>
        <w:t> </w:t>
      </w:r>
      <w:r>
        <w:rPr>
          <w:rFonts w:ascii="Times New Roman" w:hAnsi="Times New Roman"/>
          <w:color w:val="000000"/>
          <w:sz w:val="24"/>
          <w:szCs w:val="24"/>
        </w:rPr>
        <w:t>Место, дата и время проведения аукциона:</w:t>
      </w:r>
    </w:p>
    <w:p w:rsidR="00640E1A" w:rsidRDefault="00C574AD">
      <w:pPr>
        <w:pStyle w:val="ConsPlusNormal"/>
        <w:ind w:firstLine="567"/>
        <w:jc w:val="both"/>
      </w:pPr>
      <w:r>
        <w:rPr>
          <w:rFonts w:ascii="Times New Roman" w:hAnsi="Times New Roman" w:cs="Times New Roman"/>
          <w:sz w:val="24"/>
          <w:szCs w:val="24"/>
        </w:rPr>
        <w:t xml:space="preserve">Начало проведения аукциона </w:t>
      </w:r>
      <w:r>
        <w:rPr>
          <w:rFonts w:ascii="Times New Roman" w:eastAsia="Calibri" w:hAnsi="Times New Roman" w:cs="Times New Roman"/>
          <w:b/>
          <w:color w:val="000000"/>
          <w:sz w:val="24"/>
          <w:szCs w:val="24"/>
          <w:lang w:eastAsia="en-US"/>
        </w:rPr>
        <w:t>«</w:t>
      </w:r>
      <w:r w:rsidR="005A2BFA">
        <w:rPr>
          <w:rFonts w:ascii="Times New Roman" w:eastAsia="Calibri" w:hAnsi="Times New Roman" w:cs="Times New Roman"/>
          <w:b/>
          <w:color w:val="000000"/>
          <w:sz w:val="24"/>
          <w:szCs w:val="24"/>
          <w:lang w:eastAsia="en-US"/>
        </w:rPr>
        <w:t>27</w:t>
      </w:r>
      <w:r>
        <w:rPr>
          <w:rFonts w:ascii="Times New Roman" w:eastAsia="Calibri" w:hAnsi="Times New Roman" w:cs="Times New Roman"/>
          <w:b/>
          <w:color w:val="000000"/>
          <w:sz w:val="24"/>
          <w:szCs w:val="24"/>
          <w:lang w:eastAsia="en-US"/>
        </w:rPr>
        <w:t xml:space="preserve">» </w:t>
      </w:r>
      <w:r w:rsidR="005A2BFA">
        <w:rPr>
          <w:rFonts w:ascii="Times New Roman" w:eastAsia="Calibri" w:hAnsi="Times New Roman" w:cs="Times New Roman"/>
          <w:b/>
          <w:color w:val="000000"/>
          <w:sz w:val="24"/>
          <w:szCs w:val="24"/>
          <w:lang w:eastAsia="en-US"/>
        </w:rPr>
        <w:t>июня</w:t>
      </w:r>
      <w:r>
        <w:rPr>
          <w:rFonts w:ascii="Times New Roman" w:eastAsia="Calibri" w:hAnsi="Times New Roman" w:cs="Times New Roman"/>
          <w:b/>
          <w:color w:val="000000"/>
          <w:sz w:val="24"/>
          <w:szCs w:val="24"/>
          <w:lang w:eastAsia="en-US"/>
        </w:rPr>
        <w:t xml:space="preserve"> 202</w:t>
      </w:r>
      <w:r w:rsidR="00061ED2">
        <w:rPr>
          <w:rFonts w:ascii="Times New Roman" w:eastAsia="Calibri" w:hAnsi="Times New Roman" w:cs="Times New Roman"/>
          <w:b/>
          <w:color w:val="000000"/>
          <w:sz w:val="24"/>
          <w:szCs w:val="24"/>
          <w:lang w:eastAsia="en-US"/>
        </w:rPr>
        <w:t>5</w:t>
      </w:r>
      <w:r>
        <w:rPr>
          <w:rFonts w:ascii="Times New Roman" w:eastAsia="Calibri" w:hAnsi="Times New Roman" w:cs="Times New Roman"/>
          <w:b/>
          <w:color w:val="000000"/>
          <w:sz w:val="24"/>
          <w:szCs w:val="24"/>
          <w:lang w:eastAsia="en-US"/>
        </w:rPr>
        <w:t xml:space="preserve"> года в 1</w:t>
      </w:r>
      <w:r w:rsidR="00E77DEC">
        <w:rPr>
          <w:rFonts w:ascii="Times New Roman" w:eastAsia="Calibri" w:hAnsi="Times New Roman" w:cs="Times New Roman"/>
          <w:b/>
          <w:color w:val="000000"/>
          <w:sz w:val="24"/>
          <w:szCs w:val="24"/>
          <w:lang w:eastAsia="en-US"/>
        </w:rPr>
        <w:t>1</w:t>
      </w:r>
      <w:r>
        <w:rPr>
          <w:rFonts w:ascii="Times New Roman" w:eastAsia="Calibri" w:hAnsi="Times New Roman" w:cs="Times New Roman"/>
          <w:b/>
          <w:color w:val="000000"/>
          <w:sz w:val="24"/>
          <w:szCs w:val="24"/>
          <w:lang w:eastAsia="en-US"/>
        </w:rPr>
        <w:t xml:space="preserve"> часов 00 минут</w:t>
      </w:r>
      <w:r>
        <w:rPr>
          <w:rFonts w:ascii="Times New Roman" w:hAnsi="Times New Roman" w:cs="Times New Roman"/>
          <w:sz w:val="24"/>
          <w:szCs w:val="24"/>
        </w:rPr>
        <w:t xml:space="preserve"> </w:t>
      </w:r>
      <w:r>
        <w:rPr>
          <w:rFonts w:ascii="Times New Roman" w:hAnsi="Times New Roman" w:cs="Times New Roman"/>
          <w:color w:val="000000"/>
          <w:sz w:val="24"/>
          <w:szCs w:val="24"/>
        </w:rPr>
        <w:t>(время московское)</w:t>
      </w:r>
      <w:r>
        <w:rPr>
          <w:rFonts w:ascii="Times New Roman" w:hAnsi="Times New Roman" w:cs="Times New Roman"/>
          <w:sz w:val="24"/>
          <w:szCs w:val="24"/>
        </w:rPr>
        <w:t xml:space="preserve"> по адресу: г. Москва, Варшавское шоссе, 39А, 10 этаж, Ситуационный центр. </w:t>
      </w:r>
    </w:p>
    <w:p w:rsidR="00640E1A" w:rsidRDefault="00C574AD">
      <w:pPr>
        <w:keepNext/>
        <w:widowControl w:val="0"/>
        <w:spacing w:after="0" w:line="240" w:lineRule="auto"/>
        <w:ind w:firstLine="540"/>
        <w:jc w:val="both"/>
      </w:pPr>
      <w:r>
        <w:rPr>
          <w:rFonts w:ascii="Times New Roman" w:hAnsi="Times New Roman"/>
          <w:sz w:val="24"/>
          <w:szCs w:val="24"/>
        </w:rPr>
        <w:t xml:space="preserve">Регистрация участников аукциона проводится в месте проведения </w:t>
      </w:r>
      <w:r w:rsidR="002507E1">
        <w:rPr>
          <w:rFonts w:ascii="Times New Roman" w:hAnsi="Times New Roman"/>
          <w:sz w:val="24"/>
          <w:szCs w:val="24"/>
        </w:rPr>
        <w:t>аукциона «</w:t>
      </w:r>
      <w:r w:rsidR="00E77DEC">
        <w:rPr>
          <w:rFonts w:ascii="Times New Roman" w:hAnsi="Times New Roman"/>
          <w:b/>
          <w:color w:val="000000"/>
          <w:sz w:val="24"/>
          <w:szCs w:val="24"/>
        </w:rPr>
        <w:t>27</w:t>
      </w:r>
      <w:r>
        <w:rPr>
          <w:rFonts w:ascii="Times New Roman" w:hAnsi="Times New Roman"/>
          <w:b/>
          <w:color w:val="000000"/>
          <w:sz w:val="24"/>
          <w:szCs w:val="24"/>
        </w:rPr>
        <w:t xml:space="preserve">» </w:t>
      </w:r>
      <w:r w:rsidR="00E77DEC">
        <w:rPr>
          <w:rFonts w:ascii="Times New Roman" w:hAnsi="Times New Roman"/>
          <w:b/>
          <w:color w:val="000000"/>
          <w:sz w:val="24"/>
          <w:szCs w:val="24"/>
        </w:rPr>
        <w:t>июня</w:t>
      </w:r>
      <w:r>
        <w:rPr>
          <w:rFonts w:ascii="Times New Roman" w:hAnsi="Times New Roman"/>
          <w:b/>
          <w:color w:val="000000"/>
          <w:sz w:val="24"/>
          <w:szCs w:val="24"/>
        </w:rPr>
        <w:t xml:space="preserve"> 202</w:t>
      </w:r>
      <w:r w:rsidR="00E77DEC">
        <w:rPr>
          <w:rFonts w:ascii="Times New Roman" w:hAnsi="Times New Roman"/>
          <w:b/>
          <w:color w:val="000000"/>
          <w:sz w:val="24"/>
          <w:szCs w:val="24"/>
        </w:rPr>
        <w:t>5</w:t>
      </w:r>
      <w:r>
        <w:rPr>
          <w:rFonts w:ascii="Times New Roman" w:hAnsi="Times New Roman"/>
          <w:b/>
          <w:color w:val="000000"/>
          <w:sz w:val="24"/>
          <w:szCs w:val="24"/>
        </w:rPr>
        <w:t xml:space="preserve"> года с 1</w:t>
      </w:r>
      <w:r w:rsidR="00E77DEC">
        <w:rPr>
          <w:rFonts w:ascii="Times New Roman" w:hAnsi="Times New Roman"/>
          <w:b/>
          <w:color w:val="000000"/>
          <w:sz w:val="24"/>
          <w:szCs w:val="24"/>
        </w:rPr>
        <w:t>0</w:t>
      </w:r>
      <w:r>
        <w:rPr>
          <w:rFonts w:ascii="Times New Roman" w:hAnsi="Times New Roman"/>
          <w:b/>
          <w:color w:val="000000"/>
          <w:sz w:val="24"/>
          <w:szCs w:val="24"/>
        </w:rPr>
        <w:t>:00 до 1</w:t>
      </w:r>
      <w:r w:rsidR="00E77DEC">
        <w:rPr>
          <w:rFonts w:ascii="Times New Roman" w:hAnsi="Times New Roman"/>
          <w:b/>
          <w:color w:val="000000"/>
          <w:sz w:val="24"/>
          <w:szCs w:val="24"/>
        </w:rPr>
        <w:t>0</w:t>
      </w:r>
      <w:r>
        <w:rPr>
          <w:rFonts w:ascii="Times New Roman" w:hAnsi="Times New Roman"/>
          <w:b/>
          <w:color w:val="000000"/>
          <w:sz w:val="24"/>
          <w:szCs w:val="24"/>
        </w:rPr>
        <w:t>:30</w:t>
      </w:r>
      <w:r>
        <w:rPr>
          <w:rFonts w:ascii="Times New Roman" w:hAnsi="Times New Roman"/>
          <w:sz w:val="24"/>
          <w:szCs w:val="24"/>
        </w:rPr>
        <w:t xml:space="preserve"> (время московское</w:t>
      </w:r>
      <w:r>
        <w:rPr>
          <w:rFonts w:ascii="Times New Roman" w:hAnsi="Times New Roman"/>
          <w:color w:val="000000"/>
          <w:sz w:val="24"/>
          <w:szCs w:val="24"/>
        </w:rPr>
        <w:t>).</w:t>
      </w:r>
    </w:p>
    <w:p w:rsidR="00640E1A" w:rsidRDefault="00C574AD">
      <w:pPr>
        <w:spacing w:after="0" w:line="240" w:lineRule="auto"/>
        <w:jc w:val="both"/>
        <w:rPr>
          <w:rFonts w:ascii="Times New Roman" w:hAnsi="Times New Roman"/>
          <w:sz w:val="24"/>
          <w:szCs w:val="24"/>
        </w:rPr>
      </w:pPr>
      <w:r>
        <w:rPr>
          <w:rFonts w:ascii="Times New Roman" w:hAnsi="Times New Roman"/>
          <w:sz w:val="24"/>
          <w:szCs w:val="24"/>
        </w:rPr>
        <w:tab/>
        <w:t>2.8.</w:t>
      </w:r>
      <w:r>
        <w:rPr>
          <w:rFonts w:ascii="Times New Roman" w:hAnsi="Times New Roman"/>
          <w:color w:val="000000" w:themeColor="text1"/>
          <w:sz w:val="24"/>
          <w:szCs w:val="24"/>
        </w:rPr>
        <w:t> </w:t>
      </w:r>
      <w:r>
        <w:rPr>
          <w:rFonts w:ascii="Times New Roman" w:hAnsi="Times New Roman"/>
          <w:sz w:val="24"/>
          <w:szCs w:val="24"/>
        </w:rPr>
        <w:t>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2.8.1.</w:t>
      </w:r>
      <w:r>
        <w:rPr>
          <w:rFonts w:ascii="Times New Roman" w:hAnsi="Times New Roman"/>
          <w:color w:val="000000" w:themeColor="text1"/>
          <w:sz w:val="24"/>
          <w:szCs w:val="24"/>
        </w:rPr>
        <w:t> </w:t>
      </w:r>
      <w:r>
        <w:rPr>
          <w:rFonts w:ascii="Times New Roman" w:hAnsi="Times New Roman"/>
          <w:sz w:val="24"/>
          <w:szCs w:val="24"/>
        </w:rPr>
        <w:t xml:space="preserve">Аукцион проводится путем повышения начальной цены предмета аукциона «шаг аукциона», при этом «шаг аукциона» устанавливается в размере 5 процентов начальной цены предмета аукциона, размер задатка устанавливается в размере 100 процентов начальной цены </w:t>
      </w:r>
      <w:r>
        <w:rPr>
          <w:rFonts w:ascii="Times New Roman" w:hAnsi="Times New Roman"/>
          <w:sz w:val="24"/>
          <w:szCs w:val="24"/>
        </w:rPr>
        <w:lastRenderedPageBreak/>
        <w:t>предмета аукциона:</w:t>
      </w:r>
    </w:p>
    <w:p w:rsidR="00640E1A" w:rsidRDefault="00640E1A">
      <w:pPr>
        <w:widowControl w:val="0"/>
        <w:spacing w:after="0" w:line="240" w:lineRule="auto"/>
        <w:jc w:val="both"/>
        <w:rPr>
          <w:rFonts w:ascii="Times New Roman" w:hAnsi="Times New Roman"/>
          <w:sz w:val="24"/>
          <w:szCs w:val="24"/>
        </w:rPr>
      </w:pPr>
    </w:p>
    <w:tbl>
      <w:tblPr>
        <w:tblW w:w="10155" w:type="dxa"/>
        <w:jc w:val="center"/>
        <w:tblLayout w:type="fixed"/>
        <w:tblLook w:val="04A0" w:firstRow="1" w:lastRow="0" w:firstColumn="1" w:lastColumn="0" w:noHBand="0" w:noVBand="1"/>
      </w:tblPr>
      <w:tblGrid>
        <w:gridCol w:w="734"/>
        <w:gridCol w:w="3676"/>
        <w:gridCol w:w="1709"/>
        <w:gridCol w:w="1788"/>
        <w:gridCol w:w="2248"/>
      </w:tblGrid>
      <w:tr w:rsidR="00640E1A">
        <w:trPr>
          <w:trHeight w:val="95"/>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640E1A" w:rsidRDefault="00C574AD">
            <w:pPr>
              <w:pStyle w:val="ConsPlusNormal"/>
              <w:jc w:val="center"/>
              <w:rPr>
                <w:rFonts w:ascii="Times New Roman" w:hAnsi="Times New Roman" w:cs="Times New Roman"/>
                <w:sz w:val="24"/>
                <w:szCs w:val="24"/>
              </w:rPr>
            </w:pPr>
            <w:r>
              <w:rPr>
                <w:rFonts w:ascii="Times New Roman" w:hAnsi="Times New Roman" w:cs="Times New Roman"/>
                <w:sz w:val="24"/>
                <w:szCs w:val="24"/>
              </w:rPr>
              <w:t>№ лота</w:t>
            </w:r>
          </w:p>
        </w:tc>
        <w:tc>
          <w:tcPr>
            <w:tcW w:w="3676" w:type="dxa"/>
            <w:tcBorders>
              <w:top w:val="single" w:sz="4" w:space="0" w:color="000000"/>
              <w:left w:val="single" w:sz="4" w:space="0" w:color="000000"/>
              <w:bottom w:val="single" w:sz="4" w:space="0" w:color="000000"/>
              <w:right w:val="single" w:sz="4" w:space="0" w:color="000000"/>
            </w:tcBorders>
            <w:vAlign w:val="center"/>
          </w:tcPr>
          <w:p w:rsidR="00640E1A" w:rsidRDefault="00C574AD">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рыбоводного участка</w:t>
            </w:r>
          </w:p>
        </w:tc>
        <w:tc>
          <w:tcPr>
            <w:tcW w:w="1709" w:type="dxa"/>
            <w:tcBorders>
              <w:top w:val="single" w:sz="4" w:space="0" w:color="000000"/>
              <w:left w:val="single" w:sz="4" w:space="0" w:color="000000"/>
              <w:bottom w:val="single" w:sz="4" w:space="0" w:color="000000"/>
              <w:right w:val="single" w:sz="4" w:space="0" w:color="000000"/>
            </w:tcBorders>
            <w:vAlign w:val="center"/>
          </w:tcPr>
          <w:p w:rsidR="00640E1A" w:rsidRDefault="00C574AD">
            <w:pPr>
              <w:pStyle w:val="ConsPlusNormal"/>
              <w:jc w:val="center"/>
              <w:rPr>
                <w:rFonts w:ascii="Times New Roman" w:hAnsi="Times New Roman" w:cs="Times New Roman"/>
                <w:sz w:val="24"/>
                <w:szCs w:val="24"/>
              </w:rPr>
            </w:pPr>
            <w:r>
              <w:rPr>
                <w:rFonts w:ascii="Times New Roman" w:hAnsi="Times New Roman" w:cs="Times New Roman"/>
                <w:sz w:val="24"/>
                <w:szCs w:val="24"/>
              </w:rPr>
              <w:t>Начальная цена, руб.</w:t>
            </w:r>
          </w:p>
        </w:tc>
        <w:tc>
          <w:tcPr>
            <w:tcW w:w="1788" w:type="dxa"/>
            <w:tcBorders>
              <w:top w:val="single" w:sz="4" w:space="0" w:color="000000"/>
              <w:left w:val="single" w:sz="4" w:space="0" w:color="000000"/>
              <w:bottom w:val="single" w:sz="4" w:space="0" w:color="000000"/>
              <w:right w:val="single" w:sz="4" w:space="0" w:color="000000"/>
            </w:tcBorders>
            <w:vAlign w:val="center"/>
          </w:tcPr>
          <w:p w:rsidR="00640E1A" w:rsidRDefault="00C574AD">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 задатка, руб.</w:t>
            </w:r>
          </w:p>
        </w:tc>
        <w:tc>
          <w:tcPr>
            <w:tcW w:w="2248" w:type="dxa"/>
            <w:tcBorders>
              <w:top w:val="single" w:sz="4" w:space="0" w:color="000000"/>
              <w:left w:val="single" w:sz="4" w:space="0" w:color="000000"/>
              <w:bottom w:val="single" w:sz="4" w:space="0" w:color="000000"/>
              <w:right w:val="single" w:sz="4" w:space="0" w:color="000000"/>
            </w:tcBorders>
            <w:vAlign w:val="center"/>
          </w:tcPr>
          <w:p w:rsidR="00640E1A" w:rsidRDefault="00C574AD">
            <w:pPr>
              <w:pStyle w:val="ConsPlusNormal"/>
              <w:jc w:val="center"/>
              <w:rPr>
                <w:rFonts w:ascii="Times New Roman" w:hAnsi="Times New Roman" w:cs="Times New Roman"/>
                <w:sz w:val="24"/>
                <w:szCs w:val="24"/>
              </w:rPr>
            </w:pPr>
            <w:r>
              <w:rPr>
                <w:rFonts w:ascii="Times New Roman" w:hAnsi="Times New Roman" w:cs="Times New Roman"/>
                <w:sz w:val="24"/>
                <w:szCs w:val="24"/>
              </w:rPr>
              <w:t>«Шаг аукциона» руб.</w:t>
            </w:r>
          </w:p>
        </w:tc>
      </w:tr>
      <w:tr w:rsidR="00640E1A">
        <w:trPr>
          <w:trHeight w:val="458"/>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640E1A" w:rsidRDefault="00C574A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676" w:type="dxa"/>
            <w:tcBorders>
              <w:top w:val="single" w:sz="4" w:space="0" w:color="000000"/>
              <w:left w:val="single" w:sz="4" w:space="0" w:color="000000"/>
              <w:bottom w:val="single" w:sz="4" w:space="0" w:color="000000"/>
              <w:right w:val="single" w:sz="4" w:space="0" w:color="000000"/>
            </w:tcBorders>
            <w:vAlign w:val="center"/>
          </w:tcPr>
          <w:p w:rsidR="00640E1A" w:rsidRDefault="00BC7F0C" w:rsidP="00307590">
            <w:pPr>
              <w:widowControl w:val="0"/>
              <w:spacing w:after="0" w:line="240" w:lineRule="auto"/>
              <w:ind w:left="-131" w:right="-108"/>
              <w:jc w:val="center"/>
              <w:rPr>
                <w:rFonts w:ascii="Times New Roman" w:hAnsi="Times New Roman"/>
                <w:sz w:val="24"/>
                <w:szCs w:val="24"/>
              </w:rPr>
            </w:pPr>
            <w:r>
              <w:rPr>
                <w:rFonts w:ascii="Times New Roman" w:eastAsiaTheme="minorHAnsi" w:hAnsi="Times New Roman" w:cstheme="minorBidi"/>
                <w:sz w:val="24"/>
                <w:szCs w:val="24"/>
              </w:rPr>
              <w:t>Рыбоводный участок № 4 на р</w:t>
            </w:r>
            <w:r w:rsidR="00716A53">
              <w:rPr>
                <w:rFonts w:ascii="Times New Roman" w:eastAsiaTheme="minorHAnsi" w:hAnsi="Times New Roman" w:cstheme="minorBidi"/>
                <w:sz w:val="24"/>
                <w:szCs w:val="24"/>
              </w:rPr>
              <w:t>ек</w:t>
            </w:r>
            <w:r>
              <w:rPr>
                <w:rFonts w:ascii="Times New Roman" w:eastAsiaTheme="minorHAnsi" w:hAnsi="Times New Roman" w:cstheme="minorBidi"/>
                <w:sz w:val="24"/>
                <w:szCs w:val="24"/>
              </w:rPr>
              <w:t>е</w:t>
            </w:r>
            <w:r w:rsidR="00716A53">
              <w:rPr>
                <w:rFonts w:ascii="Times New Roman" w:eastAsiaTheme="minorHAnsi" w:hAnsi="Times New Roman" w:cstheme="minorBidi"/>
                <w:sz w:val="24"/>
                <w:szCs w:val="24"/>
              </w:rPr>
              <w:t xml:space="preserve"> </w:t>
            </w:r>
            <w:proofErr w:type="spellStart"/>
            <w:r w:rsidR="00716A53">
              <w:rPr>
                <w:rFonts w:ascii="Times New Roman" w:eastAsiaTheme="minorHAnsi" w:hAnsi="Times New Roman" w:cstheme="minorBidi"/>
                <w:sz w:val="24"/>
                <w:szCs w:val="24"/>
              </w:rPr>
              <w:t>Соть</w:t>
            </w:r>
            <w:proofErr w:type="spellEnd"/>
          </w:p>
        </w:tc>
        <w:tc>
          <w:tcPr>
            <w:tcW w:w="1709" w:type="dxa"/>
            <w:tcBorders>
              <w:top w:val="single" w:sz="4" w:space="0" w:color="000000"/>
              <w:left w:val="single" w:sz="4" w:space="0" w:color="000000"/>
              <w:bottom w:val="single" w:sz="4" w:space="0" w:color="000000"/>
              <w:right w:val="single" w:sz="4" w:space="0" w:color="000000"/>
            </w:tcBorders>
            <w:vAlign w:val="center"/>
          </w:tcPr>
          <w:p w:rsidR="00640E1A" w:rsidRDefault="00E81F66">
            <w:pPr>
              <w:pStyle w:val="ConsPlusNormal"/>
              <w:jc w:val="center"/>
              <w:rPr>
                <w:rFonts w:ascii="Times New Roman" w:hAnsi="Times New Roman" w:cs="Times New Roman"/>
                <w:sz w:val="24"/>
                <w:szCs w:val="24"/>
              </w:rPr>
            </w:pPr>
            <w:r>
              <w:rPr>
                <w:rFonts w:ascii="Times New Roman" w:hAnsi="Times New Roman" w:cs="Times New Roman"/>
                <w:sz w:val="24"/>
                <w:szCs w:val="24"/>
              </w:rPr>
              <w:t>1680</w:t>
            </w:r>
          </w:p>
        </w:tc>
        <w:tc>
          <w:tcPr>
            <w:tcW w:w="1788" w:type="dxa"/>
            <w:tcBorders>
              <w:top w:val="single" w:sz="4" w:space="0" w:color="000000"/>
              <w:left w:val="single" w:sz="4" w:space="0" w:color="000000"/>
              <w:bottom w:val="single" w:sz="4" w:space="0" w:color="000000"/>
              <w:right w:val="single" w:sz="4" w:space="0" w:color="000000"/>
            </w:tcBorders>
            <w:vAlign w:val="center"/>
          </w:tcPr>
          <w:p w:rsidR="00640E1A" w:rsidRDefault="00E81F66">
            <w:pPr>
              <w:widowControl w:val="0"/>
              <w:spacing w:after="0" w:line="240" w:lineRule="auto"/>
              <w:jc w:val="center"/>
              <w:rPr>
                <w:rFonts w:ascii="Times New Roman" w:hAnsi="Times New Roman"/>
                <w:sz w:val="24"/>
                <w:szCs w:val="24"/>
              </w:rPr>
            </w:pPr>
            <w:r>
              <w:rPr>
                <w:rFonts w:ascii="Times New Roman" w:hAnsi="Times New Roman"/>
                <w:sz w:val="24"/>
                <w:szCs w:val="24"/>
              </w:rPr>
              <w:t>1680</w:t>
            </w:r>
          </w:p>
        </w:tc>
        <w:tc>
          <w:tcPr>
            <w:tcW w:w="2248" w:type="dxa"/>
            <w:tcBorders>
              <w:top w:val="single" w:sz="4" w:space="0" w:color="000000"/>
              <w:left w:val="single" w:sz="4" w:space="0" w:color="000000"/>
              <w:bottom w:val="single" w:sz="4" w:space="0" w:color="000000"/>
              <w:right w:val="single" w:sz="4" w:space="0" w:color="000000"/>
            </w:tcBorders>
            <w:vAlign w:val="center"/>
          </w:tcPr>
          <w:p w:rsidR="00640E1A" w:rsidRDefault="00E81F66">
            <w:pPr>
              <w:pStyle w:val="ConsPlusNormal"/>
              <w:jc w:val="center"/>
              <w:rPr>
                <w:rFonts w:ascii="Times New Roman" w:hAnsi="Times New Roman" w:cs="Times New Roman"/>
                <w:sz w:val="24"/>
                <w:szCs w:val="24"/>
              </w:rPr>
            </w:pPr>
            <w:r>
              <w:rPr>
                <w:rFonts w:ascii="Times New Roman" w:hAnsi="Times New Roman" w:cs="Times New Roman"/>
                <w:sz w:val="24"/>
                <w:szCs w:val="24"/>
              </w:rPr>
              <w:t>84</w:t>
            </w:r>
          </w:p>
        </w:tc>
      </w:tr>
      <w:tr w:rsidR="00BC7F0C">
        <w:trPr>
          <w:trHeight w:val="458"/>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BC7F0C" w:rsidRDefault="00BC7F0C" w:rsidP="00BC7F0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676" w:type="dxa"/>
            <w:tcBorders>
              <w:top w:val="single" w:sz="4" w:space="0" w:color="000000"/>
              <w:left w:val="single" w:sz="4" w:space="0" w:color="000000"/>
              <w:bottom w:val="single" w:sz="4" w:space="0" w:color="000000"/>
              <w:right w:val="single" w:sz="4" w:space="0" w:color="000000"/>
            </w:tcBorders>
            <w:vAlign w:val="center"/>
          </w:tcPr>
          <w:p w:rsidR="00BC7F0C" w:rsidRDefault="00BC7F0C" w:rsidP="00307590">
            <w:pPr>
              <w:widowControl w:val="0"/>
              <w:spacing w:after="0" w:line="240" w:lineRule="auto"/>
              <w:ind w:left="-131" w:right="-108"/>
              <w:jc w:val="center"/>
              <w:rPr>
                <w:rFonts w:ascii="Times New Roman" w:hAnsi="Times New Roman"/>
                <w:sz w:val="24"/>
                <w:szCs w:val="24"/>
              </w:rPr>
            </w:pPr>
            <w:r>
              <w:rPr>
                <w:rFonts w:ascii="Times New Roman" w:eastAsiaTheme="minorHAnsi" w:hAnsi="Times New Roman" w:cstheme="minorBidi"/>
                <w:sz w:val="24"/>
                <w:szCs w:val="24"/>
              </w:rPr>
              <w:t xml:space="preserve">Рыбоводный участок № </w:t>
            </w:r>
            <w:r w:rsidR="0036698A">
              <w:rPr>
                <w:rFonts w:ascii="Times New Roman" w:eastAsiaTheme="minorHAnsi" w:hAnsi="Times New Roman" w:cstheme="minorBidi"/>
                <w:sz w:val="24"/>
                <w:szCs w:val="24"/>
              </w:rPr>
              <w:t>5</w:t>
            </w:r>
            <w:r>
              <w:rPr>
                <w:rFonts w:ascii="Times New Roman" w:eastAsiaTheme="minorHAnsi" w:hAnsi="Times New Roman" w:cstheme="minorBidi"/>
                <w:sz w:val="24"/>
                <w:szCs w:val="24"/>
              </w:rPr>
              <w:t xml:space="preserve"> на реке </w:t>
            </w:r>
            <w:proofErr w:type="spellStart"/>
            <w:r>
              <w:rPr>
                <w:rFonts w:ascii="Times New Roman" w:eastAsiaTheme="minorHAnsi" w:hAnsi="Times New Roman" w:cstheme="minorBidi"/>
                <w:sz w:val="24"/>
                <w:szCs w:val="24"/>
              </w:rPr>
              <w:t>Соть</w:t>
            </w:r>
            <w:proofErr w:type="spellEnd"/>
          </w:p>
        </w:tc>
        <w:tc>
          <w:tcPr>
            <w:tcW w:w="1709" w:type="dxa"/>
            <w:tcBorders>
              <w:top w:val="single" w:sz="4" w:space="0" w:color="000000"/>
              <w:left w:val="single" w:sz="4" w:space="0" w:color="000000"/>
              <w:bottom w:val="single" w:sz="4" w:space="0" w:color="000000"/>
              <w:right w:val="single" w:sz="4" w:space="0" w:color="000000"/>
            </w:tcBorders>
            <w:vAlign w:val="center"/>
          </w:tcPr>
          <w:p w:rsidR="00BC7F0C" w:rsidRDefault="00E81F66" w:rsidP="00BC7F0C">
            <w:pPr>
              <w:pStyle w:val="ConsPlusNormal"/>
              <w:jc w:val="center"/>
              <w:rPr>
                <w:rFonts w:ascii="Times New Roman" w:hAnsi="Times New Roman" w:cs="Times New Roman"/>
                <w:sz w:val="24"/>
                <w:szCs w:val="24"/>
              </w:rPr>
            </w:pPr>
            <w:r>
              <w:rPr>
                <w:rFonts w:ascii="Times New Roman" w:hAnsi="Times New Roman" w:cs="Times New Roman"/>
                <w:sz w:val="24"/>
                <w:szCs w:val="24"/>
              </w:rPr>
              <w:t>2080</w:t>
            </w:r>
          </w:p>
        </w:tc>
        <w:tc>
          <w:tcPr>
            <w:tcW w:w="1788" w:type="dxa"/>
            <w:tcBorders>
              <w:top w:val="single" w:sz="4" w:space="0" w:color="000000"/>
              <w:left w:val="single" w:sz="4" w:space="0" w:color="000000"/>
              <w:bottom w:val="single" w:sz="4" w:space="0" w:color="000000"/>
              <w:right w:val="single" w:sz="4" w:space="0" w:color="000000"/>
            </w:tcBorders>
            <w:vAlign w:val="center"/>
          </w:tcPr>
          <w:p w:rsidR="00BC7F0C" w:rsidRDefault="00E81F66" w:rsidP="00BC7F0C">
            <w:pPr>
              <w:widowControl w:val="0"/>
              <w:spacing w:after="0" w:line="240" w:lineRule="auto"/>
              <w:jc w:val="center"/>
              <w:rPr>
                <w:rFonts w:ascii="Times New Roman" w:hAnsi="Times New Roman"/>
                <w:sz w:val="24"/>
                <w:szCs w:val="24"/>
              </w:rPr>
            </w:pPr>
            <w:r>
              <w:rPr>
                <w:rFonts w:ascii="Times New Roman" w:hAnsi="Times New Roman"/>
                <w:sz w:val="24"/>
                <w:szCs w:val="24"/>
              </w:rPr>
              <w:t>2080</w:t>
            </w:r>
          </w:p>
        </w:tc>
        <w:tc>
          <w:tcPr>
            <w:tcW w:w="2248" w:type="dxa"/>
            <w:tcBorders>
              <w:top w:val="single" w:sz="4" w:space="0" w:color="000000"/>
              <w:left w:val="single" w:sz="4" w:space="0" w:color="000000"/>
              <w:bottom w:val="single" w:sz="4" w:space="0" w:color="000000"/>
              <w:right w:val="single" w:sz="4" w:space="0" w:color="000000"/>
            </w:tcBorders>
            <w:vAlign w:val="center"/>
          </w:tcPr>
          <w:p w:rsidR="00BC7F0C" w:rsidRDefault="00E81F66" w:rsidP="00BC7F0C">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r>
    </w:tbl>
    <w:p w:rsidR="00640E1A" w:rsidRDefault="00640E1A">
      <w:pPr>
        <w:pStyle w:val="ConsPlusNormal"/>
        <w:ind w:firstLine="709"/>
        <w:jc w:val="both"/>
        <w:rPr>
          <w:rFonts w:ascii="Times New Roman" w:hAnsi="Times New Roman"/>
          <w:sz w:val="24"/>
          <w:szCs w:val="24"/>
        </w:rPr>
      </w:pPr>
    </w:p>
    <w:p w:rsidR="00640E1A" w:rsidRDefault="00C574AD">
      <w:pPr>
        <w:pStyle w:val="ConsPlusNormal"/>
        <w:ind w:firstLine="709"/>
        <w:jc w:val="both"/>
        <w:rPr>
          <w:rFonts w:ascii="Times New Roman" w:hAnsi="Times New Roman" w:cs="Times New Roman"/>
          <w:bCs/>
          <w:color w:val="000000"/>
          <w:sz w:val="24"/>
          <w:szCs w:val="24"/>
        </w:rPr>
      </w:pPr>
      <w:r>
        <w:rPr>
          <w:rFonts w:ascii="Times New Roman" w:hAnsi="Times New Roman"/>
          <w:sz w:val="24"/>
          <w:szCs w:val="24"/>
        </w:rPr>
        <w:t>2.</w:t>
      </w:r>
      <w:r>
        <w:rPr>
          <w:rFonts w:ascii="Times New Roman" w:hAnsi="Times New Roman" w:cs="Times New Roman"/>
          <w:color w:val="000000"/>
          <w:sz w:val="24"/>
          <w:szCs w:val="24"/>
        </w:rPr>
        <w:t>8.2.</w:t>
      </w:r>
      <w:r>
        <w:rPr>
          <w:rFonts w:ascii="Times New Roman" w:hAnsi="Times New Roman" w:cs="Times New Roman"/>
          <w:color w:val="000000" w:themeColor="text1"/>
          <w:sz w:val="24"/>
          <w:szCs w:val="24"/>
        </w:rPr>
        <w:t> </w:t>
      </w:r>
      <w:r>
        <w:rPr>
          <w:rFonts w:ascii="Times New Roman" w:hAnsi="Times New Roman" w:cs="Times New Roman"/>
          <w:bCs/>
          <w:color w:val="000000"/>
          <w:sz w:val="24"/>
          <w:szCs w:val="24"/>
        </w:rPr>
        <w:t xml:space="preserve">Порядок внесения задатка: </w:t>
      </w:r>
      <w:r>
        <w:rPr>
          <w:rFonts w:ascii="Times New Roman" w:hAnsi="Times New Roman"/>
          <w:sz w:val="24"/>
          <w:szCs w:val="24"/>
        </w:rPr>
        <w:t>Задаток перечисляется до момента подачи заявки. Документы, подтверждающие перечисление задатка, заявитель обязан предоставить вместе                        с заявкой на участие в аукционе.</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40E1A" w:rsidRDefault="00640E1A">
      <w:pPr>
        <w:widowControl w:val="0"/>
        <w:spacing w:after="0" w:line="240" w:lineRule="auto"/>
        <w:ind w:firstLine="709"/>
        <w:jc w:val="both"/>
        <w:rPr>
          <w:rFonts w:ascii="Times New Roman" w:hAnsi="Times New Roman"/>
          <w:sz w:val="24"/>
          <w:szCs w:val="24"/>
        </w:rPr>
      </w:pPr>
    </w:p>
    <w:tbl>
      <w:tblPr>
        <w:tblW w:w="10200" w:type="dxa"/>
        <w:jc w:val="right"/>
        <w:tblLayout w:type="fixed"/>
        <w:tblLook w:val="04A0" w:firstRow="1" w:lastRow="0" w:firstColumn="1" w:lastColumn="0" w:noHBand="0" w:noVBand="1"/>
      </w:tblPr>
      <w:tblGrid>
        <w:gridCol w:w="2792"/>
        <w:gridCol w:w="7408"/>
      </w:tblGrid>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полное</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территориальное управление Федерального агентства по рыболовству</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сокращенное</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ТУ Росрыболовства</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Адрес (юридический, фактический, почтовый)</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РФ, 117105, г. Москва, Варшавское шоссе, д. 39А</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Банковские реквизиты для перечисления задатка в Федеральный бюджет</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Управление Федерального Казначейства по г. Москве (Московско-Окское территориальное управление Федерального агентства                  по рыболовству л/</w:t>
            </w:r>
            <w:proofErr w:type="spellStart"/>
            <w:r>
              <w:rPr>
                <w:rFonts w:ascii="Times New Roman" w:eastAsia="Times New Roman" w:hAnsi="Times New Roman"/>
                <w:sz w:val="24"/>
                <w:szCs w:val="24"/>
              </w:rPr>
              <w:t>сч</w:t>
            </w:r>
            <w:proofErr w:type="spellEnd"/>
            <w:r>
              <w:rPr>
                <w:rFonts w:ascii="Times New Roman" w:eastAsia="Times New Roman" w:hAnsi="Times New Roman"/>
                <w:sz w:val="24"/>
                <w:szCs w:val="24"/>
              </w:rPr>
              <w:t xml:space="preserve"> 05731873990)</w:t>
            </w:r>
          </w:p>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Номер счета получателя: 03212643000000017300</w:t>
            </w:r>
          </w:p>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банка: ГУ БАНКА РОССИИ ПО ЦФО//УФК                 ПО Г. МОСКВЕ г. Москва;</w:t>
            </w:r>
          </w:p>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БИК банка: 004525988</w:t>
            </w:r>
          </w:p>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Номер счета банка: 40102810545370000003</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ИНН / КПП</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7702667310 / 772401001</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Код в платежном поручении (поле 22)</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0003</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ОКТМО</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45918000</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ОГРН</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1087746311047</w:t>
            </w:r>
          </w:p>
        </w:tc>
      </w:tr>
    </w:tbl>
    <w:p w:rsidR="00640E1A" w:rsidRDefault="00C574AD">
      <w:pPr>
        <w:widowControl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Назначение платежа – задаток участника аукциона на право заключения договора пользования рыбоводным участком.</w:t>
      </w:r>
    </w:p>
    <w:p w:rsidR="00640E1A" w:rsidRDefault="00640E1A">
      <w:pPr>
        <w:widowControl w:val="0"/>
        <w:spacing w:after="0" w:line="240" w:lineRule="auto"/>
        <w:ind w:firstLine="709"/>
        <w:jc w:val="both"/>
      </w:pPr>
    </w:p>
    <w:p w:rsidR="00640E1A" w:rsidRDefault="00C574AD">
      <w:pPr>
        <w:pStyle w:val="ConsPlusNormal"/>
        <w:ind w:firstLine="709"/>
        <w:jc w:val="both"/>
      </w:pPr>
      <w:r>
        <w:rPr>
          <w:rFonts w:ascii="Times New Roman" w:hAnsi="Times New Roman" w:cs="Times New Roman"/>
          <w:sz w:val="24"/>
          <w:szCs w:val="24"/>
        </w:rPr>
        <w:t>2.8.3.</w:t>
      </w:r>
      <w:r>
        <w:rPr>
          <w:rFonts w:ascii="Times New Roman" w:hAnsi="Times New Roman" w:cs="Times New Roman"/>
          <w:color w:val="000000" w:themeColor="text1"/>
          <w:sz w:val="24"/>
          <w:szCs w:val="24"/>
        </w:rPr>
        <w:t> </w:t>
      </w:r>
      <w:r>
        <w:rPr>
          <w:rFonts w:ascii="Times New Roman" w:hAnsi="Times New Roman" w:cs="Times New Roman"/>
          <w:sz w:val="24"/>
          <w:szCs w:val="24"/>
        </w:rPr>
        <w:t xml:space="preserve">Организатор аукциона </w:t>
      </w:r>
      <w:r>
        <w:rPr>
          <w:rFonts w:ascii="Times New Roman" w:hAnsi="Times New Roman" w:cs="Times New Roman"/>
          <w:color w:val="000000"/>
          <w:sz w:val="24"/>
          <w:szCs w:val="24"/>
        </w:rPr>
        <w:t>возвращает задаток</w:t>
      </w:r>
      <w:r>
        <w:rPr>
          <w:rFonts w:ascii="Times New Roman" w:hAnsi="Times New Roman" w:cs="Times New Roman"/>
          <w:sz w:val="24"/>
          <w:szCs w:val="24"/>
        </w:rPr>
        <w:t xml:space="preserve"> заявителям в течение 5 рабочих дней</w:t>
      </w:r>
      <w:r>
        <w:rPr>
          <w:rFonts w:ascii="Times New Roman" w:hAnsi="Times New Roman" w:cs="Times New Roman"/>
          <w:sz w:val="24"/>
          <w:szCs w:val="24"/>
        </w:rPr>
        <w:br/>
        <w:t>со дня: принятия решения об отказе от проведения аукциона; подписания протокола аукциона,</w:t>
      </w:r>
      <w:r>
        <w:rPr>
          <w:rFonts w:ascii="Times New Roman" w:hAnsi="Times New Roman" w:cs="Times New Roman"/>
          <w:sz w:val="24"/>
          <w:szCs w:val="24"/>
        </w:rPr>
        <w:br/>
        <w:t>в случае возвращении заявителю заявки об участии в аукционе, полученной после дня окончания приема таких заявок; поступления организатору аукциона уведомления об отзыве заявки</w:t>
      </w:r>
      <w:r>
        <w:rPr>
          <w:rFonts w:ascii="Times New Roman" w:hAnsi="Times New Roman" w:cs="Times New Roman"/>
          <w:sz w:val="24"/>
          <w:szCs w:val="24"/>
        </w:rPr>
        <w:br/>
        <w:t>об участии в аукционе; подписания протокола рассмотрения заявок об участии в аукционе,</w:t>
      </w:r>
      <w:r>
        <w:rPr>
          <w:rFonts w:ascii="Times New Roman" w:hAnsi="Times New Roman" w:cs="Times New Roman"/>
          <w:sz w:val="24"/>
          <w:szCs w:val="24"/>
        </w:rPr>
        <w:br/>
        <w:t>в случае не допуска к участию в аукционе; подписания протокола аукциона участникам,</w:t>
      </w:r>
      <w:r>
        <w:rPr>
          <w:rFonts w:ascii="Times New Roman" w:hAnsi="Times New Roman" w:cs="Times New Roman"/>
          <w:sz w:val="24"/>
          <w:szCs w:val="24"/>
        </w:rPr>
        <w:br/>
        <w:t>не победившим в аукционе.</w:t>
      </w:r>
    </w:p>
    <w:p w:rsidR="00640E1A" w:rsidRDefault="00C574AD">
      <w:pPr>
        <w:pStyle w:val="ConsPlusNormal"/>
        <w:ind w:firstLine="709"/>
        <w:jc w:val="both"/>
      </w:pPr>
      <w:r>
        <w:rPr>
          <w:rFonts w:ascii="Times New Roman" w:hAnsi="Times New Roman" w:cs="Times New Roman"/>
          <w:sz w:val="24"/>
          <w:szCs w:val="24"/>
        </w:rPr>
        <w:lastRenderedPageBreak/>
        <w:t>Победителю аукциона с временного счета задаток возвращается в соответствии</w:t>
      </w:r>
      <w:r>
        <w:rPr>
          <w:rFonts w:ascii="Times New Roman" w:hAnsi="Times New Roman" w:cs="Times New Roman"/>
          <w:sz w:val="24"/>
          <w:szCs w:val="24"/>
        </w:rPr>
        <w:br/>
        <w:t>с нормативами распределения доходов между бюджетами бюджетной системы Российской Федерации, установленными Бюджетным кодексом Российской Федерации и законом (решением) о бюджете, а также победитель аукциона уведомляется о размере платы, которую обязан перечислить за предоставление рыбоводного участка.</w:t>
      </w:r>
    </w:p>
    <w:p w:rsidR="00640E1A" w:rsidRDefault="00C574AD">
      <w:pPr>
        <w:pStyle w:val="ConsPlusNormal"/>
        <w:ind w:firstLine="709"/>
        <w:jc w:val="both"/>
      </w:pPr>
      <w:r>
        <w:rPr>
          <w:rFonts w:ascii="Times New Roman" w:hAnsi="Times New Roman" w:cs="Times New Roman"/>
          <w:sz w:val="24"/>
          <w:szCs w:val="24"/>
        </w:rPr>
        <w:t>2.9.</w:t>
      </w:r>
      <w:r>
        <w:rPr>
          <w:rFonts w:ascii="Times New Roman" w:hAnsi="Times New Roman" w:cs="Times New Roman"/>
          <w:color w:val="000000" w:themeColor="text1"/>
          <w:sz w:val="24"/>
          <w:szCs w:val="24"/>
        </w:rPr>
        <w:t> </w:t>
      </w:r>
      <w:r>
        <w:rPr>
          <w:rFonts w:ascii="Times New Roman" w:hAnsi="Times New Roman" w:cs="Times New Roman"/>
          <w:bCs/>
          <w:sz w:val="24"/>
          <w:szCs w:val="24"/>
        </w:rPr>
        <w:t xml:space="preserve">Порядок внесения платы </w:t>
      </w:r>
      <w:r>
        <w:rPr>
          <w:rFonts w:ascii="Times New Roman" w:hAnsi="Times New Roman" w:cs="Times New Roman"/>
          <w:sz w:val="24"/>
          <w:szCs w:val="24"/>
        </w:rPr>
        <w:t xml:space="preserve">Победителем аукциона за предоставление рыбоводного участка и </w:t>
      </w:r>
      <w:r>
        <w:rPr>
          <w:rFonts w:ascii="Times New Roman" w:eastAsia="Calibri" w:hAnsi="Times New Roman" w:cs="Times New Roman"/>
          <w:sz w:val="24"/>
          <w:szCs w:val="24"/>
          <w:lang w:eastAsia="en-US"/>
        </w:rPr>
        <w:t>банковские реквизиты счета, который открыт органу Федерального казначейства</w:t>
      </w:r>
      <w:r>
        <w:rPr>
          <w:rFonts w:ascii="Times New Roman" w:eastAsia="Calibri" w:hAnsi="Times New Roman" w:cs="Times New Roman"/>
          <w:sz w:val="24"/>
          <w:szCs w:val="24"/>
          <w:lang w:eastAsia="en-US"/>
        </w:rPr>
        <w:br/>
        <w:t>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w:t>
      </w:r>
    </w:p>
    <w:p w:rsidR="00640E1A" w:rsidRDefault="00C574AD">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Pr>
          <w:rFonts w:ascii="Times New Roman" w:eastAsia="Calibri" w:hAnsi="Times New Roman" w:cs="Times New Roman"/>
          <w:bCs/>
          <w:sz w:val="24"/>
          <w:szCs w:val="24"/>
          <w:lang w:eastAsia="en-US"/>
        </w:rPr>
        <w:t>9.1.</w:t>
      </w:r>
      <w:r>
        <w:rPr>
          <w:rFonts w:ascii="Times New Roman" w:eastAsia="Calibri" w:hAnsi="Times New Roman" w:cs="Times New Roman"/>
          <w:bCs/>
          <w:color w:val="000000" w:themeColor="text1"/>
          <w:sz w:val="24"/>
          <w:szCs w:val="24"/>
          <w:lang w:eastAsia="en-US"/>
        </w:rPr>
        <w:t> </w:t>
      </w:r>
      <w:r>
        <w:rPr>
          <w:rFonts w:ascii="Times New Roman" w:eastAsia="Calibri" w:hAnsi="Times New Roman" w:cs="Times New Roman"/>
          <w:sz w:val="24"/>
          <w:szCs w:val="24"/>
          <w:lang w:eastAsia="en-US"/>
        </w:rPr>
        <w:t>Победитель аукциона в течение 10 рабочих дней, со дня</w:t>
      </w:r>
      <w:r>
        <w:rPr>
          <w:rFonts w:ascii="Times New Roman" w:eastAsia="Calibri" w:hAnsi="Times New Roman" w:cs="Times New Roman"/>
          <w:bCs/>
          <w:sz w:val="24"/>
          <w:szCs w:val="24"/>
          <w:lang w:eastAsia="en-US"/>
        </w:rPr>
        <w:t xml:space="preserve"> получения </w:t>
      </w:r>
      <w:r>
        <w:rPr>
          <w:rFonts w:ascii="Times New Roman" w:eastAsia="Calibri" w:hAnsi="Times New Roman" w:cs="Times New Roman"/>
          <w:sz w:val="24"/>
          <w:szCs w:val="24"/>
          <w:lang w:eastAsia="en-US"/>
        </w:rPr>
        <w:t>уведомления</w:t>
      </w:r>
      <w:r>
        <w:rPr>
          <w:rFonts w:ascii="Times New Roman" w:eastAsia="Calibri" w:hAnsi="Times New Roman" w:cs="Times New Roman"/>
          <w:sz w:val="24"/>
          <w:szCs w:val="24"/>
          <w:lang w:eastAsia="en-US"/>
        </w:rPr>
        <w:br/>
        <w:t>о размере необходимой платы за предоставление рыбоводного участка, перечисляет</w:t>
      </w:r>
      <w:r>
        <w:rPr>
          <w:rFonts w:ascii="Times New Roman" w:eastAsia="Calibri" w:hAnsi="Times New Roman" w:cs="Times New Roman"/>
          <w:sz w:val="24"/>
          <w:szCs w:val="24"/>
          <w:lang w:eastAsia="en-US"/>
        </w:rPr>
        <w:br/>
        <w:t xml:space="preserve">ее </w:t>
      </w:r>
      <w:r>
        <w:rPr>
          <w:rFonts w:ascii="Times New Roman" w:eastAsia="Calibri" w:hAnsi="Times New Roman" w:cs="Times New Roman"/>
          <w:bCs/>
          <w:sz w:val="24"/>
          <w:szCs w:val="24"/>
          <w:lang w:eastAsia="en-US"/>
        </w:rPr>
        <w:t>по следующим реквизитам</w:t>
      </w:r>
      <w:r>
        <w:rPr>
          <w:rFonts w:ascii="Times New Roman" w:eastAsia="Calibri" w:hAnsi="Times New Roman" w:cs="Times New Roman"/>
          <w:sz w:val="24"/>
          <w:szCs w:val="24"/>
          <w:lang w:eastAsia="en-US"/>
        </w:rPr>
        <w:t>:</w:t>
      </w:r>
    </w:p>
    <w:p w:rsidR="00640E1A" w:rsidRDefault="00640E1A">
      <w:pPr>
        <w:pStyle w:val="ConsPlusNormal"/>
        <w:ind w:firstLine="709"/>
        <w:jc w:val="both"/>
        <w:rPr>
          <w:rFonts w:ascii="Times New Roman" w:eastAsia="Calibri" w:hAnsi="Times New Roman" w:cs="Times New Roman"/>
          <w:sz w:val="24"/>
          <w:szCs w:val="24"/>
          <w:lang w:eastAsia="en-US"/>
        </w:rPr>
      </w:pPr>
    </w:p>
    <w:tbl>
      <w:tblPr>
        <w:tblW w:w="10200" w:type="dxa"/>
        <w:jc w:val="right"/>
        <w:tblLayout w:type="fixed"/>
        <w:tblLook w:val="04A0" w:firstRow="1" w:lastRow="0" w:firstColumn="1" w:lastColumn="0" w:noHBand="0" w:noVBand="1"/>
      </w:tblPr>
      <w:tblGrid>
        <w:gridCol w:w="2792"/>
        <w:gridCol w:w="7408"/>
      </w:tblGrid>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полное</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территориальное управление Федерального агентства по рыболовству</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сокращенное</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ТУ Росрыболовства</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Адрес</w:t>
            </w:r>
          </w:p>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(юридический, фактический, почтовый)</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РФ, 117105, г. Москва, Варшавское шоссе, д. 39А</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Телефоны/факсы</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 (499) 611 45 76 – главный бухгалтер</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Банковские реквизиты для перечисления платы за предоставление рыбоводного участка в Федеральный бюджет</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hAnsi="Times New Roman"/>
                <w:sz w:val="24"/>
                <w:szCs w:val="24"/>
              </w:rPr>
            </w:pPr>
            <w:r>
              <w:rPr>
                <w:rFonts w:ascii="Times New Roman" w:hAnsi="Times New Roman"/>
                <w:sz w:val="24"/>
                <w:szCs w:val="24"/>
              </w:rPr>
              <w:t>Управление Федерального Казначейства по г. Москве (Московско-Окское территориальное управление Федерального агентства                по рыболовству л/</w:t>
            </w:r>
            <w:proofErr w:type="spellStart"/>
            <w:r>
              <w:rPr>
                <w:rFonts w:ascii="Times New Roman" w:hAnsi="Times New Roman"/>
                <w:sz w:val="24"/>
                <w:szCs w:val="24"/>
              </w:rPr>
              <w:t>сч</w:t>
            </w:r>
            <w:proofErr w:type="spellEnd"/>
            <w:r>
              <w:rPr>
                <w:rFonts w:ascii="Times New Roman" w:hAnsi="Times New Roman"/>
                <w:sz w:val="24"/>
                <w:szCs w:val="24"/>
              </w:rPr>
              <w:t xml:space="preserve"> 04731873990)</w:t>
            </w:r>
          </w:p>
          <w:p w:rsidR="00640E1A" w:rsidRDefault="00C574AD">
            <w:pPr>
              <w:widowControl w:val="0"/>
              <w:spacing w:line="240" w:lineRule="auto"/>
              <w:rPr>
                <w:rFonts w:ascii="Times New Roman" w:hAnsi="Times New Roman"/>
                <w:sz w:val="24"/>
                <w:szCs w:val="24"/>
              </w:rPr>
            </w:pPr>
            <w:r>
              <w:rPr>
                <w:rFonts w:ascii="Times New Roman" w:hAnsi="Times New Roman"/>
                <w:sz w:val="24"/>
                <w:szCs w:val="24"/>
              </w:rPr>
              <w:t>Номер счета получателя: 03100643000000017300</w:t>
            </w:r>
          </w:p>
          <w:p w:rsidR="00640E1A" w:rsidRDefault="00C574AD">
            <w:pPr>
              <w:widowControl w:val="0"/>
              <w:spacing w:line="240" w:lineRule="auto"/>
              <w:rPr>
                <w:rFonts w:ascii="Times New Roman" w:hAnsi="Times New Roman"/>
                <w:sz w:val="24"/>
                <w:szCs w:val="24"/>
              </w:rPr>
            </w:pPr>
            <w:r>
              <w:rPr>
                <w:rFonts w:ascii="Times New Roman" w:hAnsi="Times New Roman"/>
                <w:sz w:val="24"/>
                <w:szCs w:val="24"/>
              </w:rPr>
              <w:t>Наименование банка: ГУ БАНКА РОССИИ ПО ЦФО//УФК              ПО Г. МОСКВЕ г. Москва;</w:t>
            </w:r>
          </w:p>
          <w:p w:rsidR="00640E1A" w:rsidRDefault="00C574AD">
            <w:pPr>
              <w:widowControl w:val="0"/>
              <w:spacing w:line="240" w:lineRule="auto"/>
              <w:rPr>
                <w:rFonts w:ascii="Times New Roman" w:hAnsi="Times New Roman"/>
                <w:sz w:val="24"/>
                <w:szCs w:val="24"/>
              </w:rPr>
            </w:pPr>
            <w:r>
              <w:rPr>
                <w:rFonts w:ascii="Times New Roman" w:hAnsi="Times New Roman"/>
                <w:sz w:val="24"/>
                <w:szCs w:val="24"/>
              </w:rPr>
              <w:t>БИК банка: 004525988</w:t>
            </w:r>
          </w:p>
          <w:p w:rsidR="00640E1A" w:rsidRDefault="00C574AD">
            <w:pPr>
              <w:widowControl w:val="0"/>
              <w:spacing w:line="240" w:lineRule="auto"/>
              <w:rPr>
                <w:rFonts w:ascii="Times New Roman" w:hAnsi="Times New Roman"/>
                <w:sz w:val="24"/>
                <w:szCs w:val="24"/>
              </w:rPr>
            </w:pPr>
            <w:r>
              <w:rPr>
                <w:rFonts w:ascii="Times New Roman" w:hAnsi="Times New Roman"/>
                <w:sz w:val="24"/>
                <w:szCs w:val="24"/>
              </w:rPr>
              <w:t>Номер счета банка: 40102810545370000003</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ИНН / КПП</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jc w:val="both"/>
              <w:rPr>
                <w:rFonts w:ascii="Times New Roman" w:hAnsi="Times New Roman"/>
                <w:sz w:val="24"/>
                <w:szCs w:val="24"/>
              </w:rPr>
            </w:pPr>
            <w:r>
              <w:rPr>
                <w:rFonts w:ascii="Times New Roman" w:hAnsi="Times New Roman"/>
                <w:sz w:val="24"/>
                <w:szCs w:val="24"/>
              </w:rPr>
              <w:t>7702667310 / 772401001</w:t>
            </w:r>
          </w:p>
        </w:tc>
      </w:tr>
      <w:tr w:rsidR="00A42CF6">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CF6" w:rsidRDefault="00A42CF6" w:rsidP="00A42CF6">
            <w:pPr>
              <w:widowControl w:val="0"/>
              <w:spacing w:line="240" w:lineRule="auto"/>
              <w:rPr>
                <w:rFonts w:ascii="Times New Roman" w:eastAsia="Times New Roman" w:hAnsi="Times New Roman"/>
                <w:sz w:val="24"/>
                <w:szCs w:val="24"/>
              </w:rPr>
            </w:pPr>
            <w:r w:rsidRPr="00A42CF6">
              <w:rPr>
                <w:rFonts w:ascii="Times New Roman" w:eastAsia="Times New Roman" w:hAnsi="Times New Roman"/>
                <w:sz w:val="24"/>
                <w:szCs w:val="24"/>
              </w:rPr>
              <w:t xml:space="preserve">Код в платежном поручении (поле </w:t>
            </w:r>
            <w:proofErr w:type="gramStart"/>
            <w:r w:rsidRPr="00A42CF6">
              <w:rPr>
                <w:rFonts w:ascii="Times New Roman" w:eastAsia="Times New Roman" w:hAnsi="Times New Roman"/>
                <w:sz w:val="24"/>
                <w:szCs w:val="24"/>
              </w:rPr>
              <w:t>22)</w:t>
            </w:r>
            <w:r w:rsidRPr="00A42CF6">
              <w:rPr>
                <w:rFonts w:ascii="Times New Roman" w:eastAsia="Times New Roman" w:hAnsi="Times New Roman"/>
                <w:sz w:val="24"/>
                <w:szCs w:val="24"/>
              </w:rPr>
              <w:tab/>
            </w:r>
            <w:proofErr w:type="gramEnd"/>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CF6" w:rsidRDefault="00A42CF6">
            <w:pPr>
              <w:widowControl w:val="0"/>
              <w:spacing w:line="240" w:lineRule="auto"/>
              <w:jc w:val="both"/>
              <w:rPr>
                <w:rFonts w:ascii="Times New Roman" w:hAnsi="Times New Roman"/>
                <w:sz w:val="24"/>
                <w:szCs w:val="24"/>
              </w:rPr>
            </w:pPr>
            <w:r w:rsidRPr="00A42CF6">
              <w:rPr>
                <w:rFonts w:ascii="Times New Roman" w:eastAsia="Times New Roman" w:hAnsi="Times New Roman"/>
                <w:sz w:val="24"/>
                <w:szCs w:val="24"/>
              </w:rPr>
              <w:t>0003</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КБК</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jc w:val="both"/>
              <w:rPr>
                <w:rFonts w:ascii="Times New Roman" w:hAnsi="Times New Roman"/>
                <w:sz w:val="24"/>
                <w:szCs w:val="24"/>
              </w:rPr>
            </w:pPr>
            <w:r>
              <w:rPr>
                <w:rFonts w:ascii="Times New Roman" w:hAnsi="Times New Roman"/>
                <w:sz w:val="24"/>
                <w:szCs w:val="24"/>
              </w:rPr>
              <w:t>07611206030016000120</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ОКТМО</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jc w:val="both"/>
              <w:rPr>
                <w:rFonts w:ascii="Times New Roman" w:hAnsi="Times New Roman"/>
                <w:sz w:val="24"/>
                <w:szCs w:val="24"/>
              </w:rPr>
            </w:pPr>
            <w:r>
              <w:rPr>
                <w:rFonts w:ascii="Times New Roman" w:hAnsi="Times New Roman"/>
                <w:sz w:val="24"/>
                <w:szCs w:val="24"/>
              </w:rPr>
              <w:t>45918000</w:t>
            </w:r>
          </w:p>
        </w:tc>
      </w:tr>
      <w:tr w:rsidR="00640E1A">
        <w:trPr>
          <w:trHeight w:val="321"/>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ОГРН</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jc w:val="both"/>
              <w:rPr>
                <w:rFonts w:ascii="Times New Roman" w:hAnsi="Times New Roman"/>
                <w:sz w:val="24"/>
                <w:szCs w:val="24"/>
              </w:rPr>
            </w:pPr>
            <w:r>
              <w:rPr>
                <w:rFonts w:ascii="Times New Roman" w:hAnsi="Times New Roman"/>
                <w:sz w:val="24"/>
                <w:szCs w:val="24"/>
              </w:rPr>
              <w:t>1087746311047</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ОКФС</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jc w:val="both"/>
              <w:rPr>
                <w:rFonts w:ascii="Times New Roman" w:hAnsi="Times New Roman"/>
                <w:sz w:val="24"/>
                <w:szCs w:val="24"/>
              </w:rPr>
            </w:pPr>
            <w:r>
              <w:rPr>
                <w:rFonts w:ascii="Times New Roman" w:hAnsi="Times New Roman"/>
                <w:sz w:val="24"/>
                <w:szCs w:val="24"/>
              </w:rPr>
              <w:t>12</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ОКПО</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jc w:val="both"/>
              <w:rPr>
                <w:rFonts w:ascii="Times New Roman" w:hAnsi="Times New Roman"/>
                <w:sz w:val="24"/>
                <w:szCs w:val="24"/>
              </w:rPr>
            </w:pPr>
            <w:r>
              <w:rPr>
                <w:rFonts w:ascii="Times New Roman" w:hAnsi="Times New Roman"/>
                <w:sz w:val="24"/>
                <w:szCs w:val="24"/>
              </w:rPr>
              <w:t>84893960</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ОКОГУ</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jc w:val="both"/>
              <w:rPr>
                <w:rFonts w:ascii="Times New Roman" w:hAnsi="Times New Roman"/>
                <w:sz w:val="24"/>
                <w:szCs w:val="24"/>
              </w:rPr>
            </w:pPr>
            <w:r>
              <w:rPr>
                <w:rFonts w:ascii="Times New Roman" w:hAnsi="Times New Roman"/>
                <w:sz w:val="24"/>
                <w:szCs w:val="24"/>
              </w:rPr>
              <w:t>1325060</w:t>
            </w:r>
          </w:p>
        </w:tc>
      </w:tr>
      <w:tr w:rsidR="00640E1A">
        <w:trPr>
          <w:jc w:val="right"/>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ОКВЭД</w:t>
            </w:r>
          </w:p>
        </w:tc>
        <w:tc>
          <w:tcPr>
            <w:tcW w:w="7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jc w:val="both"/>
              <w:rPr>
                <w:rFonts w:ascii="Times New Roman" w:hAnsi="Times New Roman"/>
                <w:sz w:val="24"/>
                <w:szCs w:val="24"/>
              </w:rPr>
            </w:pPr>
            <w:r>
              <w:rPr>
                <w:rFonts w:ascii="Times New Roman" w:hAnsi="Times New Roman"/>
                <w:sz w:val="24"/>
                <w:szCs w:val="24"/>
              </w:rPr>
              <w:t>84.11.1</w:t>
            </w:r>
          </w:p>
        </w:tc>
      </w:tr>
    </w:tbl>
    <w:p w:rsidR="00640E1A" w:rsidRDefault="00C574AD">
      <w:pPr>
        <w:widowControl w:val="0"/>
        <w:spacing w:after="0" w:line="240" w:lineRule="auto"/>
        <w:jc w:val="both"/>
        <w:outlineLvl w:val="0"/>
        <w:rPr>
          <w:rFonts w:ascii="Times New Roman" w:hAnsi="Times New Roman"/>
          <w:b/>
          <w:sz w:val="24"/>
          <w:szCs w:val="24"/>
        </w:rPr>
      </w:pPr>
      <w:r>
        <w:rPr>
          <w:rFonts w:ascii="Times New Roman" w:hAnsi="Times New Roman"/>
          <w:b/>
          <w:sz w:val="24"/>
          <w:szCs w:val="24"/>
        </w:rPr>
        <w:tab/>
        <w:t>Назначение платежа – плата за предоставление рыбоводного участка.</w:t>
      </w:r>
    </w:p>
    <w:p w:rsidR="00640E1A" w:rsidRDefault="00640E1A">
      <w:pPr>
        <w:widowControl w:val="0"/>
        <w:spacing w:after="0" w:line="240" w:lineRule="auto"/>
        <w:jc w:val="both"/>
        <w:outlineLvl w:val="0"/>
        <w:rPr>
          <w:rFonts w:ascii="Times New Roman" w:hAnsi="Times New Roman"/>
          <w:b/>
          <w:sz w:val="24"/>
          <w:szCs w:val="24"/>
        </w:rPr>
      </w:pP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Победителю аукциона, отказавшемуся от подписания протокола аукциона и (или) осуществления доплаты, задаток не возвращается.</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Полученные от продажи права на заключение договора средства, состоящие из внесенных победителем аукциона задатка и платы, подлежат перечислению организатором аукциона в доход соответствующего бюджета в полном объеме в следующие сроки:</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color w:val="000000" w:themeColor="text1"/>
          <w:sz w:val="24"/>
          <w:szCs w:val="24"/>
        </w:rPr>
        <w:t> </w:t>
      </w:r>
      <w:r>
        <w:rPr>
          <w:rFonts w:ascii="Times New Roman" w:hAnsi="Times New Roman"/>
          <w:sz w:val="24"/>
          <w:szCs w:val="24"/>
        </w:rPr>
        <w:t>задаток победителя аукциона – в течение 3 рабочих дней со дня подписания протокола аукциона;</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w:t>
      </w:r>
      <w:r>
        <w:rPr>
          <w:rFonts w:ascii="Times New Roman" w:hAnsi="Times New Roman"/>
          <w:color w:val="000000" w:themeColor="text1"/>
          <w:sz w:val="24"/>
          <w:szCs w:val="24"/>
        </w:rPr>
        <w:t> </w:t>
      </w:r>
      <w:r>
        <w:rPr>
          <w:rFonts w:ascii="Times New Roman" w:hAnsi="Times New Roman"/>
          <w:sz w:val="24"/>
          <w:szCs w:val="24"/>
        </w:rPr>
        <w:t>плата – в течение 3 рабочих дней со дня ее поступления на счет.</w:t>
      </w:r>
    </w:p>
    <w:p w:rsidR="00640E1A" w:rsidRDefault="00C574AD">
      <w:pPr>
        <w:pStyle w:val="ConsPlusNorma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2.</w:t>
      </w:r>
      <w:r>
        <w:rPr>
          <w:rFonts w:ascii="Times New Roman" w:eastAsia="Calibri" w:hAnsi="Times New Roman" w:cs="Times New Roman"/>
          <w:sz w:val="24"/>
          <w:szCs w:val="24"/>
          <w:lang w:eastAsia="en-US"/>
        </w:rPr>
        <w:t>10. Плата за представление документации об аукционе: не установлена.</w:t>
      </w:r>
    </w:p>
    <w:p w:rsidR="00640E1A" w:rsidRDefault="00C574AD">
      <w:pPr>
        <w:pStyle w:val="ConsPlusNorma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2.</w:t>
      </w:r>
      <w:r>
        <w:rPr>
          <w:rFonts w:ascii="Times New Roman" w:eastAsia="Calibri" w:hAnsi="Times New Roman" w:cs="Times New Roman"/>
          <w:sz w:val="24"/>
          <w:szCs w:val="24"/>
          <w:lang w:eastAsia="en-US"/>
        </w:rPr>
        <w:t>11. </w:t>
      </w:r>
      <w:r>
        <w:rPr>
          <w:rFonts w:ascii="Times New Roman" w:hAnsi="Times New Roman" w:cs="Times New Roman"/>
          <w:sz w:val="24"/>
          <w:szCs w:val="24"/>
        </w:rPr>
        <w:t>Предмет договора, включающий срок договора; местоположение и площадь рыбоводного участка; объем и видовой состав объектов аквакультуры, подлежащих разведению</w:t>
      </w:r>
      <w:r>
        <w:rPr>
          <w:rFonts w:ascii="Times New Roman" w:hAnsi="Times New Roman" w:cs="Times New Roman"/>
          <w:sz w:val="24"/>
          <w:szCs w:val="24"/>
        </w:rPr>
        <w:br/>
        <w:t xml:space="preserve">и (или) содержанию, выращиванию, а также выпуску в водный объект и изъятию из водного объекта в границах рыбоводного участка, определенные в соответствии с </w:t>
      </w:r>
      <w:r>
        <w:rPr>
          <w:rFonts w:ascii="Times New Roman" w:hAnsi="Times New Roman" w:cs="Times New Roman"/>
          <w:color w:val="000000"/>
          <w:sz w:val="24"/>
          <w:szCs w:val="24"/>
        </w:rPr>
        <w:t>методикой</w:t>
      </w:r>
      <w:r>
        <w:rPr>
          <w:rFonts w:ascii="Times New Roman" w:hAnsi="Times New Roman" w:cs="Times New Roman"/>
          <w:sz w:val="24"/>
          <w:szCs w:val="24"/>
        </w:rPr>
        <w:t>, утвержденной Министерством сельского хозяйства Российской Федерации;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w:t>
      </w:r>
      <w:r>
        <w:rPr>
          <w:rFonts w:ascii="Times New Roman" w:hAnsi="Times New Roman" w:cs="Times New Roman"/>
          <w:sz w:val="24"/>
          <w:szCs w:val="24"/>
        </w:rPr>
        <w:br/>
        <w:t>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 обязательства рыбоводного хозяйства представлять</w:t>
      </w:r>
      <w:r>
        <w:rPr>
          <w:rFonts w:ascii="Times New Roman" w:hAnsi="Times New Roman" w:cs="Times New Roman"/>
          <w:sz w:val="24"/>
          <w:szCs w:val="24"/>
        </w:rPr>
        <w:br/>
        <w:t xml:space="preserve">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w:t>
      </w:r>
      <w:r>
        <w:rPr>
          <w:rFonts w:ascii="Times New Roman" w:hAnsi="Times New Roman"/>
          <w:sz w:val="24"/>
          <w:szCs w:val="24"/>
        </w:rPr>
        <w:t xml:space="preserve">объектов </w:t>
      </w:r>
      <w:r>
        <w:rPr>
          <w:rFonts w:ascii="Times New Roman" w:hAnsi="Times New Roman" w:cs="Times New Roman"/>
          <w:sz w:val="24"/>
          <w:szCs w:val="24"/>
        </w:rPr>
        <w:t>аквакультуры; ответственность сторон приведены в Приложении № 3</w:t>
      </w:r>
      <w:r w:rsidR="007D2DFE">
        <w:rPr>
          <w:rFonts w:ascii="Times New Roman" w:hAnsi="Times New Roman" w:cs="Times New Roman"/>
          <w:sz w:val="24"/>
          <w:szCs w:val="24"/>
        </w:rPr>
        <w:t xml:space="preserve"> и № 4</w:t>
      </w:r>
      <w:r>
        <w:rPr>
          <w:rFonts w:ascii="Times New Roman" w:hAnsi="Times New Roman" w:cs="Times New Roman"/>
          <w:sz w:val="24"/>
          <w:szCs w:val="24"/>
        </w:rPr>
        <w:t xml:space="preserve"> к документации</w:t>
      </w:r>
      <w:r>
        <w:rPr>
          <w:rFonts w:ascii="Times New Roman" w:hAnsi="Times New Roman" w:cs="Times New Roman"/>
          <w:sz w:val="24"/>
          <w:szCs w:val="24"/>
        </w:rPr>
        <w:br/>
        <w:t>об аукционе.</w:t>
      </w:r>
    </w:p>
    <w:p w:rsidR="00640E1A" w:rsidRDefault="00640E1A">
      <w:pPr>
        <w:pStyle w:val="ConsPlusNormal"/>
        <w:jc w:val="both"/>
        <w:rPr>
          <w:rFonts w:ascii="Times New Roman" w:hAnsi="Times New Roman" w:cs="Times New Roman"/>
          <w:sz w:val="24"/>
          <w:szCs w:val="24"/>
        </w:rPr>
      </w:pPr>
    </w:p>
    <w:p w:rsidR="00640E1A" w:rsidRDefault="00C574AD">
      <w:pPr>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3. Требования к заявителям</w:t>
      </w:r>
    </w:p>
    <w:p w:rsidR="00640E1A" w:rsidRDefault="00640E1A">
      <w:pPr>
        <w:widowControl w:val="0"/>
        <w:spacing w:after="0" w:line="240" w:lineRule="auto"/>
        <w:jc w:val="center"/>
        <w:rPr>
          <w:rFonts w:ascii="Times New Roman" w:hAnsi="Times New Roman"/>
          <w:sz w:val="24"/>
          <w:szCs w:val="24"/>
        </w:rPr>
      </w:pP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3.1.</w:t>
      </w:r>
      <w:r>
        <w:rPr>
          <w:rFonts w:ascii="Times New Roman" w:hAnsi="Times New Roman"/>
          <w:color w:val="000000" w:themeColor="text1"/>
          <w:sz w:val="24"/>
          <w:szCs w:val="24"/>
        </w:rPr>
        <w:t> </w:t>
      </w:r>
      <w:r>
        <w:rPr>
          <w:rFonts w:ascii="Times New Roman" w:hAnsi="Times New Roman"/>
          <w:sz w:val="24"/>
          <w:szCs w:val="24"/>
        </w:rPr>
        <w:t>Заявителями могут быть юридические лица, крестьянские (фермерские) хозяйства</w:t>
      </w:r>
      <w:r>
        <w:rPr>
          <w:rFonts w:ascii="Times New Roman" w:hAnsi="Times New Roman"/>
          <w:sz w:val="24"/>
          <w:szCs w:val="24"/>
        </w:rPr>
        <w:br/>
        <w:t>и индивидуальные предприниматели, зарегистрированные в Российской Федерации</w:t>
      </w:r>
      <w:r>
        <w:rPr>
          <w:rFonts w:ascii="Times New Roman" w:hAnsi="Times New Roman"/>
          <w:sz w:val="24"/>
          <w:szCs w:val="24"/>
        </w:rPr>
        <w:br/>
        <w:t xml:space="preserve">в соответствии с Федеральным </w:t>
      </w:r>
      <w:r>
        <w:rPr>
          <w:rFonts w:ascii="Times New Roman" w:hAnsi="Times New Roman"/>
          <w:color w:val="000000"/>
          <w:sz w:val="24"/>
          <w:szCs w:val="24"/>
        </w:rPr>
        <w:t>законом</w:t>
      </w:r>
      <w:r>
        <w:rPr>
          <w:rFonts w:ascii="Times New Roman" w:hAnsi="Times New Roman"/>
          <w:sz w:val="24"/>
          <w:szCs w:val="24"/>
        </w:rPr>
        <w:t xml:space="preserve"> «О государственной регистрации юридических лиц</w:t>
      </w:r>
      <w:r>
        <w:rPr>
          <w:rFonts w:ascii="Times New Roman" w:hAnsi="Times New Roman"/>
          <w:sz w:val="24"/>
          <w:szCs w:val="24"/>
        </w:rPr>
        <w:br/>
        <w:t>и индивидуальных предпринимателей».</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color w:val="000000" w:themeColor="text1"/>
          <w:sz w:val="24"/>
          <w:szCs w:val="24"/>
        </w:rPr>
        <w:t> </w:t>
      </w:r>
      <w:r>
        <w:rPr>
          <w:rFonts w:ascii="Times New Roman" w:hAnsi="Times New Roman"/>
          <w:sz w:val="24"/>
          <w:szCs w:val="24"/>
        </w:rPr>
        <w:t>При проведении аукциона устанавливаются следующие обязательные требования</w:t>
      </w:r>
      <w:r>
        <w:rPr>
          <w:rFonts w:ascii="Times New Roman" w:hAnsi="Times New Roman"/>
          <w:sz w:val="24"/>
          <w:szCs w:val="24"/>
        </w:rPr>
        <w:br/>
        <w:t>к заявителям:</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color w:val="000000" w:themeColor="text1"/>
          <w:sz w:val="24"/>
          <w:szCs w:val="24"/>
        </w:rPr>
        <w:t>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в отношении заявителя процедуры банкротства и ликвидации;</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w:t>
      </w:r>
      <w:r>
        <w:rPr>
          <w:rFonts w:ascii="Times New Roman" w:hAnsi="Times New Roman"/>
          <w:color w:val="000000" w:themeColor="text1"/>
          <w:sz w:val="24"/>
          <w:szCs w:val="24"/>
        </w:rPr>
        <w:t>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w:t>
      </w:r>
      <w:r>
        <w:rPr>
          <w:rFonts w:ascii="Times New Roman" w:hAnsi="Times New Roman"/>
          <w:sz w:val="24"/>
          <w:szCs w:val="24"/>
        </w:rPr>
        <w:br/>
        <w:t>об участии в торгах;</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w:t>
      </w:r>
      <w:r>
        <w:rPr>
          <w:rFonts w:ascii="Times New Roman" w:hAnsi="Times New Roman"/>
          <w:color w:val="000000" w:themeColor="text1"/>
          <w:sz w:val="24"/>
          <w:szCs w:val="24"/>
        </w:rPr>
        <w:t> </w:t>
      </w:r>
      <w:r>
        <w:rPr>
          <w:rFonts w:ascii="Times New Roman" w:hAnsi="Times New Roman"/>
          <w:sz w:val="24"/>
          <w:szCs w:val="24"/>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w:t>
      </w:r>
      <w:r>
        <w:rPr>
          <w:rFonts w:ascii="Times New Roman" w:hAnsi="Times New Roman"/>
          <w:sz w:val="24"/>
          <w:szCs w:val="24"/>
        </w:rPr>
        <w:br/>
        <w:t>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w:t>
      </w:r>
      <w:r>
        <w:rPr>
          <w:rFonts w:ascii="Times New Roman" w:hAnsi="Times New Roman"/>
          <w:sz w:val="24"/>
          <w:szCs w:val="24"/>
        </w:rPr>
        <w:br/>
        <w:t>в торгах;</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г)</w:t>
      </w:r>
      <w:r>
        <w:rPr>
          <w:rFonts w:ascii="Times New Roman" w:hAnsi="Times New Roman"/>
          <w:color w:val="000000" w:themeColor="text1"/>
          <w:sz w:val="24"/>
          <w:szCs w:val="24"/>
        </w:rPr>
        <w:t> </w:t>
      </w:r>
      <w:r>
        <w:rPr>
          <w:rFonts w:ascii="Times New Roman" w:hAnsi="Times New Roman"/>
          <w:sz w:val="24"/>
          <w:szCs w:val="24"/>
        </w:rPr>
        <w:t>отсутствие решения суда о досрочном расторжении аналогичного договора</w:t>
      </w:r>
      <w:r>
        <w:rPr>
          <w:rFonts w:ascii="Times New Roman" w:hAnsi="Times New Roman"/>
          <w:sz w:val="24"/>
          <w:szCs w:val="24"/>
        </w:rPr>
        <w:br/>
        <w:t>с заявителем в связи с нарушением им существенных условий такого договора за последние</w:t>
      </w:r>
      <w:r>
        <w:rPr>
          <w:rFonts w:ascii="Times New Roman" w:hAnsi="Times New Roman"/>
          <w:sz w:val="24"/>
          <w:szCs w:val="24"/>
        </w:rPr>
        <w:br/>
        <w:t>2 года, предшествующие году проведения торгов.</w:t>
      </w:r>
    </w:p>
    <w:p w:rsidR="00640E1A" w:rsidRDefault="00C574AD" w:rsidP="001445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color w:val="000000" w:themeColor="text1"/>
          <w:sz w:val="24"/>
          <w:szCs w:val="24"/>
        </w:rPr>
        <w:t> </w:t>
      </w:r>
      <w:r>
        <w:rPr>
          <w:rFonts w:ascii="Times New Roman" w:hAnsi="Times New Roman" w:cs="Times New Roman"/>
          <w:sz w:val="24"/>
          <w:szCs w:val="24"/>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w:t>
      </w:r>
      <w:r>
        <w:rPr>
          <w:rFonts w:ascii="Times New Roman" w:hAnsi="Times New Roman" w:cs="Times New Roman"/>
          <w:sz w:val="24"/>
          <w:szCs w:val="24"/>
        </w:rPr>
        <w:lastRenderedPageBreak/>
        <w:t>процентов общего количества рыбоводных участков, расположенных на территории этого муниципального образования или прилегающих</w:t>
      </w:r>
      <w:r w:rsidR="00144586">
        <w:rPr>
          <w:rFonts w:ascii="Times New Roman" w:hAnsi="Times New Roman" w:cs="Times New Roman"/>
          <w:sz w:val="24"/>
          <w:szCs w:val="24"/>
        </w:rPr>
        <w:t xml:space="preserve"> </w:t>
      </w:r>
      <w:r>
        <w:rPr>
          <w:rFonts w:ascii="Times New Roman" w:hAnsi="Times New Roman" w:cs="Times New Roman"/>
          <w:sz w:val="24"/>
          <w:szCs w:val="24"/>
        </w:rPr>
        <w:t>к территории такого муниципального образования, либо общей суммарной площади таких участков.</w:t>
      </w:r>
    </w:p>
    <w:p w:rsidR="00640E1A" w:rsidRDefault="00C574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Группа лиц, в которую входит заявитель, определяется в соответствии с Федеральным законом «О защите конкуренции». Комиссия вправе на любой стадии торгов проверять факт вхождения заявителя в состав группы лиц.</w:t>
      </w:r>
    </w:p>
    <w:p w:rsidR="00640E1A" w:rsidRDefault="00C574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w:t>
      </w:r>
      <w:r>
        <w:rPr>
          <w:rFonts w:ascii="Times New Roman" w:hAnsi="Times New Roman" w:cs="Times New Roman"/>
          <w:sz w:val="24"/>
          <w:szCs w:val="24"/>
        </w:rPr>
        <w:br/>
        <w:t>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
    <w:p w:rsidR="00640E1A" w:rsidRDefault="00C574A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w:t>
      </w:r>
      <w:r>
        <w:rPr>
          <w:rFonts w:ascii="Times New Roman" w:hAnsi="Times New Roman" w:cs="Times New Roman"/>
          <w:sz w:val="24"/>
          <w:szCs w:val="24"/>
        </w:rPr>
        <w:br/>
        <w:t>к территории такого муниципального образования.</w:t>
      </w:r>
    </w:p>
    <w:p w:rsidR="00640E1A" w:rsidRDefault="00640E1A">
      <w:pPr>
        <w:widowControl w:val="0"/>
        <w:spacing w:after="0" w:line="240" w:lineRule="auto"/>
        <w:jc w:val="center"/>
        <w:rPr>
          <w:rFonts w:ascii="Times New Roman" w:hAnsi="Times New Roman"/>
          <w:b/>
          <w:bCs/>
          <w:sz w:val="24"/>
          <w:szCs w:val="24"/>
        </w:rPr>
      </w:pPr>
    </w:p>
    <w:p w:rsidR="00640E1A" w:rsidRDefault="00C574AD">
      <w:pPr>
        <w:widowControl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4. Требования к содержанию и соблюдению формы заявки об участии в аукционе </w:t>
      </w:r>
      <w:r>
        <w:rPr>
          <w:rFonts w:ascii="Times New Roman" w:hAnsi="Times New Roman"/>
          <w:b/>
          <w:bCs/>
          <w:sz w:val="24"/>
          <w:szCs w:val="24"/>
        </w:rPr>
        <w:br/>
        <w:t>и инструкция по ее заполнению</w:t>
      </w:r>
    </w:p>
    <w:p w:rsidR="00640E1A" w:rsidRDefault="00640E1A">
      <w:pPr>
        <w:widowControl w:val="0"/>
        <w:spacing w:after="0" w:line="240" w:lineRule="auto"/>
        <w:jc w:val="center"/>
        <w:rPr>
          <w:rFonts w:ascii="Times New Roman" w:hAnsi="Times New Roman"/>
          <w:bCs/>
          <w:sz w:val="24"/>
          <w:szCs w:val="24"/>
        </w:rPr>
      </w:pP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4.1. Для участия в аукционе заявители представляют в комиссию организатора аукциона</w:t>
      </w:r>
      <w:r>
        <w:rPr>
          <w:rFonts w:ascii="Times New Roman" w:hAnsi="Times New Roman"/>
          <w:sz w:val="24"/>
          <w:szCs w:val="24"/>
        </w:rPr>
        <w:br/>
        <w:t>в срок и по форме, которые указаны в документации об аукционе, заявку об участии в аукционе (далее – заявка).</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Форма заявки приведена в Приложении № 1 к настоящей документации.</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4.2. З</w:t>
      </w:r>
      <w:r>
        <w:rPr>
          <w:rFonts w:ascii="Times New Roman" w:hAnsi="Times New Roman"/>
          <w:bCs/>
          <w:sz w:val="24"/>
          <w:szCs w:val="24"/>
          <w:lang w:eastAsia="ru-RU"/>
        </w:rPr>
        <w:t xml:space="preserve">аявка </w:t>
      </w:r>
      <w:r>
        <w:rPr>
          <w:rFonts w:ascii="Times New Roman" w:hAnsi="Times New Roman"/>
          <w:sz w:val="24"/>
          <w:szCs w:val="24"/>
        </w:rPr>
        <w:t xml:space="preserve">представляется в запечатанном конверте </w:t>
      </w:r>
      <w:r>
        <w:rPr>
          <w:rFonts w:ascii="Times New Roman" w:hAnsi="Times New Roman"/>
          <w:bCs/>
          <w:sz w:val="24"/>
          <w:szCs w:val="24"/>
          <w:lang w:eastAsia="ru-RU"/>
        </w:rPr>
        <w:t xml:space="preserve">на бумажном носителе непосредственно заявителем или почтовым отправлением </w:t>
      </w:r>
      <w:r>
        <w:rPr>
          <w:rFonts w:ascii="Times New Roman" w:hAnsi="Times New Roman"/>
          <w:sz w:val="24"/>
          <w:szCs w:val="24"/>
        </w:rPr>
        <w:t xml:space="preserve">по месту нахождения комиссии организатора аукциона </w:t>
      </w:r>
      <w:r>
        <w:rPr>
          <w:rFonts w:ascii="Times New Roman" w:hAnsi="Times New Roman"/>
          <w:bCs/>
          <w:sz w:val="24"/>
          <w:szCs w:val="24"/>
          <w:lang w:eastAsia="ru-RU"/>
        </w:rPr>
        <w:t>либо в электронной форме в виде электронного документа, подписанного усиленной квалифицированной электронной подписью, по а</w:t>
      </w:r>
      <w:r>
        <w:rPr>
          <w:rFonts w:ascii="Times New Roman" w:hAnsi="Times New Roman"/>
          <w:color w:val="000000"/>
          <w:sz w:val="24"/>
          <w:szCs w:val="24"/>
        </w:rPr>
        <w:t xml:space="preserve">дресу электронной почты </w:t>
      </w:r>
      <w:r>
        <w:rPr>
          <w:rFonts w:ascii="Times New Roman" w:hAnsi="Times New Roman"/>
          <w:sz w:val="24"/>
          <w:szCs w:val="24"/>
        </w:rPr>
        <w:t>комиссии организатора аукциона</w:t>
      </w:r>
      <w:r>
        <w:rPr>
          <w:rFonts w:ascii="Times New Roman" w:hAnsi="Times New Roman"/>
          <w:bCs/>
          <w:sz w:val="24"/>
          <w:szCs w:val="24"/>
          <w:lang w:eastAsia="ru-RU"/>
        </w:rPr>
        <w:t>.</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Образец оформления конверта с заявкой приведен в Приложении № 2 к настоящей документации.</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4.3.</w:t>
      </w:r>
      <w:r>
        <w:rPr>
          <w:rFonts w:ascii="Times New Roman" w:hAnsi="Times New Roman"/>
          <w:color w:val="000000" w:themeColor="text1"/>
          <w:sz w:val="24"/>
          <w:szCs w:val="24"/>
        </w:rPr>
        <w:t> </w:t>
      </w:r>
      <w:r>
        <w:rPr>
          <w:rFonts w:ascii="Times New Roman" w:hAnsi="Times New Roman"/>
          <w:sz w:val="24"/>
          <w:szCs w:val="24"/>
        </w:rPr>
        <w:t>В заявке указываются следующие сведения:</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а)</w:t>
      </w:r>
      <w:r>
        <w:rPr>
          <w:rFonts w:ascii="Times New Roman" w:hAnsi="Times New Roman"/>
          <w:color w:val="000000" w:themeColor="text1"/>
          <w:sz w:val="24"/>
          <w:szCs w:val="24"/>
          <w:lang w:eastAsia="ru-RU"/>
        </w:rPr>
        <w:t> </w:t>
      </w:r>
      <w:r>
        <w:rPr>
          <w:rFonts w:ascii="Times New Roman" w:hAnsi="Times New Roman"/>
          <w:sz w:val="24"/>
          <w:szCs w:val="24"/>
          <w:lang w:eastAsia="ru-RU"/>
        </w:rPr>
        <w:t>сведения о заявителе:</w:t>
      </w:r>
    </w:p>
    <w:p w:rsidR="00640E1A" w:rsidRDefault="00C574AD">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 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40E1A" w:rsidRDefault="00C574AD">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w:t>
      </w:r>
      <w:r>
        <w:rPr>
          <w:rFonts w:ascii="Times New Roman" w:hAnsi="Times New Roman"/>
          <w:color w:val="000000" w:themeColor="text1"/>
          <w:sz w:val="24"/>
          <w:szCs w:val="24"/>
          <w:lang w:eastAsia="ru-RU"/>
        </w:rPr>
        <w:t> </w:t>
      </w:r>
      <w:r>
        <w:rPr>
          <w:rFonts w:ascii="Times New Roman" w:hAnsi="Times New Roman"/>
          <w:sz w:val="24"/>
          <w:szCs w:val="24"/>
          <w:lang w:eastAsia="ru-RU"/>
        </w:rPr>
        <w:t>реквизиты банковского счета.</w:t>
      </w:r>
    </w:p>
    <w:p w:rsidR="00640E1A" w:rsidRDefault="00C574AD">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4.4. </w:t>
      </w:r>
      <w:r>
        <w:rPr>
          <w:rFonts w:ascii="Times New Roman" w:hAnsi="Times New Roman"/>
          <w:sz w:val="24"/>
          <w:szCs w:val="24"/>
          <w:lang w:eastAsia="ru-RU"/>
        </w:rPr>
        <w:t>К заявке прилагаются следующие документы:</w:t>
      </w:r>
    </w:p>
    <w:p w:rsidR="00640E1A" w:rsidRDefault="00C574AD">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 документ, подтверждающий внесение заявителем задатка;</w:t>
      </w:r>
    </w:p>
    <w:p w:rsidR="00640E1A" w:rsidRDefault="00C574AD">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документ, подтверждающий полномочия лица на осуществление действий от имени заявителя (в случае необходимости).</w:t>
      </w:r>
    </w:p>
    <w:p w:rsidR="00640E1A" w:rsidRDefault="00C574AD">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4.5. Заявитель вправе по собственной инициативе представить в комиссию: выписку</w:t>
      </w:r>
      <w:r>
        <w:rPr>
          <w:rFonts w:ascii="Times New Roman" w:hAnsi="Times New Roman"/>
          <w:sz w:val="24"/>
          <w:szCs w:val="24"/>
        </w:rPr>
        <w:br/>
        <w:t xml:space="preserve">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w:t>
      </w:r>
      <w:r>
        <w:rPr>
          <w:rFonts w:ascii="Times New Roman" w:hAnsi="Times New Roman"/>
          <w:sz w:val="24"/>
          <w:szCs w:val="24"/>
        </w:rPr>
        <w:lastRenderedPageBreak/>
        <w:t>до размещения на официальном сайте извещения о проведении аукциона; сведения о ранее заключенных договорах пользования рыбоводными участками и (или) договорах</w:t>
      </w:r>
      <w:r>
        <w:rPr>
          <w:rFonts w:ascii="Times New Roman" w:hAnsi="Times New Roman"/>
          <w:sz w:val="24"/>
          <w:szCs w:val="24"/>
        </w:rPr>
        <w:br/>
        <w:t>о предоставлении рыбопромысловых участков для осуществления товарного рыбоводства.</w:t>
      </w:r>
    </w:p>
    <w:p w:rsidR="00640E1A" w:rsidRDefault="00C574AD">
      <w:pPr>
        <w:widowControl w:val="0"/>
        <w:spacing w:after="0" w:line="240" w:lineRule="auto"/>
        <w:ind w:firstLine="709"/>
        <w:jc w:val="both"/>
        <w:rPr>
          <w:rFonts w:ascii="Times New Roman" w:hAnsi="Times New Roman"/>
          <w:sz w:val="24"/>
          <w:szCs w:val="24"/>
          <w:lang w:eastAsia="ru-RU"/>
        </w:rPr>
      </w:pPr>
      <w:r>
        <w:rPr>
          <w:rFonts w:ascii="Times New Roman" w:hAnsi="Times New Roman"/>
          <w:bCs/>
          <w:sz w:val="24"/>
          <w:szCs w:val="24"/>
          <w:lang w:eastAsia="ru-RU"/>
        </w:rPr>
        <w:t>4.6. </w:t>
      </w:r>
      <w:r>
        <w:rPr>
          <w:rFonts w:ascii="Times New Roman" w:hAnsi="Times New Roman"/>
          <w:sz w:val="24"/>
          <w:szCs w:val="24"/>
          <w:lang w:eastAsia="ru-RU"/>
        </w:rPr>
        <w:t>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640E1A" w:rsidRDefault="00C574AD">
      <w:pPr>
        <w:widowControl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Документы, направленные заявителем в комиссию в форме электронного документа, подписываются усиленной квалифицированной электронной подписью.</w:t>
      </w:r>
    </w:p>
    <w:p w:rsidR="00640E1A" w:rsidRDefault="00C574AD">
      <w:pPr>
        <w:widowControl w:val="0"/>
        <w:spacing w:after="0" w:line="240" w:lineRule="auto"/>
        <w:ind w:firstLine="540"/>
        <w:jc w:val="both"/>
        <w:rPr>
          <w:rFonts w:ascii="Times New Roman" w:hAnsi="Times New Roman"/>
          <w:sz w:val="24"/>
          <w:szCs w:val="24"/>
          <w:lang w:eastAsia="ru-RU"/>
        </w:rPr>
      </w:pPr>
      <w:r>
        <w:rPr>
          <w:rFonts w:ascii="Times New Roman" w:hAnsi="Times New Roman"/>
          <w:bCs/>
          <w:sz w:val="24"/>
          <w:szCs w:val="24"/>
          <w:lang w:eastAsia="ru-RU"/>
        </w:rPr>
        <w:t>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w:t>
      </w:r>
      <w:r>
        <w:rPr>
          <w:rFonts w:ascii="Times New Roman" w:hAnsi="Times New Roman"/>
          <w:bCs/>
          <w:sz w:val="24"/>
          <w:szCs w:val="24"/>
          <w:lang w:eastAsia="ru-RU"/>
        </w:rPr>
        <w:br/>
        <w:t>в аукционе документов и сведений.</w:t>
      </w:r>
    </w:p>
    <w:p w:rsidR="00640E1A" w:rsidRDefault="00C574AD">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4.7. Заявитель вправе подать не более 1 заявки в отношении каждого предмета аукциона (лота). Представление этой заявки подтверждает согласие заявителя выполнять обязательства</w:t>
      </w:r>
      <w:r>
        <w:rPr>
          <w:rFonts w:ascii="Times New Roman" w:hAnsi="Times New Roman"/>
          <w:bCs/>
          <w:sz w:val="24"/>
          <w:szCs w:val="24"/>
          <w:lang w:eastAsia="ru-RU"/>
        </w:rPr>
        <w:br/>
        <w:t>в соответствии с извещением о проведении аукциона и документацией об аукционе.</w:t>
      </w:r>
    </w:p>
    <w:p w:rsidR="00640E1A" w:rsidRDefault="00C574AD">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4.8. Заявка, поступившая в срок, указанный в извещении о проведении аукциона, регистрируется комиссией организатора аукциона. По требованию заявителя комиссия организатора аукциона выдает расписку в получении его заявки с указанием даты и времени</w:t>
      </w:r>
      <w:r>
        <w:rPr>
          <w:rFonts w:ascii="Times New Roman" w:hAnsi="Times New Roman"/>
          <w:bCs/>
          <w:sz w:val="24"/>
          <w:szCs w:val="24"/>
          <w:lang w:eastAsia="ru-RU"/>
        </w:rPr>
        <w:br/>
        <w:t>ее получения.</w:t>
      </w:r>
    </w:p>
    <w:p w:rsidR="00640E1A" w:rsidRDefault="00C574AD">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4.9. Заявка, полученная после даты окончания приема таких заявок, не рассматривается</w:t>
      </w:r>
      <w:r>
        <w:rPr>
          <w:rFonts w:ascii="Times New Roman" w:hAnsi="Times New Roman"/>
          <w:bCs/>
          <w:sz w:val="24"/>
          <w:szCs w:val="24"/>
          <w:lang w:eastAsia="ru-RU"/>
        </w:rPr>
        <w:br/>
        <w:t>и в тот же день возвращается заявителю.</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4.10. Заявитель несет все расходы, связанные с подготовкой и подачей </w:t>
      </w:r>
      <w:r w:rsidR="000D3B51">
        <w:rPr>
          <w:rFonts w:ascii="Times New Roman" w:hAnsi="Times New Roman"/>
          <w:sz w:val="24"/>
          <w:szCs w:val="24"/>
        </w:rPr>
        <w:t>заявки, а</w:t>
      </w:r>
      <w:r>
        <w:rPr>
          <w:rFonts w:ascii="Times New Roman" w:hAnsi="Times New Roman"/>
          <w:sz w:val="24"/>
          <w:szCs w:val="24"/>
        </w:rPr>
        <w:t xml:space="preserve"> организатор аукциона не имеет обязательств по этим расходам за исключением случаев, прямо предусмотренных действующим законодательством.</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подготовке заявки должны приниматься общепринятые обозначения и наименования</w:t>
      </w:r>
      <w:r>
        <w:rPr>
          <w:rFonts w:ascii="Times New Roman" w:hAnsi="Times New Roman"/>
          <w:sz w:val="24"/>
          <w:szCs w:val="24"/>
        </w:rPr>
        <w:br/>
        <w:t xml:space="preserve">в соответствии с требованиями действующих нормативных правовых актов. </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Сведения, которые содержатся в заявках, не должны допускать двусмысленных толкований.</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4.11. Все листы заявки должны быть четко напечатаны. Подчистки и исправления</w:t>
      </w:r>
      <w:r>
        <w:rPr>
          <w:rFonts w:ascii="Times New Roman" w:hAnsi="Times New Roman"/>
          <w:sz w:val="24"/>
          <w:szCs w:val="24"/>
        </w:rPr>
        <w:br/>
        <w:t xml:space="preserve">не допускаются, за исключением исправлений, скрепленных печатью и заверенных подписью уполномоченного лица. </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4.12. Представленные в составе заявки об участии в аукционе документы заявителю</w:t>
      </w:r>
      <w:r>
        <w:rPr>
          <w:rFonts w:ascii="Times New Roman" w:hAnsi="Times New Roman"/>
          <w:sz w:val="24"/>
          <w:szCs w:val="24"/>
        </w:rPr>
        <w:br/>
        <w:t>не возвращаются.</w:t>
      </w:r>
    </w:p>
    <w:p w:rsidR="00640E1A" w:rsidRDefault="00640E1A">
      <w:pPr>
        <w:widowControl w:val="0"/>
        <w:spacing w:after="0" w:line="240" w:lineRule="auto"/>
        <w:jc w:val="center"/>
        <w:outlineLvl w:val="0"/>
        <w:rPr>
          <w:rFonts w:ascii="Times New Roman" w:hAnsi="Times New Roman"/>
          <w:b/>
          <w:bCs/>
          <w:sz w:val="24"/>
          <w:szCs w:val="24"/>
        </w:rPr>
      </w:pPr>
    </w:p>
    <w:p w:rsidR="00640E1A" w:rsidRDefault="00C574AD">
      <w:pPr>
        <w:widowControl w:val="0"/>
        <w:spacing w:after="0" w:line="240" w:lineRule="auto"/>
        <w:jc w:val="center"/>
        <w:outlineLvl w:val="0"/>
        <w:rPr>
          <w:rFonts w:ascii="Times New Roman" w:hAnsi="Times New Roman"/>
          <w:sz w:val="24"/>
          <w:szCs w:val="24"/>
        </w:rPr>
      </w:pPr>
      <w:r>
        <w:rPr>
          <w:rFonts w:ascii="Times New Roman" w:hAnsi="Times New Roman"/>
          <w:b/>
          <w:bCs/>
          <w:sz w:val="24"/>
          <w:szCs w:val="24"/>
        </w:rPr>
        <w:t>5. Порядок отзыва заявок об участии в аукционе.</w:t>
      </w:r>
    </w:p>
    <w:p w:rsidR="00640E1A" w:rsidRDefault="00640E1A">
      <w:pPr>
        <w:widowControl w:val="0"/>
        <w:spacing w:after="0" w:line="240" w:lineRule="auto"/>
        <w:jc w:val="center"/>
        <w:rPr>
          <w:rFonts w:ascii="Times New Roman" w:hAnsi="Times New Roman"/>
          <w:b/>
          <w:bCs/>
          <w:sz w:val="24"/>
          <w:szCs w:val="24"/>
        </w:rPr>
      </w:pPr>
    </w:p>
    <w:p w:rsidR="00640E1A" w:rsidRDefault="00C574AD">
      <w:pPr>
        <w:widowControl w:val="0"/>
        <w:tabs>
          <w:tab w:val="left" w:pos="899"/>
        </w:tabs>
        <w:spacing w:after="0" w:line="240" w:lineRule="auto"/>
        <w:ind w:firstLine="709"/>
        <w:jc w:val="both"/>
        <w:rPr>
          <w:rFonts w:ascii="Times New Roman" w:hAnsi="Times New Roman"/>
          <w:sz w:val="24"/>
          <w:szCs w:val="24"/>
        </w:rPr>
      </w:pPr>
      <w:r>
        <w:rPr>
          <w:rFonts w:ascii="Times New Roman" w:hAnsi="Times New Roman"/>
          <w:sz w:val="24"/>
          <w:szCs w:val="24"/>
        </w:rPr>
        <w:t>5.1.</w:t>
      </w:r>
      <w:r>
        <w:rPr>
          <w:rFonts w:ascii="Times New Roman" w:hAnsi="Times New Roman"/>
          <w:color w:val="000000" w:themeColor="text1"/>
          <w:sz w:val="24"/>
          <w:szCs w:val="24"/>
        </w:rPr>
        <w:t> </w:t>
      </w:r>
      <w:r>
        <w:rPr>
          <w:rFonts w:ascii="Times New Roman" w:hAnsi="Times New Roman"/>
          <w:sz w:val="24"/>
          <w:szCs w:val="24"/>
        </w:rPr>
        <w:t>Заявитель, подавший заявку об участии в аукционе, вправе ее отозвать 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w:t>
      </w:r>
      <w:r>
        <w:rPr>
          <w:rFonts w:ascii="Times New Roman" w:hAnsi="Times New Roman"/>
          <w:sz w:val="24"/>
          <w:szCs w:val="24"/>
        </w:rPr>
        <w:br/>
        <w:t>об отзыве заявки об участии в аукционе.</w:t>
      </w:r>
    </w:p>
    <w:p w:rsidR="00640E1A" w:rsidRDefault="00C574AD">
      <w:pPr>
        <w:widowControl w:val="0"/>
        <w:tabs>
          <w:tab w:val="left" w:pos="899"/>
        </w:tabs>
        <w:spacing w:after="0" w:line="240" w:lineRule="auto"/>
        <w:ind w:firstLine="709"/>
        <w:jc w:val="both"/>
        <w:rPr>
          <w:rFonts w:ascii="Times New Roman" w:hAnsi="Times New Roman"/>
          <w:sz w:val="24"/>
          <w:szCs w:val="24"/>
        </w:rPr>
      </w:pPr>
      <w:r>
        <w:rPr>
          <w:rFonts w:ascii="Times New Roman" w:hAnsi="Times New Roman"/>
          <w:sz w:val="24"/>
          <w:szCs w:val="24"/>
        </w:rPr>
        <w:t>5.2.</w:t>
      </w:r>
      <w:r>
        <w:rPr>
          <w:rFonts w:ascii="Times New Roman" w:hAnsi="Times New Roman"/>
          <w:color w:val="000000" w:themeColor="text1"/>
          <w:sz w:val="24"/>
          <w:szCs w:val="24"/>
        </w:rPr>
        <w:t> </w:t>
      </w:r>
      <w:r>
        <w:rPr>
          <w:rFonts w:ascii="Times New Roman" w:hAnsi="Times New Roman"/>
          <w:sz w:val="24"/>
          <w:szCs w:val="24"/>
        </w:rPr>
        <w:t>Заявка отзывается в следующем порядке:</w:t>
      </w:r>
    </w:p>
    <w:p w:rsidR="00640E1A" w:rsidRDefault="00C574AD">
      <w:pPr>
        <w:widowControl w:val="0"/>
        <w:tabs>
          <w:tab w:val="left" w:pos="899"/>
        </w:tabs>
        <w:spacing w:after="0" w:line="240" w:lineRule="auto"/>
        <w:ind w:firstLine="709"/>
        <w:jc w:val="both"/>
        <w:rPr>
          <w:rFonts w:ascii="Times New Roman" w:hAnsi="Times New Roman"/>
          <w:bCs/>
          <w:sz w:val="24"/>
          <w:szCs w:val="24"/>
          <w:lang w:eastAsia="ru-RU"/>
        </w:rPr>
      </w:pPr>
      <w:r>
        <w:rPr>
          <w:rFonts w:ascii="Times New Roman" w:hAnsi="Times New Roman"/>
          <w:sz w:val="24"/>
          <w:szCs w:val="24"/>
        </w:rPr>
        <w:t>1) заявитель подает в произвольной форме уведомление об отзыве заявки</w:t>
      </w:r>
      <w:r>
        <w:rPr>
          <w:rFonts w:ascii="Times New Roman" w:hAnsi="Times New Roman"/>
          <w:bCs/>
          <w:sz w:val="24"/>
          <w:szCs w:val="24"/>
          <w:lang w:eastAsia="ru-RU"/>
        </w:rPr>
        <w:t xml:space="preserve"> на бумажном носителе непосредственно или почтовым отправлением </w:t>
      </w:r>
      <w:r>
        <w:rPr>
          <w:rFonts w:ascii="Times New Roman" w:hAnsi="Times New Roman"/>
          <w:sz w:val="24"/>
          <w:szCs w:val="24"/>
        </w:rPr>
        <w:t xml:space="preserve">по месту нахождения комиссии организатора аукциона </w:t>
      </w:r>
      <w:r>
        <w:rPr>
          <w:rFonts w:ascii="Times New Roman" w:hAnsi="Times New Roman"/>
          <w:bCs/>
          <w:sz w:val="24"/>
          <w:szCs w:val="24"/>
          <w:lang w:eastAsia="ru-RU"/>
        </w:rPr>
        <w:t>либо в электронной форме в виде электронного документа, подписанного усиленной квалифицированной электронной подписью, по а</w:t>
      </w:r>
      <w:r>
        <w:rPr>
          <w:rFonts w:ascii="Times New Roman" w:hAnsi="Times New Roman"/>
          <w:color w:val="000000"/>
          <w:sz w:val="24"/>
          <w:szCs w:val="24"/>
        </w:rPr>
        <w:t xml:space="preserve">дресу электронной почты </w:t>
      </w:r>
      <w:r>
        <w:rPr>
          <w:rFonts w:ascii="Times New Roman" w:hAnsi="Times New Roman"/>
          <w:sz w:val="24"/>
          <w:szCs w:val="24"/>
        </w:rPr>
        <w:t>комиссии организатора аукциона</w:t>
      </w:r>
      <w:r>
        <w:rPr>
          <w:rFonts w:ascii="Times New Roman" w:hAnsi="Times New Roman"/>
          <w:bCs/>
          <w:sz w:val="24"/>
          <w:szCs w:val="24"/>
          <w:lang w:eastAsia="ru-RU"/>
        </w:rPr>
        <w:t>;</w:t>
      </w:r>
    </w:p>
    <w:p w:rsidR="00640E1A" w:rsidRDefault="00C574AD">
      <w:pPr>
        <w:widowControl w:val="0"/>
        <w:tabs>
          <w:tab w:val="left" w:pos="899"/>
        </w:tabs>
        <w:spacing w:after="0" w:line="240" w:lineRule="auto"/>
        <w:ind w:firstLine="709"/>
        <w:jc w:val="both"/>
        <w:rPr>
          <w:rFonts w:ascii="Times New Roman" w:hAnsi="Times New Roman"/>
          <w:sz w:val="24"/>
          <w:szCs w:val="24"/>
        </w:rPr>
      </w:pPr>
      <w:r>
        <w:rPr>
          <w:rFonts w:ascii="Times New Roman" w:hAnsi="Times New Roman"/>
          <w:sz w:val="24"/>
          <w:szCs w:val="24"/>
        </w:rPr>
        <w:t>2) в уведомлении указывается следующая информация: наименование аукциона, регистрационный номер заявки, дата, время и способ подачи заявки.</w:t>
      </w:r>
    </w:p>
    <w:p w:rsidR="00640E1A" w:rsidRDefault="00C574AD">
      <w:pPr>
        <w:widowControl w:val="0"/>
        <w:tabs>
          <w:tab w:val="left" w:pos="899"/>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уведомление об отзыве заявки </w:t>
      </w:r>
      <w:r>
        <w:rPr>
          <w:rFonts w:ascii="Times New Roman" w:hAnsi="Times New Roman"/>
          <w:bCs/>
          <w:sz w:val="24"/>
          <w:szCs w:val="24"/>
          <w:lang w:eastAsia="ru-RU"/>
        </w:rPr>
        <w:t xml:space="preserve">на бумажном носителе </w:t>
      </w:r>
      <w:r>
        <w:rPr>
          <w:rFonts w:ascii="Times New Roman" w:hAnsi="Times New Roman"/>
          <w:sz w:val="24"/>
          <w:szCs w:val="24"/>
        </w:rPr>
        <w:t>должно быть скреплено печатью (при ее наличии) и заверено подписью заявителя;</w:t>
      </w:r>
    </w:p>
    <w:p w:rsidR="00640E1A" w:rsidRDefault="00C574AD">
      <w:pPr>
        <w:widowControl w:val="0"/>
        <w:tabs>
          <w:tab w:val="left" w:pos="899"/>
        </w:tabs>
        <w:spacing w:after="0" w:line="240" w:lineRule="auto"/>
        <w:ind w:firstLine="709"/>
        <w:jc w:val="both"/>
        <w:rPr>
          <w:rFonts w:ascii="Times New Roman" w:hAnsi="Times New Roman"/>
          <w:sz w:val="24"/>
          <w:szCs w:val="24"/>
        </w:rPr>
      </w:pPr>
      <w:r>
        <w:rPr>
          <w:rFonts w:ascii="Times New Roman" w:hAnsi="Times New Roman"/>
          <w:sz w:val="24"/>
          <w:szCs w:val="24"/>
        </w:rPr>
        <w:t>4) уведомления об отзыве заявки регистрируются в журнале регистрации заявок об участии в аукционе.</w:t>
      </w:r>
    </w:p>
    <w:p w:rsidR="00640E1A" w:rsidRDefault="00C574AD">
      <w:pPr>
        <w:widowControl w:val="0"/>
        <w:tabs>
          <w:tab w:val="left" w:pos="899"/>
        </w:tabs>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5.3.</w:t>
      </w:r>
      <w:r>
        <w:rPr>
          <w:rFonts w:ascii="Times New Roman" w:hAnsi="Times New Roman"/>
          <w:bCs/>
          <w:color w:val="000000" w:themeColor="text1"/>
          <w:sz w:val="24"/>
          <w:szCs w:val="24"/>
          <w:lang w:eastAsia="ru-RU"/>
        </w:rPr>
        <w:t> </w:t>
      </w:r>
      <w:r>
        <w:rPr>
          <w:rFonts w:ascii="Times New Roman" w:hAnsi="Times New Roman"/>
          <w:bCs/>
          <w:sz w:val="24"/>
          <w:szCs w:val="24"/>
          <w:lang w:eastAsia="ru-RU"/>
        </w:rPr>
        <w:t xml:space="preserve">Уведомление </w:t>
      </w:r>
      <w:r>
        <w:rPr>
          <w:rFonts w:ascii="Times New Roman" w:hAnsi="Times New Roman"/>
          <w:sz w:val="24"/>
          <w:szCs w:val="24"/>
        </w:rPr>
        <w:t>об отзыве заявки</w:t>
      </w:r>
      <w:r>
        <w:rPr>
          <w:rFonts w:ascii="Times New Roman" w:hAnsi="Times New Roman"/>
          <w:bCs/>
          <w:sz w:val="24"/>
          <w:szCs w:val="24"/>
          <w:lang w:eastAsia="ru-RU"/>
        </w:rPr>
        <w:t>, полученное после даты окончания приема таких заявок, не рассматривается и в тот же день возвращается заявителю.</w:t>
      </w:r>
    </w:p>
    <w:p w:rsidR="00640E1A" w:rsidRDefault="00640E1A">
      <w:pPr>
        <w:widowControl w:val="0"/>
        <w:spacing w:after="0" w:line="240" w:lineRule="auto"/>
        <w:ind w:firstLine="709"/>
        <w:jc w:val="both"/>
        <w:rPr>
          <w:rFonts w:ascii="Times New Roman" w:hAnsi="Times New Roman"/>
          <w:bCs/>
          <w:sz w:val="24"/>
          <w:szCs w:val="24"/>
          <w:lang w:eastAsia="ru-RU"/>
        </w:rPr>
      </w:pPr>
    </w:p>
    <w:p w:rsidR="00640E1A" w:rsidRDefault="00C574AD">
      <w:pPr>
        <w:widowControl w:val="0"/>
        <w:spacing w:after="0" w:line="240" w:lineRule="auto"/>
        <w:ind w:firstLine="709"/>
        <w:jc w:val="center"/>
        <w:outlineLvl w:val="0"/>
        <w:rPr>
          <w:rFonts w:ascii="Times New Roman" w:hAnsi="Times New Roman"/>
          <w:b/>
          <w:bCs/>
          <w:sz w:val="24"/>
          <w:szCs w:val="24"/>
        </w:rPr>
      </w:pPr>
      <w:r>
        <w:rPr>
          <w:rFonts w:ascii="Times New Roman" w:hAnsi="Times New Roman"/>
          <w:b/>
          <w:bCs/>
          <w:sz w:val="24"/>
          <w:szCs w:val="24"/>
        </w:rPr>
        <w:lastRenderedPageBreak/>
        <w:t>6. Формы, порядок, даты начала и окончания предоставления заявителям разъяснений положений документации об аукционе</w:t>
      </w:r>
    </w:p>
    <w:p w:rsidR="00640E1A" w:rsidRDefault="00640E1A">
      <w:pPr>
        <w:widowControl w:val="0"/>
        <w:spacing w:after="0" w:line="240" w:lineRule="auto"/>
        <w:ind w:firstLine="709"/>
        <w:jc w:val="center"/>
        <w:rPr>
          <w:rFonts w:ascii="Times New Roman" w:hAnsi="Times New Roman"/>
          <w:sz w:val="24"/>
          <w:szCs w:val="24"/>
        </w:rPr>
      </w:pPr>
    </w:p>
    <w:p w:rsidR="00640E1A" w:rsidRDefault="00C574AD">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6.1.</w:t>
      </w:r>
      <w:r>
        <w:rPr>
          <w:rFonts w:ascii="Times New Roman" w:hAnsi="Times New Roman"/>
          <w:color w:val="000000" w:themeColor="text1"/>
          <w:sz w:val="24"/>
          <w:szCs w:val="24"/>
        </w:rPr>
        <w:t> </w:t>
      </w:r>
      <w:r>
        <w:rPr>
          <w:rFonts w:ascii="Times New Roman" w:hAnsi="Times New Roman"/>
          <w:sz w:val="24"/>
          <w:szCs w:val="24"/>
          <w:lang w:eastAsia="ru-RU"/>
        </w:rPr>
        <w:t xml:space="preserve">Заявитель вправе направить организатору аукциона запрос о разъяснении положений документации об аукционе </w:t>
      </w:r>
      <w:r>
        <w:rPr>
          <w:rFonts w:ascii="Times New Roman" w:hAnsi="Times New Roman"/>
          <w:bCs/>
          <w:sz w:val="24"/>
          <w:szCs w:val="24"/>
          <w:lang w:eastAsia="ru-RU"/>
        </w:rPr>
        <w:t xml:space="preserve">на бумажном носителе непосредственно или почтовым отправлением </w:t>
      </w:r>
      <w:r>
        <w:rPr>
          <w:rFonts w:ascii="Times New Roman" w:hAnsi="Times New Roman"/>
          <w:sz w:val="24"/>
          <w:szCs w:val="24"/>
        </w:rPr>
        <w:t xml:space="preserve">по месту нахождения организатора аукциона </w:t>
      </w:r>
      <w:r>
        <w:rPr>
          <w:rFonts w:ascii="Times New Roman" w:hAnsi="Times New Roman"/>
          <w:bCs/>
          <w:sz w:val="24"/>
          <w:szCs w:val="24"/>
          <w:lang w:eastAsia="ru-RU"/>
        </w:rPr>
        <w:t>либо в электронной форме в виде электронного документа, подписанного усиленной квалифицированной электронной подписью, по а</w:t>
      </w:r>
      <w:r>
        <w:rPr>
          <w:rFonts w:ascii="Times New Roman" w:hAnsi="Times New Roman"/>
          <w:color w:val="000000"/>
          <w:sz w:val="24"/>
          <w:szCs w:val="24"/>
        </w:rPr>
        <w:t xml:space="preserve">дресу электронной почты </w:t>
      </w:r>
      <w:r>
        <w:rPr>
          <w:rFonts w:ascii="Times New Roman" w:hAnsi="Times New Roman"/>
          <w:sz w:val="24"/>
          <w:szCs w:val="24"/>
        </w:rPr>
        <w:t>организатора аукциона</w:t>
      </w:r>
      <w:r>
        <w:rPr>
          <w:rFonts w:ascii="Times New Roman" w:hAnsi="Times New Roman"/>
          <w:bCs/>
          <w:sz w:val="24"/>
          <w:szCs w:val="24"/>
          <w:lang w:eastAsia="ru-RU"/>
        </w:rPr>
        <w:t>.</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6.2.</w:t>
      </w:r>
      <w:r>
        <w:rPr>
          <w:rFonts w:ascii="Times New Roman" w:hAnsi="Times New Roman"/>
          <w:color w:val="000000" w:themeColor="text1"/>
          <w:sz w:val="24"/>
          <w:szCs w:val="24"/>
        </w:rPr>
        <w:t> </w:t>
      </w:r>
      <w:r>
        <w:rPr>
          <w:rFonts w:ascii="Times New Roman" w:hAnsi="Times New Roman"/>
          <w:sz w:val="24"/>
          <w:szCs w:val="24"/>
        </w:rPr>
        <w:t xml:space="preserve">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 </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6.3.</w:t>
      </w:r>
      <w:r>
        <w:rPr>
          <w:rFonts w:ascii="Times New Roman" w:hAnsi="Times New Roman"/>
          <w:color w:val="000000" w:themeColor="text1"/>
          <w:sz w:val="24"/>
          <w:szCs w:val="24"/>
        </w:rPr>
        <w:t> </w:t>
      </w:r>
      <w:r>
        <w:rPr>
          <w:rFonts w:ascii="Times New Roman" w:hAnsi="Times New Roman"/>
          <w:sz w:val="24"/>
          <w:szCs w:val="24"/>
        </w:rPr>
        <w:t>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rsidR="00640E1A" w:rsidRDefault="00640E1A">
      <w:pPr>
        <w:widowControl w:val="0"/>
        <w:spacing w:after="0" w:line="240" w:lineRule="auto"/>
        <w:ind w:firstLine="709"/>
        <w:jc w:val="both"/>
        <w:rPr>
          <w:rFonts w:ascii="Times New Roman" w:hAnsi="Times New Roman"/>
          <w:sz w:val="24"/>
          <w:szCs w:val="24"/>
        </w:rPr>
      </w:pPr>
    </w:p>
    <w:p w:rsidR="00640E1A" w:rsidRDefault="00640E1A">
      <w:pPr>
        <w:widowControl w:val="0"/>
        <w:spacing w:after="0" w:line="240" w:lineRule="auto"/>
        <w:ind w:firstLine="709"/>
        <w:jc w:val="both"/>
        <w:rPr>
          <w:rFonts w:ascii="Times New Roman" w:hAnsi="Times New Roman"/>
          <w:sz w:val="24"/>
          <w:szCs w:val="24"/>
        </w:rPr>
      </w:pPr>
    </w:p>
    <w:p w:rsidR="00640E1A" w:rsidRDefault="00C574AD">
      <w:pPr>
        <w:widowControl w:val="0"/>
        <w:spacing w:after="0" w:line="240" w:lineRule="auto"/>
        <w:ind w:firstLine="540"/>
        <w:jc w:val="center"/>
        <w:outlineLvl w:val="0"/>
        <w:rPr>
          <w:rFonts w:ascii="Times New Roman" w:hAnsi="Times New Roman"/>
          <w:b/>
          <w:bCs/>
          <w:sz w:val="24"/>
          <w:szCs w:val="24"/>
        </w:rPr>
      </w:pPr>
      <w:r>
        <w:rPr>
          <w:rFonts w:ascii="Times New Roman" w:hAnsi="Times New Roman"/>
          <w:b/>
          <w:bCs/>
          <w:sz w:val="24"/>
          <w:szCs w:val="24"/>
        </w:rPr>
        <w:t>7. Место, дата и время начала рассмотрения комиссией заявок об участии в аукционе</w:t>
      </w:r>
    </w:p>
    <w:p w:rsidR="00640E1A" w:rsidRDefault="00640E1A">
      <w:pPr>
        <w:widowControl w:val="0"/>
        <w:spacing w:after="0" w:line="240" w:lineRule="auto"/>
        <w:ind w:firstLine="540"/>
        <w:jc w:val="both"/>
        <w:rPr>
          <w:rFonts w:ascii="Times New Roman" w:hAnsi="Times New Roman"/>
          <w:bCs/>
          <w:sz w:val="24"/>
          <w:szCs w:val="24"/>
        </w:rPr>
      </w:pPr>
    </w:p>
    <w:p w:rsidR="00640E1A" w:rsidRDefault="00C574AD">
      <w:pPr>
        <w:widowControl w:val="0"/>
        <w:spacing w:after="0" w:line="240" w:lineRule="auto"/>
        <w:ind w:firstLine="709"/>
        <w:jc w:val="both"/>
        <w:outlineLvl w:val="0"/>
        <w:rPr>
          <w:rFonts w:ascii="Times New Roman" w:hAnsi="Times New Roman"/>
          <w:b/>
          <w:bCs/>
          <w:sz w:val="24"/>
          <w:szCs w:val="24"/>
        </w:rPr>
      </w:pPr>
      <w:r>
        <w:rPr>
          <w:rFonts w:ascii="Times New Roman" w:hAnsi="Times New Roman"/>
          <w:sz w:val="24"/>
          <w:szCs w:val="24"/>
        </w:rPr>
        <w:t>7.1.</w:t>
      </w:r>
      <w:r>
        <w:rPr>
          <w:rFonts w:ascii="Times New Roman" w:hAnsi="Times New Roman"/>
          <w:color w:val="000000" w:themeColor="text1"/>
          <w:sz w:val="24"/>
          <w:szCs w:val="24"/>
        </w:rPr>
        <w:t> </w:t>
      </w:r>
      <w:r>
        <w:rPr>
          <w:rFonts w:ascii="Times New Roman" w:hAnsi="Times New Roman"/>
          <w:sz w:val="24"/>
          <w:szCs w:val="24"/>
        </w:rPr>
        <w:t>Рассмотрение заявок об участии в аукционе осуществляется Комиссией по адресу организатора аукциона: 117105, г. Москва, Варшавское ш., д. 39А, 10 этаж, Ситуационный центр.</w:t>
      </w:r>
    </w:p>
    <w:p w:rsidR="00640E1A" w:rsidRDefault="00C574AD">
      <w:pPr>
        <w:widowControl w:val="0"/>
        <w:spacing w:after="0" w:line="240" w:lineRule="auto"/>
        <w:ind w:firstLine="709"/>
        <w:jc w:val="both"/>
        <w:rPr>
          <w:rFonts w:ascii="Times New Roman" w:hAnsi="Times New Roman"/>
          <w:b/>
          <w:bCs/>
          <w:sz w:val="24"/>
          <w:szCs w:val="24"/>
        </w:rPr>
      </w:pPr>
      <w:r>
        <w:rPr>
          <w:rFonts w:ascii="Times New Roman" w:hAnsi="Times New Roman"/>
          <w:sz w:val="24"/>
          <w:szCs w:val="24"/>
        </w:rPr>
        <w:t xml:space="preserve">Начало рассмотрения заявок об участии в аукционе осуществляется </w:t>
      </w:r>
      <w:r w:rsidR="00E619C3">
        <w:rPr>
          <w:rFonts w:ascii="Times New Roman" w:hAnsi="Times New Roman"/>
          <w:sz w:val="24"/>
          <w:szCs w:val="24"/>
        </w:rPr>
        <w:t>Комиссией «</w:t>
      </w:r>
      <w:r>
        <w:rPr>
          <w:rFonts w:ascii="Times New Roman" w:hAnsi="Times New Roman"/>
          <w:b/>
          <w:color w:val="000000"/>
          <w:sz w:val="24"/>
          <w:szCs w:val="24"/>
        </w:rPr>
        <w:t>2</w:t>
      </w:r>
      <w:r w:rsidR="00521BF1">
        <w:rPr>
          <w:rFonts w:ascii="Times New Roman" w:hAnsi="Times New Roman"/>
          <w:b/>
          <w:color w:val="000000"/>
          <w:sz w:val="24"/>
          <w:szCs w:val="24"/>
        </w:rPr>
        <w:t>5</w:t>
      </w:r>
      <w:r>
        <w:rPr>
          <w:rFonts w:ascii="Times New Roman" w:hAnsi="Times New Roman"/>
          <w:b/>
          <w:color w:val="000000"/>
          <w:sz w:val="24"/>
          <w:szCs w:val="24"/>
        </w:rPr>
        <w:t xml:space="preserve">» </w:t>
      </w:r>
      <w:r w:rsidR="00E04E5B">
        <w:rPr>
          <w:rFonts w:ascii="Times New Roman" w:hAnsi="Times New Roman"/>
          <w:b/>
          <w:color w:val="000000"/>
          <w:sz w:val="24"/>
          <w:szCs w:val="24"/>
        </w:rPr>
        <w:t>июня</w:t>
      </w:r>
      <w:r>
        <w:rPr>
          <w:rFonts w:ascii="Times New Roman" w:hAnsi="Times New Roman"/>
          <w:b/>
          <w:color w:val="000000"/>
          <w:sz w:val="24"/>
          <w:szCs w:val="24"/>
        </w:rPr>
        <w:t xml:space="preserve"> 202</w:t>
      </w:r>
      <w:r w:rsidR="00E04E5B">
        <w:rPr>
          <w:rFonts w:ascii="Times New Roman" w:hAnsi="Times New Roman"/>
          <w:b/>
          <w:color w:val="000000"/>
          <w:sz w:val="24"/>
          <w:szCs w:val="24"/>
        </w:rPr>
        <w:t>5</w:t>
      </w:r>
      <w:r>
        <w:rPr>
          <w:rFonts w:ascii="Times New Roman" w:hAnsi="Times New Roman"/>
          <w:b/>
          <w:color w:val="000000"/>
          <w:sz w:val="24"/>
          <w:szCs w:val="24"/>
        </w:rPr>
        <w:t xml:space="preserve"> года в 12 часов 00 минут</w:t>
      </w:r>
      <w:r>
        <w:rPr>
          <w:rFonts w:ascii="Times New Roman" w:hAnsi="Times New Roman"/>
          <w:sz w:val="24"/>
          <w:szCs w:val="24"/>
        </w:rPr>
        <w:t xml:space="preserve"> </w:t>
      </w:r>
      <w:r>
        <w:rPr>
          <w:rFonts w:ascii="Times New Roman" w:hAnsi="Times New Roman"/>
          <w:color w:val="000000"/>
          <w:sz w:val="24"/>
          <w:szCs w:val="24"/>
        </w:rPr>
        <w:t>(время московское)</w:t>
      </w:r>
      <w:r>
        <w:rPr>
          <w:rFonts w:ascii="Times New Roman" w:hAnsi="Times New Roman"/>
          <w:sz w:val="24"/>
          <w:szCs w:val="24"/>
        </w:rPr>
        <w:t>.</w:t>
      </w:r>
    </w:p>
    <w:p w:rsidR="00640E1A" w:rsidRDefault="00640E1A">
      <w:pPr>
        <w:widowControl w:val="0"/>
        <w:spacing w:after="0" w:line="240" w:lineRule="auto"/>
        <w:ind w:firstLine="709"/>
        <w:jc w:val="both"/>
        <w:rPr>
          <w:rFonts w:ascii="Times New Roman" w:hAnsi="Times New Roman"/>
          <w:sz w:val="24"/>
          <w:szCs w:val="24"/>
        </w:rPr>
      </w:pPr>
    </w:p>
    <w:p w:rsidR="00640E1A" w:rsidRDefault="00C574AD">
      <w:pPr>
        <w:widowControl w:val="0"/>
        <w:spacing w:after="0" w:line="240" w:lineRule="auto"/>
        <w:ind w:firstLine="709"/>
        <w:jc w:val="center"/>
        <w:outlineLvl w:val="0"/>
        <w:rPr>
          <w:rFonts w:ascii="Times New Roman" w:hAnsi="Times New Roman"/>
          <w:b/>
          <w:sz w:val="24"/>
          <w:szCs w:val="24"/>
        </w:rPr>
      </w:pPr>
      <w:r>
        <w:rPr>
          <w:rFonts w:ascii="Times New Roman" w:hAnsi="Times New Roman"/>
          <w:b/>
          <w:sz w:val="24"/>
          <w:szCs w:val="24"/>
        </w:rPr>
        <w:t>8. Срок и порядок внесения задатка</w:t>
      </w:r>
    </w:p>
    <w:p w:rsidR="00640E1A" w:rsidRDefault="00640E1A">
      <w:pPr>
        <w:widowControl w:val="0"/>
        <w:spacing w:after="0" w:line="240" w:lineRule="auto"/>
        <w:jc w:val="center"/>
        <w:rPr>
          <w:rFonts w:ascii="Times New Roman" w:hAnsi="Times New Roman"/>
          <w:sz w:val="24"/>
          <w:szCs w:val="24"/>
        </w:rPr>
      </w:pP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8.1. Задаток перечисляется до момента подачи заявки.</w:t>
      </w:r>
    </w:p>
    <w:p w:rsidR="00640E1A" w:rsidRDefault="00C574AD">
      <w:pPr>
        <w:widowControl w:val="0"/>
        <w:spacing w:after="0" w:line="240" w:lineRule="auto"/>
        <w:ind w:firstLine="709"/>
        <w:jc w:val="both"/>
        <w:outlineLvl w:val="0"/>
        <w:rPr>
          <w:rFonts w:ascii="Times New Roman" w:hAnsi="Times New Roman"/>
          <w:sz w:val="24"/>
          <w:szCs w:val="24"/>
        </w:rPr>
      </w:pPr>
      <w:r>
        <w:rPr>
          <w:rFonts w:ascii="Times New Roman" w:hAnsi="Times New Roman"/>
          <w:sz w:val="24"/>
          <w:szCs w:val="24"/>
        </w:rPr>
        <w:t>8.2. Документы, подтверждающие перечисление задатка, заявитель обязан предоставить вместе с заявкой на участие в аукционе.</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8.3. Размер задатка устанавливается в размере 100 процентов:</w:t>
      </w:r>
    </w:p>
    <w:p w:rsidR="00640E1A" w:rsidRDefault="00640E1A">
      <w:pPr>
        <w:widowControl w:val="0"/>
        <w:spacing w:after="0" w:line="240" w:lineRule="auto"/>
        <w:ind w:firstLine="709"/>
        <w:jc w:val="both"/>
        <w:rPr>
          <w:rFonts w:ascii="Times New Roman" w:hAnsi="Times New Roman"/>
          <w:sz w:val="24"/>
          <w:szCs w:val="24"/>
        </w:rPr>
      </w:pPr>
    </w:p>
    <w:tbl>
      <w:tblPr>
        <w:tblW w:w="10200" w:type="dxa"/>
        <w:jc w:val="right"/>
        <w:tblLayout w:type="fixed"/>
        <w:tblLook w:val="04A0" w:firstRow="1" w:lastRow="0" w:firstColumn="1" w:lastColumn="0" w:noHBand="0" w:noVBand="1"/>
      </w:tblPr>
      <w:tblGrid>
        <w:gridCol w:w="738"/>
        <w:gridCol w:w="5313"/>
        <w:gridCol w:w="2078"/>
        <w:gridCol w:w="2071"/>
      </w:tblGrid>
      <w:tr w:rsidR="00640E1A">
        <w:trPr>
          <w:jc w:val="right"/>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лота</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рыбоводного участка</w:t>
            </w:r>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Начальная цена, руб.</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задатка, руб.</w:t>
            </w:r>
          </w:p>
        </w:tc>
      </w:tr>
      <w:tr w:rsidR="00640E1A">
        <w:trPr>
          <w:trHeight w:val="403"/>
          <w:jc w:val="right"/>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E557E3" w:rsidP="00F3439F">
            <w:pPr>
              <w:widowControl w:val="0"/>
              <w:spacing w:after="0" w:line="240" w:lineRule="auto"/>
              <w:ind w:left="-131" w:right="-108"/>
              <w:jc w:val="center"/>
              <w:rPr>
                <w:rFonts w:ascii="Times New Roman" w:hAnsi="Times New Roman"/>
                <w:sz w:val="24"/>
                <w:szCs w:val="24"/>
              </w:rPr>
            </w:pPr>
            <w:r>
              <w:rPr>
                <w:rFonts w:ascii="Times New Roman" w:eastAsiaTheme="minorHAnsi" w:hAnsi="Times New Roman" w:cstheme="minorBidi"/>
                <w:sz w:val="24"/>
                <w:szCs w:val="24"/>
              </w:rPr>
              <w:t xml:space="preserve">Рыбоводный участок № 4 на реке </w:t>
            </w:r>
            <w:proofErr w:type="spellStart"/>
            <w:r>
              <w:rPr>
                <w:rFonts w:ascii="Times New Roman" w:eastAsiaTheme="minorHAnsi" w:hAnsi="Times New Roman" w:cstheme="minorBidi"/>
                <w:sz w:val="24"/>
                <w:szCs w:val="24"/>
              </w:rPr>
              <w:t>Соть</w:t>
            </w:r>
            <w:proofErr w:type="spellEnd"/>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AC6AF8">
            <w:pPr>
              <w:pStyle w:val="ConsPlusNormal"/>
              <w:jc w:val="center"/>
              <w:rPr>
                <w:rFonts w:ascii="Times New Roman" w:hAnsi="Times New Roman" w:cs="Times New Roman"/>
                <w:sz w:val="24"/>
                <w:szCs w:val="24"/>
              </w:rPr>
            </w:pPr>
            <w:r>
              <w:rPr>
                <w:rFonts w:ascii="Times New Roman" w:hAnsi="Times New Roman" w:cs="Times New Roman"/>
                <w:sz w:val="24"/>
                <w:szCs w:val="24"/>
              </w:rPr>
              <w:t>1680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AC6AF8">
            <w:pPr>
              <w:pStyle w:val="ConsPlusNormal"/>
              <w:jc w:val="center"/>
              <w:rPr>
                <w:rFonts w:ascii="Times New Roman" w:hAnsi="Times New Roman" w:cs="Times New Roman"/>
                <w:sz w:val="24"/>
                <w:szCs w:val="24"/>
              </w:rPr>
            </w:pPr>
            <w:r>
              <w:rPr>
                <w:rFonts w:ascii="Times New Roman" w:hAnsi="Times New Roman" w:cs="Times New Roman"/>
                <w:sz w:val="24"/>
                <w:szCs w:val="24"/>
              </w:rPr>
              <w:t>1680</w:t>
            </w:r>
          </w:p>
        </w:tc>
      </w:tr>
      <w:tr w:rsidR="003D619B">
        <w:trPr>
          <w:trHeight w:val="403"/>
          <w:jc w:val="right"/>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19B" w:rsidRDefault="003D619B">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5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19B" w:rsidRDefault="00E557E3" w:rsidP="00F3439F">
            <w:pPr>
              <w:widowControl w:val="0"/>
              <w:spacing w:after="0" w:line="240" w:lineRule="auto"/>
              <w:ind w:left="-131" w:right="-108"/>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Рыбоводный участок № 5 на реке </w:t>
            </w:r>
            <w:proofErr w:type="spellStart"/>
            <w:r>
              <w:rPr>
                <w:rFonts w:ascii="Times New Roman" w:eastAsiaTheme="minorHAnsi" w:hAnsi="Times New Roman" w:cstheme="minorBidi"/>
                <w:sz w:val="24"/>
                <w:szCs w:val="24"/>
              </w:rPr>
              <w:t>Соть</w:t>
            </w:r>
            <w:proofErr w:type="spellEnd"/>
          </w:p>
        </w:tc>
        <w:tc>
          <w:tcPr>
            <w:tcW w:w="2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19B" w:rsidRDefault="00AC6AF8">
            <w:pPr>
              <w:pStyle w:val="ConsPlusNormal"/>
              <w:jc w:val="center"/>
              <w:rPr>
                <w:rFonts w:ascii="Times New Roman" w:hAnsi="Times New Roman" w:cs="Times New Roman"/>
                <w:sz w:val="24"/>
                <w:szCs w:val="24"/>
              </w:rPr>
            </w:pPr>
            <w:r>
              <w:rPr>
                <w:rFonts w:ascii="Times New Roman" w:hAnsi="Times New Roman" w:cs="Times New Roman"/>
                <w:sz w:val="24"/>
                <w:szCs w:val="24"/>
              </w:rPr>
              <w:t>2080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619B" w:rsidRDefault="00AC6AF8">
            <w:pPr>
              <w:pStyle w:val="ConsPlusNormal"/>
              <w:jc w:val="center"/>
              <w:rPr>
                <w:rFonts w:ascii="Times New Roman" w:hAnsi="Times New Roman" w:cs="Times New Roman"/>
                <w:sz w:val="24"/>
                <w:szCs w:val="24"/>
              </w:rPr>
            </w:pPr>
            <w:r>
              <w:rPr>
                <w:rFonts w:ascii="Times New Roman" w:hAnsi="Times New Roman" w:cs="Times New Roman"/>
                <w:sz w:val="24"/>
                <w:szCs w:val="24"/>
              </w:rPr>
              <w:t>2080</w:t>
            </w:r>
          </w:p>
        </w:tc>
      </w:tr>
    </w:tbl>
    <w:p w:rsidR="00640E1A" w:rsidRDefault="00640E1A">
      <w:pPr>
        <w:widowControl w:val="0"/>
        <w:spacing w:after="0" w:line="240" w:lineRule="auto"/>
        <w:jc w:val="both"/>
        <w:outlineLvl w:val="0"/>
        <w:rPr>
          <w:rFonts w:ascii="Times New Roman" w:hAnsi="Times New Roman"/>
          <w:sz w:val="24"/>
          <w:szCs w:val="24"/>
        </w:rPr>
      </w:pPr>
    </w:p>
    <w:p w:rsidR="00640E1A" w:rsidRDefault="00C574AD">
      <w:pPr>
        <w:widowControl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8.4. </w:t>
      </w:r>
      <w:r>
        <w:rPr>
          <w:rFonts w:ascii="Times New Roman" w:hAnsi="Times New Roman"/>
          <w:bCs/>
          <w:color w:val="000000"/>
          <w:sz w:val="24"/>
          <w:szCs w:val="24"/>
        </w:rPr>
        <w:t>Задаток перечисляется по следующим реквизитам</w:t>
      </w:r>
      <w:r>
        <w:rPr>
          <w:rFonts w:ascii="Times New Roman" w:hAnsi="Times New Roman"/>
          <w:sz w:val="24"/>
          <w:szCs w:val="24"/>
        </w:rPr>
        <w:t>:</w:t>
      </w:r>
    </w:p>
    <w:p w:rsidR="00640E1A" w:rsidRDefault="00640E1A">
      <w:pPr>
        <w:widowControl w:val="0"/>
        <w:spacing w:after="0" w:line="240" w:lineRule="auto"/>
        <w:ind w:firstLine="709"/>
        <w:jc w:val="both"/>
        <w:outlineLvl w:val="0"/>
        <w:rPr>
          <w:rFonts w:ascii="Times New Roman" w:hAnsi="Times New Roman"/>
          <w:sz w:val="24"/>
          <w:szCs w:val="24"/>
        </w:rPr>
      </w:pPr>
    </w:p>
    <w:tbl>
      <w:tblPr>
        <w:tblW w:w="10213" w:type="dxa"/>
        <w:tblInd w:w="113" w:type="dxa"/>
        <w:tblLayout w:type="fixed"/>
        <w:tblLook w:val="04A0" w:firstRow="1" w:lastRow="0" w:firstColumn="1" w:lastColumn="0" w:noHBand="0" w:noVBand="1"/>
      </w:tblPr>
      <w:tblGrid>
        <w:gridCol w:w="2793"/>
        <w:gridCol w:w="7420"/>
      </w:tblGrid>
      <w:tr w:rsidR="00640E1A" w:rsidTr="00334DB3">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полное</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территориальное управление Федерального агентства по рыболовству</w:t>
            </w:r>
          </w:p>
        </w:tc>
      </w:tr>
      <w:tr w:rsidR="00640E1A" w:rsidTr="00334DB3">
        <w:trPr>
          <w:trHeight w:val="484"/>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Наименование сокращенное</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Московско-Окское ТУ Росрыболовства</w:t>
            </w:r>
          </w:p>
        </w:tc>
      </w:tr>
      <w:tr w:rsidR="00640E1A" w:rsidTr="00334DB3">
        <w:trPr>
          <w:trHeight w:val="388"/>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Адрес (юридический, фактический, почтовый)</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РФ, 117105, г. Москва, Варшавское шоссе, д. 39А</w:t>
            </w:r>
          </w:p>
        </w:tc>
      </w:tr>
      <w:tr w:rsidR="00640E1A" w:rsidTr="00334DB3">
        <w:trPr>
          <w:trHeight w:val="963"/>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Банковские реквизиты для перечисления задатка в Федеральный бюджет</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Управление Федерального Казначейства по </w:t>
            </w:r>
            <w:proofErr w:type="spellStart"/>
            <w:r>
              <w:rPr>
                <w:rFonts w:ascii="Times New Roman" w:eastAsia="Times New Roman" w:hAnsi="Times New Roman"/>
                <w:sz w:val="24"/>
                <w:szCs w:val="24"/>
              </w:rPr>
              <w:t>г.Москве</w:t>
            </w:r>
            <w:proofErr w:type="spellEnd"/>
            <w:r>
              <w:rPr>
                <w:rFonts w:ascii="Times New Roman" w:eastAsia="Times New Roman" w:hAnsi="Times New Roman"/>
                <w:sz w:val="24"/>
                <w:szCs w:val="24"/>
              </w:rPr>
              <w:t xml:space="preserve"> (Московско-Окское территориальное управление Федерального агентства по рыболовству л/</w:t>
            </w:r>
            <w:proofErr w:type="spellStart"/>
            <w:r>
              <w:rPr>
                <w:rFonts w:ascii="Times New Roman" w:eastAsia="Times New Roman" w:hAnsi="Times New Roman"/>
                <w:sz w:val="24"/>
                <w:szCs w:val="24"/>
              </w:rPr>
              <w:t>сч</w:t>
            </w:r>
            <w:proofErr w:type="spellEnd"/>
            <w:r>
              <w:rPr>
                <w:rFonts w:ascii="Times New Roman" w:eastAsia="Times New Roman" w:hAnsi="Times New Roman"/>
                <w:sz w:val="24"/>
                <w:szCs w:val="24"/>
              </w:rPr>
              <w:t xml:space="preserve"> 05731873990)</w:t>
            </w:r>
          </w:p>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Номер счета получателя: 03212643000000017300</w:t>
            </w:r>
          </w:p>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Наименование банка: ГУ БАНКА РОССИИ ПО ЦФО//УФК                ПО Г. МОСКВЕ г. Москва;</w:t>
            </w:r>
          </w:p>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БИК банка: 004525988</w:t>
            </w:r>
          </w:p>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Номер счета банка: 40102810545370000003</w:t>
            </w:r>
          </w:p>
        </w:tc>
      </w:tr>
      <w:tr w:rsidR="00640E1A" w:rsidTr="00334DB3">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ИНН / КПП</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7702667310 / 772401001</w:t>
            </w:r>
          </w:p>
        </w:tc>
      </w:tr>
      <w:tr w:rsidR="00334DB3" w:rsidTr="00334DB3">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DB3" w:rsidRDefault="00334DB3" w:rsidP="00334DB3">
            <w:pPr>
              <w:widowControl w:val="0"/>
              <w:spacing w:line="240" w:lineRule="auto"/>
              <w:rPr>
                <w:sz w:val="24"/>
                <w:szCs w:val="24"/>
              </w:rPr>
            </w:pPr>
            <w:r>
              <w:rPr>
                <w:rFonts w:ascii="Times New Roman" w:eastAsia="Times New Roman" w:hAnsi="Times New Roman"/>
                <w:sz w:val="24"/>
                <w:szCs w:val="24"/>
              </w:rPr>
              <w:t>Код в платежном поручении (поле 22)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DB3" w:rsidRDefault="00334DB3" w:rsidP="00334DB3">
            <w:pPr>
              <w:widowControl w:val="0"/>
              <w:spacing w:line="240" w:lineRule="auto"/>
              <w:rPr>
                <w:sz w:val="24"/>
                <w:szCs w:val="24"/>
              </w:rPr>
            </w:pPr>
            <w:r>
              <w:rPr>
                <w:rFonts w:ascii="Times New Roman" w:eastAsia="Times New Roman" w:hAnsi="Times New Roman"/>
                <w:sz w:val="24"/>
                <w:szCs w:val="24"/>
              </w:rPr>
              <w:t>0003</w:t>
            </w:r>
          </w:p>
        </w:tc>
      </w:tr>
      <w:tr w:rsidR="00334DB3" w:rsidTr="00334DB3">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DB3" w:rsidRDefault="00334DB3" w:rsidP="00334DB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КБК</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DB3" w:rsidRDefault="00334DB3" w:rsidP="00334DB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согласно статье</w:t>
            </w:r>
          </w:p>
        </w:tc>
      </w:tr>
      <w:tr w:rsidR="00334DB3" w:rsidTr="00334DB3">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DB3" w:rsidRDefault="00334DB3" w:rsidP="00334DB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ОКТМО</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DB3" w:rsidRDefault="00334DB3" w:rsidP="00334DB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45918000</w:t>
            </w:r>
          </w:p>
        </w:tc>
      </w:tr>
      <w:tr w:rsidR="00334DB3" w:rsidTr="00334DB3">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DB3" w:rsidRDefault="00334DB3" w:rsidP="00334DB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ОГРН</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DB3" w:rsidRDefault="00334DB3" w:rsidP="00334DB3">
            <w:pPr>
              <w:widowControl w:val="0"/>
              <w:spacing w:line="240" w:lineRule="auto"/>
              <w:rPr>
                <w:rFonts w:ascii="Times New Roman" w:eastAsia="Times New Roman" w:hAnsi="Times New Roman"/>
                <w:sz w:val="24"/>
                <w:szCs w:val="24"/>
              </w:rPr>
            </w:pPr>
            <w:r>
              <w:rPr>
                <w:rFonts w:ascii="Times New Roman" w:eastAsia="Times New Roman" w:hAnsi="Times New Roman"/>
                <w:sz w:val="24"/>
                <w:szCs w:val="24"/>
              </w:rPr>
              <w:t>1087746311047</w:t>
            </w:r>
          </w:p>
        </w:tc>
      </w:tr>
    </w:tbl>
    <w:p w:rsidR="00640E1A" w:rsidRDefault="00C574AD">
      <w:pPr>
        <w:widowControl w:val="0"/>
        <w:spacing w:after="0" w:line="240" w:lineRule="auto"/>
        <w:ind w:firstLine="737"/>
        <w:jc w:val="both"/>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Назначение платежа – задаток участника аукциона на право заключения договора пользования рыбоводным участком.</w:t>
      </w:r>
    </w:p>
    <w:p w:rsidR="00640E1A" w:rsidRDefault="00640E1A">
      <w:pPr>
        <w:widowControl w:val="0"/>
        <w:shd w:val="clear" w:color="auto" w:fill="FFFFFF"/>
        <w:spacing w:after="0" w:line="240" w:lineRule="auto"/>
        <w:rPr>
          <w:rFonts w:ascii="Times New Roman" w:hAnsi="Times New Roman"/>
          <w:bCs/>
          <w:sz w:val="24"/>
          <w:szCs w:val="24"/>
        </w:rPr>
      </w:pPr>
    </w:p>
    <w:p w:rsidR="00640E1A" w:rsidRDefault="00C574AD">
      <w:pPr>
        <w:widowControl w:val="0"/>
        <w:shd w:val="clear" w:color="auto" w:fill="FFFFFF"/>
        <w:spacing w:after="0" w:line="240" w:lineRule="auto"/>
        <w:jc w:val="center"/>
        <w:outlineLvl w:val="0"/>
        <w:rPr>
          <w:rFonts w:ascii="Times New Roman" w:hAnsi="Times New Roman"/>
          <w:b/>
          <w:bCs/>
          <w:sz w:val="24"/>
          <w:szCs w:val="24"/>
        </w:rPr>
      </w:pPr>
      <w:r>
        <w:rPr>
          <w:rFonts w:ascii="Times New Roman" w:hAnsi="Times New Roman"/>
          <w:b/>
          <w:bCs/>
          <w:sz w:val="24"/>
          <w:szCs w:val="24"/>
        </w:rPr>
        <w:t>9. Условия допуска к участию в аукционе</w:t>
      </w:r>
    </w:p>
    <w:p w:rsidR="00640E1A" w:rsidRDefault="00640E1A">
      <w:pPr>
        <w:widowControl w:val="0"/>
        <w:shd w:val="clear" w:color="auto" w:fill="FFFFFF"/>
        <w:spacing w:after="0" w:line="240" w:lineRule="auto"/>
        <w:jc w:val="center"/>
        <w:outlineLvl w:val="0"/>
        <w:rPr>
          <w:rFonts w:ascii="Times New Roman" w:hAnsi="Times New Roman"/>
          <w:b/>
          <w:bCs/>
          <w:sz w:val="24"/>
          <w:szCs w:val="24"/>
        </w:rPr>
      </w:pPr>
    </w:p>
    <w:p w:rsidR="00640E1A" w:rsidRDefault="00C574AD">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9.1.</w:t>
      </w:r>
      <w:r>
        <w:rPr>
          <w:rFonts w:ascii="Times New Roman" w:hAnsi="Times New Roman"/>
          <w:bCs/>
          <w:color w:val="000000" w:themeColor="text1"/>
          <w:sz w:val="24"/>
          <w:szCs w:val="24"/>
          <w:lang w:eastAsia="ru-RU"/>
        </w:rPr>
        <w:t> </w:t>
      </w:r>
      <w:r>
        <w:rPr>
          <w:rFonts w:ascii="Times New Roman" w:hAnsi="Times New Roman"/>
          <w:bCs/>
          <w:sz w:val="24"/>
          <w:szCs w:val="24"/>
          <w:lang w:eastAsia="ru-RU"/>
        </w:rPr>
        <w:t xml:space="preserve">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требованиям, предусмотренным </w:t>
      </w:r>
      <w:r>
        <w:rPr>
          <w:rFonts w:ascii="Times New Roman" w:hAnsi="Times New Roman"/>
          <w:bCs/>
          <w:color w:val="000000"/>
          <w:sz w:val="24"/>
          <w:szCs w:val="24"/>
          <w:lang w:eastAsia="ru-RU"/>
        </w:rPr>
        <w:t xml:space="preserve">пунктом 18 </w:t>
      </w:r>
      <w:r>
        <w:rPr>
          <w:rFonts w:ascii="Times New Roman" w:hAnsi="Times New Roman"/>
          <w:sz w:val="24"/>
          <w:szCs w:val="24"/>
        </w:rPr>
        <w:t>Правил торгов</w:t>
      </w:r>
      <w:r>
        <w:rPr>
          <w:rFonts w:ascii="Times New Roman" w:hAnsi="Times New Roman"/>
          <w:bCs/>
          <w:sz w:val="24"/>
          <w:szCs w:val="24"/>
          <w:lang w:eastAsia="ru-RU"/>
        </w:rPr>
        <w:t xml:space="preserve">. </w:t>
      </w:r>
    </w:p>
    <w:p w:rsidR="00640E1A" w:rsidRDefault="00C574AD">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9.2.</w:t>
      </w:r>
      <w:r>
        <w:rPr>
          <w:rFonts w:ascii="Times New Roman" w:hAnsi="Times New Roman"/>
          <w:bCs/>
          <w:color w:val="000000" w:themeColor="text1"/>
          <w:sz w:val="24"/>
          <w:szCs w:val="24"/>
          <w:lang w:eastAsia="ru-RU"/>
        </w:rPr>
        <w:t> </w:t>
      </w:r>
      <w:r>
        <w:rPr>
          <w:rFonts w:ascii="Times New Roman" w:hAnsi="Times New Roman"/>
          <w:bCs/>
          <w:sz w:val="24"/>
          <w:szCs w:val="24"/>
          <w:lang w:eastAsia="ru-RU"/>
        </w:rPr>
        <w:t>В случае установления факта подачи одним заявителем 2 и более заявок об участии</w:t>
      </w:r>
      <w:r>
        <w:rPr>
          <w:rFonts w:ascii="Times New Roman" w:hAnsi="Times New Roman"/>
          <w:bCs/>
          <w:sz w:val="24"/>
          <w:szCs w:val="24"/>
          <w:lang w:eastAsia="ru-RU"/>
        </w:rPr>
        <w:br/>
        <w:t>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
    <w:p w:rsidR="00640E1A" w:rsidRDefault="00C574AD">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9.3.</w:t>
      </w:r>
      <w:r>
        <w:rPr>
          <w:rFonts w:ascii="Times New Roman" w:hAnsi="Times New Roman"/>
          <w:bCs/>
          <w:color w:val="000000" w:themeColor="text1"/>
          <w:sz w:val="24"/>
          <w:szCs w:val="24"/>
          <w:lang w:eastAsia="ru-RU"/>
        </w:rPr>
        <w:t> </w:t>
      </w:r>
      <w:r>
        <w:rPr>
          <w:rFonts w:ascii="Times New Roman" w:hAnsi="Times New Roman"/>
          <w:bCs/>
          <w:sz w:val="24"/>
          <w:szCs w:val="24"/>
          <w:lang w:eastAsia="ru-RU"/>
        </w:rPr>
        <w:t>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настоящими Правилами.</w:t>
      </w:r>
    </w:p>
    <w:p w:rsidR="00640E1A" w:rsidRDefault="00640E1A">
      <w:pPr>
        <w:widowControl w:val="0"/>
        <w:spacing w:after="0" w:line="240" w:lineRule="auto"/>
        <w:ind w:firstLine="709"/>
        <w:jc w:val="center"/>
        <w:rPr>
          <w:rFonts w:ascii="Times New Roman" w:hAnsi="Times New Roman"/>
          <w:bCs/>
          <w:sz w:val="24"/>
          <w:szCs w:val="24"/>
          <w:lang w:eastAsia="ru-RU"/>
        </w:rPr>
      </w:pPr>
    </w:p>
    <w:p w:rsidR="00640E1A" w:rsidRDefault="00C574AD">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10. Срок, в течение которого должен быть заключен договор</w:t>
      </w:r>
    </w:p>
    <w:p w:rsidR="00640E1A" w:rsidRDefault="00640E1A">
      <w:pPr>
        <w:pStyle w:val="ConsPlusNormal"/>
        <w:jc w:val="center"/>
        <w:rPr>
          <w:rFonts w:ascii="Times New Roman" w:hAnsi="Times New Roman" w:cs="Times New Roman"/>
          <w:sz w:val="24"/>
          <w:szCs w:val="24"/>
        </w:rPr>
      </w:pP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10.1.</w:t>
      </w:r>
      <w:r>
        <w:rPr>
          <w:rFonts w:ascii="Times New Roman" w:hAnsi="Times New Roman"/>
          <w:color w:val="000000" w:themeColor="text1"/>
          <w:sz w:val="24"/>
          <w:szCs w:val="24"/>
        </w:rPr>
        <w:t> </w:t>
      </w:r>
      <w:r>
        <w:rPr>
          <w:rFonts w:ascii="Times New Roman" w:hAnsi="Times New Roman"/>
          <w:sz w:val="24"/>
          <w:szCs w:val="24"/>
        </w:rPr>
        <w:t xml:space="preserve">Организатор аукциона в течение 10 рабочих дней со дня поступления </w:t>
      </w:r>
      <w:r w:rsidR="00E755B5">
        <w:rPr>
          <w:rFonts w:ascii="Times New Roman" w:hAnsi="Times New Roman"/>
          <w:sz w:val="24"/>
          <w:szCs w:val="24"/>
        </w:rPr>
        <w:t>доплаты, но</w:t>
      </w:r>
      <w:r>
        <w:rPr>
          <w:rFonts w:ascii="Times New Roman" w:hAnsi="Times New Roman"/>
          <w:sz w:val="24"/>
          <w:szCs w:val="24"/>
        </w:rPr>
        <w:t xml:space="preserve"> не ранее чем через 10 дней со дня размещения протокола аукциона на официальном </w:t>
      </w:r>
      <w:r w:rsidR="00E755B5">
        <w:rPr>
          <w:rFonts w:ascii="Times New Roman" w:hAnsi="Times New Roman"/>
          <w:sz w:val="24"/>
          <w:szCs w:val="24"/>
        </w:rPr>
        <w:t>сайте, на</w:t>
      </w:r>
      <w:r>
        <w:rPr>
          <w:rFonts w:ascii="Times New Roman" w:hAnsi="Times New Roman"/>
          <w:sz w:val="24"/>
          <w:szCs w:val="24"/>
        </w:rPr>
        <w:t xml:space="preserve"> основании протокола аукциона, данных о поступлении доплаты победителя заключает</w:t>
      </w:r>
      <w:r>
        <w:rPr>
          <w:rFonts w:ascii="Times New Roman" w:hAnsi="Times New Roman"/>
          <w:sz w:val="24"/>
          <w:szCs w:val="24"/>
        </w:rPr>
        <w:br/>
        <w:t>с победителем аукциона договор пользования рыбоводным участком, проект которого содержится</w:t>
      </w:r>
      <w:r>
        <w:rPr>
          <w:rFonts w:ascii="Times New Roman" w:hAnsi="Times New Roman"/>
          <w:sz w:val="24"/>
          <w:szCs w:val="24"/>
        </w:rPr>
        <w:br/>
        <w:t>в Приложениях №№ 3-5 к документации об аукционе в соответствии с номером лота, путем включения в указанный проект реквизитов победителя аукциона.</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10.2.</w:t>
      </w:r>
      <w:r>
        <w:rPr>
          <w:rFonts w:ascii="Times New Roman" w:hAnsi="Times New Roman"/>
          <w:color w:val="000000" w:themeColor="text1"/>
          <w:sz w:val="24"/>
          <w:szCs w:val="24"/>
        </w:rPr>
        <w:t> </w:t>
      </w:r>
      <w:r>
        <w:rPr>
          <w:rFonts w:ascii="Times New Roman" w:hAnsi="Times New Roman"/>
          <w:sz w:val="24"/>
          <w:szCs w:val="24"/>
        </w:rPr>
        <w:t>Заключение договора не допускается:</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w:t>
      </w:r>
      <w:r>
        <w:rPr>
          <w:rFonts w:ascii="Times New Roman" w:hAnsi="Times New Roman"/>
          <w:color w:val="000000" w:themeColor="text1"/>
          <w:sz w:val="24"/>
          <w:szCs w:val="24"/>
        </w:rPr>
        <w:t> </w:t>
      </w:r>
      <w:r>
        <w:rPr>
          <w:rFonts w:ascii="Times New Roman" w:hAnsi="Times New Roman"/>
          <w:sz w:val="24"/>
          <w:szCs w:val="24"/>
        </w:rPr>
        <w:t xml:space="preserve">ранее чем через 10 дней и позднее чем через 20 дней со дня размещения информации </w:t>
      </w:r>
      <w:r>
        <w:rPr>
          <w:rFonts w:ascii="Times New Roman" w:hAnsi="Times New Roman"/>
          <w:sz w:val="24"/>
          <w:szCs w:val="24"/>
        </w:rPr>
        <w:br/>
        <w:t>о результатах аукциона на официальном сайте;</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w:t>
      </w:r>
      <w:r>
        <w:rPr>
          <w:rFonts w:ascii="Times New Roman" w:hAnsi="Times New Roman"/>
          <w:color w:val="000000" w:themeColor="text1"/>
          <w:sz w:val="24"/>
          <w:szCs w:val="24"/>
        </w:rPr>
        <w:t> </w:t>
      </w:r>
      <w:r>
        <w:rPr>
          <w:rFonts w:ascii="Times New Roman" w:hAnsi="Times New Roman"/>
          <w:sz w:val="24"/>
          <w:szCs w:val="24"/>
        </w:rPr>
        <w:t>при не поступлении организатору аукциона доплаты.</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10.3.</w:t>
      </w:r>
      <w:r>
        <w:rPr>
          <w:rFonts w:ascii="Times New Roman" w:hAnsi="Times New Roman"/>
          <w:color w:val="000000" w:themeColor="text1"/>
          <w:sz w:val="24"/>
          <w:szCs w:val="24"/>
        </w:rPr>
        <w:t> </w:t>
      </w:r>
      <w:r>
        <w:rPr>
          <w:rFonts w:ascii="Times New Roman" w:hAnsi="Times New Roman"/>
          <w:sz w:val="24"/>
          <w:szCs w:val="24"/>
        </w:rPr>
        <w:t>Договор подписывают:</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со стороны организатора аукциона – руководитель Московско-Окского территориального управления Федерального агентства по рыболовству или лицо его замещающее;</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со стороны участника аукциона – победитель аукциона или его представитель, при наличии у него документов, подтверждающих полномочия на подписание договора.</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10.4.</w:t>
      </w:r>
      <w:r>
        <w:rPr>
          <w:rFonts w:ascii="Times New Roman" w:hAnsi="Times New Roman"/>
          <w:color w:val="000000" w:themeColor="text1"/>
          <w:sz w:val="24"/>
          <w:szCs w:val="24"/>
        </w:rPr>
        <w:t> </w:t>
      </w:r>
      <w:r>
        <w:rPr>
          <w:rFonts w:ascii="Times New Roman" w:hAnsi="Times New Roman"/>
          <w:sz w:val="24"/>
          <w:szCs w:val="24"/>
        </w:rPr>
        <w:t>Договор составляется в 2 экземплярах, один из которых остается у организатора аукциона, другой – передается победителю аукциона.</w:t>
      </w:r>
    </w:p>
    <w:p w:rsidR="00640E1A" w:rsidRDefault="00C574A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10.5.</w:t>
      </w:r>
      <w:r>
        <w:rPr>
          <w:rFonts w:ascii="Times New Roman" w:hAnsi="Times New Roman"/>
          <w:color w:val="000000" w:themeColor="text1"/>
          <w:sz w:val="24"/>
          <w:szCs w:val="24"/>
        </w:rPr>
        <w:t> </w:t>
      </w:r>
      <w:r>
        <w:rPr>
          <w:rFonts w:ascii="Times New Roman" w:hAnsi="Times New Roman"/>
          <w:sz w:val="24"/>
          <w:szCs w:val="24"/>
        </w:rPr>
        <w:t>Победитель аукциона, не представивший организатору аукциона подписанный договор, признается уклонившимся от заключения договора.</w:t>
      </w:r>
    </w:p>
    <w:p w:rsidR="00640E1A" w:rsidRDefault="00C574AD">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lastRenderedPageBreak/>
        <w:t>10.6.</w:t>
      </w:r>
      <w:r>
        <w:rPr>
          <w:rFonts w:ascii="Times New Roman" w:hAnsi="Times New Roman"/>
          <w:color w:val="000000" w:themeColor="text1"/>
          <w:sz w:val="24"/>
          <w:szCs w:val="24"/>
        </w:rPr>
        <w:t> </w:t>
      </w:r>
      <w:r>
        <w:rPr>
          <w:rFonts w:ascii="Times New Roman" w:hAnsi="Times New Roman"/>
          <w:sz w:val="24"/>
          <w:szCs w:val="24"/>
          <w:lang w:eastAsia="ru-RU"/>
        </w:rPr>
        <w:t xml:space="preserve">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w:t>
      </w:r>
      <w:proofErr w:type="gramStart"/>
      <w:r>
        <w:rPr>
          <w:rFonts w:ascii="Times New Roman" w:hAnsi="Times New Roman"/>
          <w:sz w:val="24"/>
          <w:szCs w:val="24"/>
          <w:lang w:eastAsia="ru-RU"/>
        </w:rPr>
        <w:t>задатка,</w:t>
      </w:r>
      <w:r>
        <w:rPr>
          <w:rFonts w:ascii="Times New Roman" w:hAnsi="Times New Roman"/>
          <w:sz w:val="24"/>
          <w:szCs w:val="24"/>
          <w:lang w:eastAsia="ru-RU"/>
        </w:rPr>
        <w:br/>
        <w:t>и</w:t>
      </w:r>
      <w:proofErr w:type="gramEnd"/>
      <w:r>
        <w:rPr>
          <w:rFonts w:ascii="Times New Roman" w:hAnsi="Times New Roman"/>
          <w:sz w:val="24"/>
          <w:szCs w:val="24"/>
          <w:lang w:eastAsia="ru-RU"/>
        </w:rPr>
        <w:t xml:space="preserve"> обязан предложить заключить договор участнику аукциона, сделавшему предпоследнее предложение о цене предмета аукциона. В случае согласия этого участника аукциона заключить договор этот участник признается победителем аукциона.</w:t>
      </w:r>
    </w:p>
    <w:p w:rsidR="00640E1A" w:rsidRDefault="00640E1A">
      <w:pPr>
        <w:widowControl w:val="0"/>
        <w:spacing w:after="0" w:line="240" w:lineRule="auto"/>
        <w:ind w:firstLine="709"/>
        <w:jc w:val="both"/>
        <w:rPr>
          <w:rFonts w:ascii="Times New Roman" w:hAnsi="Times New Roman"/>
          <w:sz w:val="24"/>
          <w:szCs w:val="24"/>
          <w:lang w:eastAsia="ru-RU"/>
        </w:rPr>
      </w:pPr>
    </w:p>
    <w:p w:rsidR="00640E1A" w:rsidRDefault="00640E1A">
      <w:pPr>
        <w:widowControl w:val="0"/>
        <w:spacing w:after="0" w:line="240" w:lineRule="auto"/>
        <w:ind w:firstLine="709"/>
        <w:jc w:val="both"/>
        <w:rPr>
          <w:rFonts w:ascii="Times New Roman" w:hAnsi="Times New Roman"/>
          <w:sz w:val="24"/>
          <w:szCs w:val="24"/>
          <w:lang w:eastAsia="ru-RU"/>
        </w:rPr>
      </w:pPr>
    </w:p>
    <w:p w:rsidR="00640E1A" w:rsidRDefault="00640E1A">
      <w:pPr>
        <w:widowControl w:val="0"/>
        <w:spacing w:after="0" w:line="240" w:lineRule="auto"/>
        <w:ind w:firstLine="709"/>
        <w:jc w:val="both"/>
        <w:rPr>
          <w:rFonts w:ascii="Times New Roman" w:hAnsi="Times New Roman"/>
          <w:sz w:val="24"/>
          <w:szCs w:val="24"/>
          <w:lang w:eastAsia="ru-RU"/>
        </w:rPr>
      </w:pPr>
    </w:p>
    <w:p w:rsidR="00640E1A" w:rsidRDefault="00C574AD">
      <w:pPr>
        <w:keepNext/>
        <w:widowControl w:val="0"/>
        <w:shd w:val="clear" w:color="auto" w:fill="FFFFFF" w:themeFill="background1"/>
        <w:spacing w:after="0" w:line="240" w:lineRule="auto"/>
        <w:jc w:val="right"/>
        <w:outlineLvl w:val="0"/>
        <w:rPr>
          <w:rFonts w:ascii="Times New Roman" w:hAnsi="Times New Roman"/>
          <w:bCs/>
          <w:sz w:val="24"/>
          <w:szCs w:val="24"/>
        </w:rPr>
      </w:pPr>
      <w:r>
        <w:rPr>
          <w:rFonts w:ascii="Times New Roman" w:hAnsi="Times New Roman"/>
          <w:bCs/>
          <w:sz w:val="24"/>
          <w:szCs w:val="24"/>
        </w:rPr>
        <w:t>Приложение № 1</w:t>
      </w:r>
    </w:p>
    <w:p w:rsidR="00640E1A" w:rsidRDefault="00C574AD">
      <w:pPr>
        <w:keepNext/>
        <w:widowControl w:val="0"/>
        <w:shd w:val="clear" w:color="auto" w:fill="FFFFFF" w:themeFill="background1"/>
        <w:spacing w:after="0" w:line="240" w:lineRule="auto"/>
        <w:jc w:val="right"/>
        <w:rPr>
          <w:rFonts w:ascii="Times New Roman" w:hAnsi="Times New Roman"/>
          <w:bCs/>
          <w:sz w:val="24"/>
          <w:szCs w:val="24"/>
        </w:rPr>
      </w:pPr>
      <w:r>
        <w:rPr>
          <w:rFonts w:ascii="Times New Roman" w:hAnsi="Times New Roman"/>
          <w:bCs/>
          <w:sz w:val="24"/>
          <w:szCs w:val="24"/>
        </w:rPr>
        <w:t>к документации об аукционе</w:t>
      </w:r>
    </w:p>
    <w:p w:rsidR="00640E1A" w:rsidRDefault="00640E1A">
      <w:pPr>
        <w:keepNext/>
        <w:widowControl w:val="0"/>
        <w:shd w:val="clear" w:color="auto" w:fill="FFFFFF" w:themeFill="background1"/>
        <w:spacing w:after="0" w:line="240" w:lineRule="auto"/>
        <w:rPr>
          <w:rFonts w:ascii="Times New Roman" w:hAnsi="Times New Roman"/>
          <w:bCs/>
          <w:sz w:val="24"/>
          <w:szCs w:val="24"/>
        </w:rPr>
      </w:pPr>
    </w:p>
    <w:p w:rsidR="00640E1A" w:rsidRDefault="00C574AD">
      <w:pPr>
        <w:keepNext/>
        <w:widowControl w:val="0"/>
        <w:spacing w:after="0" w:line="240" w:lineRule="auto"/>
        <w:jc w:val="center"/>
        <w:outlineLvl w:val="0"/>
        <w:rPr>
          <w:rFonts w:ascii="Times New Roman" w:hAnsi="Times New Roman"/>
          <w:b/>
          <w:bCs/>
          <w:color w:val="000000" w:themeColor="text1"/>
          <w:sz w:val="28"/>
          <w:szCs w:val="28"/>
        </w:rPr>
      </w:pPr>
      <w:r>
        <w:rPr>
          <w:rFonts w:ascii="Times New Roman" w:hAnsi="Times New Roman"/>
          <w:b/>
          <w:bCs/>
          <w:color w:val="000000" w:themeColor="text1"/>
          <w:sz w:val="28"/>
          <w:szCs w:val="28"/>
        </w:rPr>
        <w:t>Образец оформления заявки</w:t>
      </w:r>
    </w:p>
    <w:p w:rsidR="00640E1A" w:rsidRDefault="00C574AD">
      <w:pPr>
        <w:keepNext/>
        <w:widowControl w:val="0"/>
        <w:spacing w:after="0" w:line="240" w:lineRule="auto"/>
        <w:jc w:val="center"/>
        <w:outlineLvl w:val="0"/>
        <w:rPr>
          <w:rFonts w:ascii="Times New Roman" w:hAnsi="Times New Roman"/>
          <w:b/>
          <w:bCs/>
          <w:color w:val="000000" w:themeColor="text1"/>
          <w:sz w:val="28"/>
          <w:szCs w:val="28"/>
        </w:rPr>
      </w:pPr>
      <w:r>
        <w:rPr>
          <w:rFonts w:ascii="Times New Roman" w:hAnsi="Times New Roman"/>
          <w:b/>
          <w:bCs/>
          <w:color w:val="000000" w:themeColor="text1"/>
          <w:sz w:val="28"/>
          <w:szCs w:val="28"/>
        </w:rPr>
        <w:t>об участие в аукционе для юридического лица</w:t>
      </w:r>
    </w:p>
    <w:p w:rsidR="00640E1A" w:rsidRDefault="00640E1A">
      <w:pPr>
        <w:keepNext/>
        <w:widowControl w:val="0"/>
        <w:spacing w:after="0" w:line="240" w:lineRule="auto"/>
        <w:jc w:val="center"/>
        <w:rPr>
          <w:rFonts w:ascii="Times New Roman" w:hAnsi="Times New Roman"/>
          <w:b/>
          <w:bCs/>
          <w:color w:val="000000" w:themeColor="text1"/>
          <w:sz w:val="24"/>
          <w:szCs w:val="24"/>
        </w:rPr>
      </w:pPr>
    </w:p>
    <w:p w:rsidR="00640E1A" w:rsidRDefault="00C574AD">
      <w:pPr>
        <w:keepNext/>
        <w:widowControl w:val="0"/>
        <w:shd w:val="clear" w:color="auto" w:fill="FFFFFF" w:themeFill="background1"/>
        <w:spacing w:after="0"/>
        <w:ind w:left="5954"/>
        <w:jc w:val="center"/>
        <w:rPr>
          <w:rFonts w:ascii="Times New Roman" w:hAnsi="Times New Roman"/>
          <w:bCs/>
          <w:color w:val="000000" w:themeColor="text1"/>
          <w:sz w:val="24"/>
          <w:szCs w:val="24"/>
        </w:rPr>
      </w:pPr>
      <w:r>
        <w:rPr>
          <w:rFonts w:ascii="Times New Roman" w:hAnsi="Times New Roman"/>
          <w:bCs/>
          <w:color w:val="000000" w:themeColor="text1"/>
          <w:sz w:val="24"/>
          <w:szCs w:val="24"/>
        </w:rPr>
        <w:t>Председателю Комиссии</w:t>
      </w:r>
    </w:p>
    <w:p w:rsidR="00640E1A" w:rsidRDefault="00C574AD">
      <w:pPr>
        <w:keepNext/>
        <w:widowControl w:val="0"/>
        <w:spacing w:after="0" w:line="240" w:lineRule="auto"/>
        <w:ind w:left="5954"/>
        <w:jc w:val="center"/>
        <w:rPr>
          <w:rFonts w:ascii="Times New Roman" w:hAnsi="Times New Roman"/>
          <w:b/>
          <w:bCs/>
          <w:color w:val="000000" w:themeColor="text1"/>
          <w:sz w:val="24"/>
          <w:szCs w:val="24"/>
        </w:rPr>
      </w:pPr>
      <w:r>
        <w:rPr>
          <w:rFonts w:ascii="Times New Roman" w:hAnsi="Times New Roman"/>
          <w:bCs/>
          <w:color w:val="000000" w:themeColor="text1"/>
          <w:sz w:val="24"/>
          <w:szCs w:val="24"/>
        </w:rPr>
        <w:t xml:space="preserve">Московско-Окского территориального управления Федерального агентства               по рыболовству по проведению торгов              в отношении рыбоводного участка, расположенного на водном объекте </w:t>
      </w:r>
      <w:r>
        <w:rPr>
          <w:rFonts w:ascii="Times New Roman" w:hAnsi="Times New Roman"/>
          <w:bCs/>
          <w:color w:val="000000" w:themeColor="text1"/>
          <w:sz w:val="24"/>
          <w:szCs w:val="24"/>
        </w:rPr>
        <w:br/>
        <w:t xml:space="preserve">и (или) его части, </w:t>
      </w:r>
      <w:r>
        <w:rPr>
          <w:rFonts w:ascii="Times New Roman" w:hAnsi="Times New Roman"/>
          <w:color w:val="000000" w:themeColor="text1"/>
          <w:sz w:val="24"/>
          <w:szCs w:val="24"/>
        </w:rPr>
        <w:t>на территории Ярославской области</w:t>
      </w:r>
    </w:p>
    <w:p w:rsidR="00640E1A" w:rsidRDefault="00640E1A">
      <w:pPr>
        <w:keepNext/>
        <w:widowControl w:val="0"/>
        <w:shd w:val="clear" w:color="auto" w:fill="FFFFFF" w:themeFill="background1"/>
        <w:spacing w:after="0" w:line="240" w:lineRule="auto"/>
        <w:jc w:val="center"/>
        <w:rPr>
          <w:rFonts w:ascii="Times New Roman" w:hAnsi="Times New Roman"/>
          <w:bCs/>
          <w:color w:val="000000" w:themeColor="text1"/>
          <w:sz w:val="24"/>
          <w:szCs w:val="24"/>
        </w:rPr>
      </w:pPr>
    </w:p>
    <w:p w:rsidR="00640E1A" w:rsidRDefault="00640E1A">
      <w:pPr>
        <w:keepNext/>
        <w:widowControl w:val="0"/>
        <w:shd w:val="clear" w:color="auto" w:fill="FFFFFF" w:themeFill="background1"/>
        <w:spacing w:after="0" w:line="240" w:lineRule="auto"/>
        <w:jc w:val="center"/>
        <w:rPr>
          <w:rFonts w:ascii="Times New Roman" w:hAnsi="Times New Roman"/>
          <w:bCs/>
          <w:color w:val="000000" w:themeColor="text1"/>
          <w:sz w:val="24"/>
          <w:szCs w:val="24"/>
        </w:rPr>
      </w:pPr>
    </w:p>
    <w:p w:rsidR="00640E1A" w:rsidRDefault="00C574AD">
      <w:pPr>
        <w:keepNext/>
        <w:widowControl w:val="0"/>
        <w:spacing w:after="0" w:line="240" w:lineRule="auto"/>
        <w:jc w:val="center"/>
        <w:outlineLvl w:val="0"/>
        <w:rPr>
          <w:rFonts w:ascii="Times New Roman" w:hAnsi="Times New Roman"/>
          <w:b/>
          <w:bCs/>
          <w:color w:val="000000" w:themeColor="text1"/>
          <w:sz w:val="24"/>
          <w:szCs w:val="24"/>
        </w:rPr>
      </w:pPr>
      <w:r>
        <w:rPr>
          <w:rFonts w:ascii="Times New Roman" w:hAnsi="Times New Roman"/>
          <w:b/>
          <w:bCs/>
          <w:color w:val="000000" w:themeColor="text1"/>
          <w:sz w:val="24"/>
          <w:szCs w:val="24"/>
        </w:rPr>
        <w:t>Заявка</w:t>
      </w:r>
    </w:p>
    <w:p w:rsidR="00640E1A" w:rsidRDefault="00C574AD">
      <w:pPr>
        <w:keepNext/>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об участии в аукционе на право заключения договора</w:t>
      </w:r>
    </w:p>
    <w:p w:rsidR="00640E1A" w:rsidRDefault="00C574AD">
      <w:pPr>
        <w:keepNext/>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пользования рыбоводным участком</w:t>
      </w:r>
    </w:p>
    <w:p w:rsidR="00640E1A" w:rsidRDefault="00640E1A">
      <w:pPr>
        <w:pStyle w:val="11"/>
        <w:keepNext/>
        <w:widowControl w:val="0"/>
        <w:jc w:val="both"/>
        <w:rPr>
          <w:color w:val="000000" w:themeColor="text1"/>
          <w:sz w:val="24"/>
          <w:szCs w:val="24"/>
        </w:rPr>
      </w:pPr>
    </w:p>
    <w:p w:rsidR="00640E1A" w:rsidRDefault="00C574AD">
      <w:pPr>
        <w:pStyle w:val="11"/>
        <w:keepNext/>
        <w:widowControl w:val="0"/>
        <w:jc w:val="both"/>
        <w:outlineLvl w:val="0"/>
        <w:rPr>
          <w:color w:val="000000" w:themeColor="text1"/>
          <w:sz w:val="24"/>
          <w:szCs w:val="24"/>
        </w:rPr>
      </w:pPr>
      <w:r>
        <w:rPr>
          <w:color w:val="000000" w:themeColor="text1"/>
          <w:sz w:val="24"/>
          <w:szCs w:val="24"/>
        </w:rPr>
        <w:t>Лот №____</w:t>
      </w:r>
    </w:p>
    <w:p w:rsidR="00640E1A" w:rsidRDefault="00640E1A">
      <w:pPr>
        <w:pStyle w:val="11"/>
        <w:keepNext/>
        <w:widowControl w:val="0"/>
        <w:jc w:val="both"/>
        <w:rPr>
          <w:color w:val="000000" w:themeColor="text1"/>
          <w:sz w:val="24"/>
          <w:szCs w:val="24"/>
        </w:rPr>
      </w:pPr>
    </w:p>
    <w:p w:rsidR="00640E1A" w:rsidRDefault="00C574AD">
      <w:pPr>
        <w:pStyle w:val="11"/>
        <w:keepNext/>
        <w:widowControl w:val="0"/>
        <w:ind w:firstLine="709"/>
        <w:rPr>
          <w:color w:val="000000" w:themeColor="text1"/>
          <w:sz w:val="24"/>
          <w:szCs w:val="24"/>
        </w:rPr>
      </w:pPr>
      <w:r>
        <w:rPr>
          <w:color w:val="000000" w:themeColor="text1"/>
          <w:sz w:val="24"/>
          <w:szCs w:val="24"/>
        </w:rPr>
        <w:t>Полное и сокращенное наименование юридического лица:</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rPr>
          <w:color w:val="000000" w:themeColor="text1"/>
          <w:sz w:val="24"/>
          <w:szCs w:val="24"/>
        </w:rPr>
      </w:pPr>
      <w:r>
        <w:rPr>
          <w:color w:val="000000" w:themeColor="text1"/>
          <w:sz w:val="24"/>
          <w:szCs w:val="24"/>
        </w:rPr>
        <w:t>Основной государственный регистрационный номер:</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rPr>
          <w:color w:val="000000" w:themeColor="text1"/>
          <w:sz w:val="24"/>
          <w:szCs w:val="24"/>
        </w:rPr>
      </w:pPr>
      <w:r>
        <w:rPr>
          <w:color w:val="000000" w:themeColor="text1"/>
          <w:sz w:val="24"/>
          <w:szCs w:val="24"/>
        </w:rPr>
        <w:t>Идентификационный номер налогоплательщика:</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rPr>
          <w:color w:val="000000" w:themeColor="text1"/>
          <w:sz w:val="24"/>
          <w:szCs w:val="24"/>
        </w:rPr>
      </w:pPr>
      <w:r>
        <w:rPr>
          <w:color w:val="000000" w:themeColor="text1"/>
          <w:sz w:val="24"/>
          <w:szCs w:val="24"/>
        </w:rPr>
        <w:t>Место нахождения:</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rPr>
          <w:color w:val="000000" w:themeColor="text1"/>
          <w:sz w:val="24"/>
          <w:szCs w:val="24"/>
        </w:rPr>
      </w:pPr>
      <w:r>
        <w:rPr>
          <w:color w:val="000000" w:themeColor="text1"/>
          <w:sz w:val="24"/>
          <w:szCs w:val="24"/>
        </w:rPr>
        <w:t>Телефон:</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rPr>
          <w:color w:val="000000" w:themeColor="text1"/>
          <w:sz w:val="24"/>
          <w:szCs w:val="24"/>
        </w:rPr>
      </w:pPr>
      <w:r>
        <w:rPr>
          <w:color w:val="000000" w:themeColor="text1"/>
          <w:sz w:val="24"/>
          <w:szCs w:val="24"/>
        </w:rPr>
        <w:t xml:space="preserve">Реквизиты банковского счета: </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640E1A">
      <w:pPr>
        <w:pStyle w:val="11"/>
        <w:keepNext/>
        <w:widowControl w:val="0"/>
        <w:ind w:firstLine="709"/>
        <w:rPr>
          <w:color w:val="000000" w:themeColor="text1"/>
          <w:sz w:val="24"/>
          <w:szCs w:val="24"/>
        </w:rPr>
      </w:pPr>
    </w:p>
    <w:p w:rsidR="00640E1A" w:rsidRDefault="00C574AD">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Подачей настоящей заявки подтверждаем согласие выполнять обязательства в соответствии с извещением о проведении аукциона и документацией об аукционе, а также подтверждаем соблюдение следующих обязательных требований:</w:t>
      </w:r>
    </w:p>
    <w:p w:rsidR="00640E1A" w:rsidRDefault="00C574AD">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в отношении заявителя не проводятся процедуры банкротства и ликвидации;</w:t>
      </w:r>
    </w:p>
    <w:p w:rsidR="00640E1A" w:rsidRDefault="00C574AD">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w:t>
      </w:r>
      <w:r>
        <w:rPr>
          <w:rFonts w:ascii="Times New Roman" w:hAnsi="Times New Roman"/>
          <w:color w:val="000000" w:themeColor="text1"/>
          <w:sz w:val="24"/>
          <w:szCs w:val="24"/>
        </w:rPr>
        <w:lastRenderedPageBreak/>
        <w:t>на участие в аукционе;</w:t>
      </w:r>
    </w:p>
    <w:p w:rsidR="00640E1A" w:rsidRDefault="00C574AD">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40E1A" w:rsidRDefault="00C574AD">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640E1A" w:rsidRDefault="00640E1A">
      <w:pPr>
        <w:keepNext/>
        <w:widowControl w:val="0"/>
        <w:spacing w:after="0" w:line="240" w:lineRule="auto"/>
        <w:ind w:firstLine="709"/>
        <w:jc w:val="both"/>
        <w:rPr>
          <w:rFonts w:ascii="Times New Roman" w:hAnsi="Times New Roman"/>
          <w:color w:val="000000" w:themeColor="text1"/>
          <w:sz w:val="24"/>
          <w:szCs w:val="24"/>
        </w:rPr>
      </w:pPr>
    </w:p>
    <w:p w:rsidR="00640E1A" w:rsidRDefault="00C574AD">
      <w:pPr>
        <w:keepNext/>
        <w:widowControl w:val="0"/>
        <w:spacing w:after="0" w:line="240" w:lineRule="auto"/>
        <w:ind w:firstLine="709"/>
        <w:jc w:val="both"/>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К заявке прилагаются следующие документы:</w:t>
      </w:r>
    </w:p>
    <w:p w:rsidR="00640E1A" w:rsidRDefault="00C574A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документ, подтверждающий внесение заявителем задатка;</w:t>
      </w:r>
    </w:p>
    <w:p w:rsidR="00E557E3" w:rsidRPr="00FD1FA2" w:rsidRDefault="00C574AD">
      <w:pPr>
        <w:widowControl w:val="0"/>
        <w:spacing w:after="0" w:line="240" w:lineRule="auto"/>
        <w:ind w:firstLine="709"/>
        <w:jc w:val="both"/>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 xml:space="preserve">2) документ, подтверждающий полномочия лица на осуществление действий от имени </w:t>
      </w:r>
      <w:r w:rsidRPr="00FD1FA2">
        <w:rPr>
          <w:rFonts w:ascii="Times New Roman" w:hAnsi="Times New Roman"/>
          <w:color w:val="000000" w:themeColor="text1"/>
          <w:sz w:val="24"/>
          <w:szCs w:val="24"/>
        </w:rPr>
        <w:t>заявителя (в случае необходимости);</w:t>
      </w:r>
    </w:p>
    <w:p w:rsidR="00FD1FA2" w:rsidRPr="00FD1FA2" w:rsidRDefault="00FD1FA2" w:rsidP="00FD1FA2">
      <w:pPr>
        <w:tabs>
          <w:tab w:val="left" w:pos="4344"/>
        </w:tabs>
        <w:jc w:val="both"/>
        <w:rPr>
          <w:rFonts w:ascii="Times New Roman" w:hAnsi="Times New Roman"/>
          <w:color w:val="000000" w:themeColor="text1"/>
          <w:sz w:val="24"/>
          <w:szCs w:val="24"/>
        </w:rPr>
      </w:pPr>
      <w:r w:rsidRPr="00FD1FA2">
        <w:rPr>
          <w:rFonts w:ascii="Times New Roman" w:hAnsi="Times New Roman"/>
          <w:sz w:val="24"/>
          <w:szCs w:val="24"/>
        </w:rPr>
        <w:t xml:space="preserve">            </w:t>
      </w:r>
      <w:r w:rsidR="00C574AD" w:rsidRPr="00FD1FA2">
        <w:rPr>
          <w:rFonts w:ascii="Times New Roman" w:hAnsi="Times New Roman"/>
          <w:color w:val="000000" w:themeColor="text1"/>
          <w:sz w:val="24"/>
          <w:szCs w:val="24"/>
        </w:rPr>
        <w:t>3) документы, предоставленные заявителем по собственной инициативе (выписка из Единого государственного реестра юридических лиц; сведения о ранее заключенных договорах пользования рыбоводными участками и (или) договорах о предоставлении рыбопромысловых участков для осуществления товарного рыбоводства).</w:t>
      </w:r>
      <w:r w:rsidR="00C574AD" w:rsidRPr="00FD1FA2">
        <w:rPr>
          <w:rFonts w:ascii="Times New Roman" w:hAnsi="Times New Roman"/>
          <w:color w:val="000000" w:themeColor="text1"/>
          <w:sz w:val="24"/>
          <w:szCs w:val="24"/>
        </w:rPr>
        <w:tab/>
      </w:r>
    </w:p>
    <w:p w:rsidR="00FD1FA2" w:rsidRPr="00FD1FA2" w:rsidRDefault="00C574AD" w:rsidP="00FD1FA2">
      <w:pPr>
        <w:tabs>
          <w:tab w:val="left" w:pos="4344"/>
        </w:tabs>
        <w:rPr>
          <w:rFonts w:ascii="Times New Roman" w:hAnsi="Times New Roman"/>
          <w:color w:val="000000" w:themeColor="text1"/>
          <w:sz w:val="24"/>
          <w:szCs w:val="24"/>
        </w:rPr>
      </w:pPr>
      <w:r w:rsidRPr="00FD1FA2">
        <w:rPr>
          <w:rFonts w:ascii="Times New Roman" w:hAnsi="Times New Roman"/>
          <w:color w:val="000000" w:themeColor="text1"/>
          <w:sz w:val="24"/>
          <w:szCs w:val="24"/>
        </w:rPr>
        <w:t>Заявитель:</w:t>
      </w:r>
    </w:p>
    <w:p w:rsidR="00640E1A" w:rsidRDefault="00C574AD" w:rsidP="00FD1FA2">
      <w:pPr>
        <w:tabs>
          <w:tab w:val="left" w:pos="4344"/>
        </w:tabs>
        <w:rPr>
          <w:color w:val="000000" w:themeColor="text1"/>
          <w:sz w:val="24"/>
          <w:szCs w:val="24"/>
        </w:rPr>
      </w:pPr>
      <w:r>
        <w:rPr>
          <w:color w:val="000000" w:themeColor="text1"/>
          <w:sz w:val="24"/>
          <w:szCs w:val="24"/>
        </w:rPr>
        <w:t>______________________________________________/ ____________/</w:t>
      </w:r>
    </w:p>
    <w:p w:rsidR="00FD1FA2" w:rsidRDefault="00FD1FA2" w:rsidP="00FD1FA2">
      <w:pPr>
        <w:pStyle w:val="11"/>
        <w:keepNext/>
        <w:widowControl w:val="0"/>
        <w:jc w:val="both"/>
        <w:rPr>
          <w:color w:val="000000" w:themeColor="text1"/>
          <w:sz w:val="24"/>
          <w:szCs w:val="24"/>
        </w:rPr>
      </w:pPr>
      <w:r>
        <w:rPr>
          <w:color w:val="000000" w:themeColor="text1"/>
          <w:sz w:val="24"/>
          <w:szCs w:val="24"/>
        </w:rPr>
        <w:t xml:space="preserve">                                    (должность заявителя, Ф.И.О)          </w:t>
      </w:r>
      <w:proofErr w:type="gramStart"/>
      <w:r>
        <w:rPr>
          <w:color w:val="000000" w:themeColor="text1"/>
          <w:sz w:val="24"/>
          <w:szCs w:val="24"/>
        </w:rPr>
        <w:t xml:space="preserve">   (</w:t>
      </w:r>
      <w:proofErr w:type="gramEnd"/>
      <w:r>
        <w:rPr>
          <w:color w:val="000000" w:themeColor="text1"/>
          <w:sz w:val="24"/>
          <w:szCs w:val="24"/>
        </w:rPr>
        <w:t>подпись)</w:t>
      </w:r>
    </w:p>
    <w:p w:rsidR="00FD1FA2" w:rsidRDefault="00FD1FA2" w:rsidP="00FD1FA2">
      <w:pPr>
        <w:pStyle w:val="11"/>
        <w:keepNext/>
        <w:widowControl w:val="0"/>
        <w:jc w:val="center"/>
        <w:rPr>
          <w:color w:val="000000" w:themeColor="text1"/>
          <w:sz w:val="24"/>
          <w:szCs w:val="24"/>
        </w:rPr>
      </w:pPr>
    </w:p>
    <w:p w:rsidR="00FD1FA2" w:rsidRDefault="00FD1FA2" w:rsidP="00FD1FA2">
      <w:pPr>
        <w:pStyle w:val="11"/>
        <w:keepNext/>
        <w:widowControl w:val="0"/>
        <w:rPr>
          <w:color w:val="000000" w:themeColor="text1"/>
          <w:sz w:val="24"/>
          <w:szCs w:val="24"/>
        </w:rPr>
      </w:pPr>
      <w:r>
        <w:rPr>
          <w:color w:val="000000" w:themeColor="text1"/>
          <w:sz w:val="24"/>
          <w:szCs w:val="24"/>
        </w:rPr>
        <w:t>«___» ___________ 20__ г.                                                    М.П.</w:t>
      </w:r>
    </w:p>
    <w:p w:rsidR="00FD1FA2" w:rsidRPr="00FD1FA2" w:rsidRDefault="00FD1FA2" w:rsidP="00FD1FA2">
      <w:pPr>
        <w:tabs>
          <w:tab w:val="left" w:pos="4344"/>
        </w:tabs>
        <w:rPr>
          <w:color w:val="000000" w:themeColor="text1"/>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640E1A" w:rsidP="00FD1FA2">
      <w:pPr>
        <w:pStyle w:val="11"/>
        <w:widowControl w:val="0"/>
        <w:rPr>
          <w:color w:val="000000" w:themeColor="text1"/>
          <w:sz w:val="24"/>
          <w:szCs w:val="24"/>
        </w:rPr>
      </w:pPr>
    </w:p>
    <w:p w:rsidR="00F3439F" w:rsidRDefault="00F3439F" w:rsidP="00FD1FA2">
      <w:pPr>
        <w:pStyle w:val="11"/>
        <w:widowControl w:val="0"/>
        <w:rPr>
          <w:color w:val="000000" w:themeColor="text1"/>
          <w:sz w:val="24"/>
          <w:szCs w:val="24"/>
        </w:rPr>
      </w:pPr>
    </w:p>
    <w:p w:rsidR="00F3439F" w:rsidRDefault="00F3439F" w:rsidP="00FD1FA2">
      <w:pPr>
        <w:pStyle w:val="11"/>
        <w:widowControl w:val="0"/>
        <w:rPr>
          <w:color w:val="000000" w:themeColor="text1"/>
          <w:sz w:val="24"/>
          <w:szCs w:val="24"/>
        </w:rPr>
      </w:pPr>
    </w:p>
    <w:p w:rsidR="00F3439F" w:rsidRDefault="00F3439F" w:rsidP="00FD1FA2">
      <w:pPr>
        <w:pStyle w:val="11"/>
        <w:widowControl w:val="0"/>
        <w:rPr>
          <w:color w:val="000000" w:themeColor="text1"/>
          <w:sz w:val="24"/>
          <w:szCs w:val="24"/>
        </w:rPr>
      </w:pPr>
    </w:p>
    <w:p w:rsidR="00F3439F" w:rsidRDefault="00F3439F" w:rsidP="00FD1FA2">
      <w:pPr>
        <w:pStyle w:val="11"/>
        <w:widowControl w:val="0"/>
        <w:rPr>
          <w:color w:val="000000" w:themeColor="text1"/>
          <w:sz w:val="24"/>
          <w:szCs w:val="24"/>
        </w:rPr>
      </w:pPr>
    </w:p>
    <w:p w:rsidR="00F3439F" w:rsidRDefault="00F3439F" w:rsidP="00FD1FA2">
      <w:pPr>
        <w:pStyle w:val="11"/>
        <w:widowControl w:val="0"/>
        <w:rPr>
          <w:color w:val="000000" w:themeColor="text1"/>
          <w:sz w:val="24"/>
          <w:szCs w:val="24"/>
        </w:rPr>
      </w:pPr>
    </w:p>
    <w:p w:rsidR="00F3439F" w:rsidRDefault="00F3439F" w:rsidP="00FD1FA2">
      <w:pPr>
        <w:pStyle w:val="11"/>
        <w:widowControl w:val="0"/>
        <w:rPr>
          <w:color w:val="000000" w:themeColor="text1"/>
          <w:sz w:val="24"/>
          <w:szCs w:val="24"/>
        </w:rPr>
      </w:pPr>
    </w:p>
    <w:p w:rsidR="00EE0332" w:rsidRDefault="00EE0332">
      <w:pPr>
        <w:keepNext/>
        <w:widowControl w:val="0"/>
        <w:spacing w:after="0" w:line="240" w:lineRule="auto"/>
        <w:jc w:val="center"/>
        <w:outlineLvl w:val="0"/>
        <w:rPr>
          <w:rFonts w:ascii="Times New Roman" w:hAnsi="Times New Roman"/>
          <w:b/>
          <w:bCs/>
          <w:color w:val="000000" w:themeColor="text1"/>
          <w:sz w:val="28"/>
          <w:szCs w:val="28"/>
        </w:rPr>
      </w:pPr>
    </w:p>
    <w:p w:rsidR="00EE0332" w:rsidRDefault="00EE0332">
      <w:pPr>
        <w:keepNext/>
        <w:widowControl w:val="0"/>
        <w:spacing w:after="0" w:line="240" w:lineRule="auto"/>
        <w:jc w:val="center"/>
        <w:outlineLvl w:val="0"/>
        <w:rPr>
          <w:rFonts w:ascii="Times New Roman" w:hAnsi="Times New Roman"/>
          <w:b/>
          <w:bCs/>
          <w:color w:val="000000" w:themeColor="text1"/>
          <w:sz w:val="28"/>
          <w:szCs w:val="28"/>
        </w:rPr>
      </w:pPr>
    </w:p>
    <w:p w:rsidR="00EE0332" w:rsidRDefault="00EE0332">
      <w:pPr>
        <w:keepNext/>
        <w:widowControl w:val="0"/>
        <w:spacing w:after="0" w:line="240" w:lineRule="auto"/>
        <w:jc w:val="center"/>
        <w:outlineLvl w:val="0"/>
        <w:rPr>
          <w:rFonts w:ascii="Times New Roman" w:hAnsi="Times New Roman"/>
          <w:b/>
          <w:bCs/>
          <w:color w:val="000000" w:themeColor="text1"/>
          <w:sz w:val="28"/>
          <w:szCs w:val="28"/>
        </w:rPr>
      </w:pPr>
    </w:p>
    <w:p w:rsidR="00EE0332" w:rsidRDefault="00EE0332">
      <w:pPr>
        <w:keepNext/>
        <w:widowControl w:val="0"/>
        <w:spacing w:after="0" w:line="240" w:lineRule="auto"/>
        <w:jc w:val="center"/>
        <w:outlineLvl w:val="0"/>
        <w:rPr>
          <w:rFonts w:ascii="Times New Roman" w:hAnsi="Times New Roman"/>
          <w:b/>
          <w:bCs/>
          <w:color w:val="000000" w:themeColor="text1"/>
          <w:sz w:val="28"/>
          <w:szCs w:val="28"/>
        </w:rPr>
      </w:pPr>
    </w:p>
    <w:p w:rsidR="00EE0332" w:rsidRDefault="00EE0332">
      <w:pPr>
        <w:keepNext/>
        <w:widowControl w:val="0"/>
        <w:spacing w:after="0" w:line="240" w:lineRule="auto"/>
        <w:jc w:val="center"/>
        <w:outlineLvl w:val="0"/>
        <w:rPr>
          <w:rFonts w:ascii="Times New Roman" w:hAnsi="Times New Roman"/>
          <w:b/>
          <w:bCs/>
          <w:color w:val="000000" w:themeColor="text1"/>
          <w:sz w:val="28"/>
          <w:szCs w:val="28"/>
        </w:rPr>
      </w:pPr>
    </w:p>
    <w:p w:rsidR="00640E1A" w:rsidRDefault="00C574AD">
      <w:pPr>
        <w:keepNext/>
        <w:widowControl w:val="0"/>
        <w:spacing w:after="0" w:line="240" w:lineRule="auto"/>
        <w:jc w:val="center"/>
        <w:outlineLvl w:val="0"/>
        <w:rPr>
          <w:rFonts w:ascii="Times New Roman" w:hAnsi="Times New Roman"/>
          <w:b/>
          <w:bCs/>
          <w:color w:val="000000" w:themeColor="text1"/>
          <w:sz w:val="28"/>
          <w:szCs w:val="28"/>
        </w:rPr>
      </w:pPr>
      <w:r>
        <w:rPr>
          <w:rFonts w:ascii="Times New Roman" w:hAnsi="Times New Roman"/>
          <w:b/>
          <w:bCs/>
          <w:color w:val="000000" w:themeColor="text1"/>
          <w:sz w:val="28"/>
          <w:szCs w:val="28"/>
        </w:rPr>
        <w:t>Образец оформления заявки</w:t>
      </w:r>
    </w:p>
    <w:p w:rsidR="00640E1A" w:rsidRDefault="00C574AD">
      <w:pPr>
        <w:keepNext/>
        <w:widowControl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об участие в аукционе для индивидуального предпринимателя</w:t>
      </w:r>
    </w:p>
    <w:p w:rsidR="00640E1A" w:rsidRDefault="00640E1A">
      <w:pPr>
        <w:keepNext/>
        <w:widowControl w:val="0"/>
        <w:spacing w:after="0" w:line="240" w:lineRule="auto"/>
        <w:jc w:val="center"/>
        <w:rPr>
          <w:rFonts w:ascii="Times New Roman" w:hAnsi="Times New Roman"/>
          <w:b/>
          <w:bCs/>
          <w:color w:val="000000" w:themeColor="text1"/>
          <w:sz w:val="24"/>
          <w:szCs w:val="24"/>
        </w:rPr>
      </w:pPr>
    </w:p>
    <w:p w:rsidR="00640E1A" w:rsidRDefault="00C574AD">
      <w:pPr>
        <w:keepNext/>
        <w:widowControl w:val="0"/>
        <w:shd w:val="clear" w:color="auto" w:fill="FFFFFF" w:themeFill="background1"/>
        <w:spacing w:after="0"/>
        <w:ind w:left="5954"/>
        <w:jc w:val="center"/>
        <w:rPr>
          <w:rFonts w:ascii="Times New Roman" w:hAnsi="Times New Roman"/>
          <w:bCs/>
          <w:color w:val="000000" w:themeColor="text1"/>
          <w:sz w:val="24"/>
          <w:szCs w:val="24"/>
        </w:rPr>
      </w:pPr>
      <w:r>
        <w:rPr>
          <w:rFonts w:ascii="Times New Roman" w:hAnsi="Times New Roman"/>
          <w:bCs/>
          <w:color w:val="000000" w:themeColor="text1"/>
          <w:sz w:val="24"/>
          <w:szCs w:val="24"/>
        </w:rPr>
        <w:t>Председателю Комиссии</w:t>
      </w:r>
    </w:p>
    <w:p w:rsidR="00640E1A" w:rsidRDefault="00C574AD">
      <w:pPr>
        <w:keepNext/>
        <w:widowControl w:val="0"/>
        <w:spacing w:after="0" w:line="240" w:lineRule="auto"/>
        <w:ind w:left="5954"/>
        <w:jc w:val="center"/>
        <w:rPr>
          <w:rFonts w:ascii="Times New Roman" w:hAnsi="Times New Roman"/>
          <w:b/>
          <w:bCs/>
          <w:color w:val="000000" w:themeColor="text1"/>
          <w:sz w:val="24"/>
          <w:szCs w:val="24"/>
        </w:rPr>
      </w:pPr>
      <w:r>
        <w:rPr>
          <w:rFonts w:ascii="Times New Roman" w:hAnsi="Times New Roman"/>
          <w:bCs/>
          <w:color w:val="000000" w:themeColor="text1"/>
          <w:sz w:val="24"/>
          <w:szCs w:val="24"/>
        </w:rPr>
        <w:t xml:space="preserve">Московско-Окского территориального управления Федерального агентства              по рыболовству по проведению торгов             в отношении рыбоводного участка, расположенного на водном объекте </w:t>
      </w:r>
      <w:r>
        <w:rPr>
          <w:rFonts w:ascii="Times New Roman" w:hAnsi="Times New Roman"/>
          <w:bCs/>
          <w:color w:val="000000" w:themeColor="text1"/>
          <w:sz w:val="24"/>
          <w:szCs w:val="24"/>
        </w:rPr>
        <w:br/>
        <w:t xml:space="preserve">и (или) его части, </w:t>
      </w:r>
      <w:r>
        <w:rPr>
          <w:rFonts w:ascii="Times New Roman" w:hAnsi="Times New Roman"/>
          <w:color w:val="000000" w:themeColor="text1"/>
          <w:sz w:val="24"/>
          <w:szCs w:val="24"/>
        </w:rPr>
        <w:t>на территории Ярославской области</w:t>
      </w:r>
      <w:r>
        <w:rPr>
          <w:rFonts w:ascii="Times New Roman" w:hAnsi="Times New Roman"/>
          <w:bCs/>
          <w:color w:val="000000" w:themeColor="text1"/>
          <w:sz w:val="24"/>
          <w:szCs w:val="24"/>
        </w:rPr>
        <w:t>.</w:t>
      </w:r>
    </w:p>
    <w:p w:rsidR="00640E1A" w:rsidRDefault="00640E1A">
      <w:pPr>
        <w:pStyle w:val="11"/>
        <w:keepNext/>
        <w:widowControl w:val="0"/>
        <w:rPr>
          <w:color w:val="000000" w:themeColor="text1"/>
          <w:sz w:val="24"/>
          <w:szCs w:val="24"/>
        </w:rPr>
      </w:pPr>
    </w:p>
    <w:p w:rsidR="00640E1A" w:rsidRDefault="00640E1A">
      <w:pPr>
        <w:pStyle w:val="11"/>
        <w:keepNext/>
        <w:widowControl w:val="0"/>
        <w:rPr>
          <w:color w:val="000000" w:themeColor="text1"/>
          <w:sz w:val="24"/>
          <w:szCs w:val="24"/>
        </w:rPr>
      </w:pPr>
    </w:p>
    <w:p w:rsidR="00640E1A" w:rsidRDefault="00C574AD">
      <w:pPr>
        <w:keepNext/>
        <w:widowControl w:val="0"/>
        <w:spacing w:after="0" w:line="240" w:lineRule="auto"/>
        <w:jc w:val="center"/>
        <w:outlineLvl w:val="0"/>
        <w:rPr>
          <w:rFonts w:ascii="Times New Roman" w:hAnsi="Times New Roman"/>
          <w:b/>
          <w:bCs/>
          <w:color w:val="000000" w:themeColor="text1"/>
          <w:sz w:val="24"/>
          <w:szCs w:val="24"/>
        </w:rPr>
      </w:pPr>
      <w:r>
        <w:rPr>
          <w:rFonts w:ascii="Times New Roman" w:hAnsi="Times New Roman"/>
          <w:b/>
          <w:bCs/>
          <w:color w:val="000000" w:themeColor="text1"/>
          <w:sz w:val="24"/>
          <w:szCs w:val="24"/>
        </w:rPr>
        <w:t>Заявка</w:t>
      </w:r>
    </w:p>
    <w:p w:rsidR="00640E1A" w:rsidRDefault="00C574AD">
      <w:pPr>
        <w:keepNext/>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об участии в аукционе на право заключения договора</w:t>
      </w:r>
    </w:p>
    <w:p w:rsidR="00640E1A" w:rsidRDefault="00C574AD">
      <w:pPr>
        <w:keepNext/>
        <w:widowControl w:val="0"/>
        <w:spacing w:after="0" w:line="240" w:lineRule="auto"/>
        <w:jc w:val="center"/>
        <w:rPr>
          <w:rFonts w:ascii="Times New Roman" w:hAnsi="Times New Roman"/>
          <w:bCs/>
          <w:color w:val="000000" w:themeColor="text1"/>
          <w:sz w:val="24"/>
          <w:szCs w:val="24"/>
        </w:rPr>
      </w:pPr>
      <w:r>
        <w:rPr>
          <w:rFonts w:ascii="Times New Roman" w:hAnsi="Times New Roman"/>
          <w:bCs/>
          <w:color w:val="000000" w:themeColor="text1"/>
          <w:sz w:val="24"/>
          <w:szCs w:val="24"/>
        </w:rPr>
        <w:t>пользования рыбоводным участком</w:t>
      </w:r>
    </w:p>
    <w:p w:rsidR="00640E1A" w:rsidRDefault="00640E1A">
      <w:pPr>
        <w:keepNext/>
        <w:widowControl w:val="0"/>
        <w:spacing w:after="0" w:line="240" w:lineRule="auto"/>
        <w:jc w:val="center"/>
        <w:rPr>
          <w:rFonts w:ascii="Times New Roman" w:hAnsi="Times New Roman"/>
          <w:color w:val="000000" w:themeColor="text1"/>
          <w:sz w:val="24"/>
          <w:szCs w:val="24"/>
        </w:rPr>
      </w:pPr>
    </w:p>
    <w:p w:rsidR="00640E1A" w:rsidRDefault="00C574AD">
      <w:pPr>
        <w:pStyle w:val="11"/>
        <w:keepNext/>
        <w:widowControl w:val="0"/>
        <w:jc w:val="both"/>
        <w:outlineLvl w:val="0"/>
        <w:rPr>
          <w:color w:val="000000" w:themeColor="text1"/>
          <w:sz w:val="24"/>
          <w:szCs w:val="24"/>
        </w:rPr>
      </w:pPr>
      <w:r>
        <w:rPr>
          <w:color w:val="000000" w:themeColor="text1"/>
          <w:sz w:val="24"/>
          <w:szCs w:val="24"/>
        </w:rPr>
        <w:t>Лот №_______________</w:t>
      </w:r>
    </w:p>
    <w:p w:rsidR="00640E1A" w:rsidRDefault="00640E1A">
      <w:pPr>
        <w:pStyle w:val="11"/>
        <w:keepNext/>
        <w:widowControl w:val="0"/>
        <w:jc w:val="both"/>
        <w:rPr>
          <w:color w:val="000000" w:themeColor="text1"/>
          <w:sz w:val="24"/>
          <w:szCs w:val="24"/>
        </w:rPr>
      </w:pPr>
    </w:p>
    <w:p w:rsidR="00640E1A" w:rsidRDefault="00C574AD">
      <w:pPr>
        <w:pStyle w:val="11"/>
        <w:keepNext/>
        <w:widowControl w:val="0"/>
        <w:ind w:firstLine="709"/>
        <w:jc w:val="both"/>
        <w:outlineLvl w:val="0"/>
        <w:rPr>
          <w:color w:val="000000" w:themeColor="text1"/>
          <w:sz w:val="24"/>
          <w:szCs w:val="24"/>
        </w:rPr>
      </w:pPr>
      <w:r>
        <w:rPr>
          <w:color w:val="000000" w:themeColor="text1"/>
          <w:sz w:val="24"/>
          <w:szCs w:val="24"/>
        </w:rPr>
        <w:t>Фамилия, имя, отчество</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jc w:val="both"/>
        <w:outlineLvl w:val="0"/>
        <w:rPr>
          <w:color w:val="000000" w:themeColor="text1"/>
          <w:sz w:val="24"/>
          <w:szCs w:val="24"/>
        </w:rPr>
      </w:pPr>
      <w:r>
        <w:rPr>
          <w:color w:val="000000" w:themeColor="text1"/>
          <w:sz w:val="24"/>
          <w:szCs w:val="24"/>
        </w:rPr>
        <w:t>Данные документа, удостоверяющего личность</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jc w:val="both"/>
        <w:outlineLvl w:val="0"/>
        <w:rPr>
          <w:color w:val="000000" w:themeColor="text1"/>
          <w:sz w:val="24"/>
          <w:szCs w:val="24"/>
        </w:rPr>
      </w:pPr>
      <w:r>
        <w:rPr>
          <w:color w:val="000000" w:themeColor="text1"/>
          <w:sz w:val="24"/>
          <w:szCs w:val="24"/>
        </w:rPr>
        <w:t>Сведения о месте жительства</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jc w:val="both"/>
        <w:outlineLvl w:val="0"/>
        <w:rPr>
          <w:color w:val="000000" w:themeColor="text1"/>
          <w:sz w:val="24"/>
          <w:szCs w:val="24"/>
        </w:rPr>
      </w:pPr>
      <w:r>
        <w:rPr>
          <w:color w:val="000000" w:themeColor="text1"/>
          <w:sz w:val="24"/>
          <w:szCs w:val="24"/>
        </w:rPr>
        <w:t xml:space="preserve">Телефон </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jc w:val="both"/>
        <w:outlineLvl w:val="0"/>
        <w:rPr>
          <w:color w:val="000000" w:themeColor="text1"/>
          <w:sz w:val="24"/>
          <w:szCs w:val="24"/>
        </w:rPr>
      </w:pPr>
      <w:r>
        <w:rPr>
          <w:color w:val="000000" w:themeColor="text1"/>
          <w:sz w:val="24"/>
          <w:szCs w:val="24"/>
        </w:rPr>
        <w:t>ИНН</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jc w:val="both"/>
        <w:rPr>
          <w:color w:val="000000" w:themeColor="text1"/>
          <w:sz w:val="24"/>
          <w:szCs w:val="24"/>
        </w:rPr>
      </w:pPr>
      <w:r>
        <w:rPr>
          <w:color w:val="000000" w:themeColor="text1"/>
          <w:sz w:val="24"/>
          <w:szCs w:val="24"/>
        </w:rPr>
        <w:t>Страховой номер индивидуального лицевого счета в системе обязательного пенсионного страхования Российской Федерации</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C574AD">
      <w:pPr>
        <w:pStyle w:val="11"/>
        <w:keepNext/>
        <w:widowControl w:val="0"/>
        <w:ind w:firstLine="709"/>
        <w:rPr>
          <w:color w:val="000000" w:themeColor="text1"/>
          <w:sz w:val="24"/>
          <w:szCs w:val="24"/>
        </w:rPr>
      </w:pPr>
      <w:r>
        <w:rPr>
          <w:color w:val="000000" w:themeColor="text1"/>
          <w:sz w:val="24"/>
          <w:szCs w:val="24"/>
        </w:rPr>
        <w:t xml:space="preserve">Реквизиты банковского счета: </w:t>
      </w:r>
    </w:p>
    <w:p w:rsidR="00640E1A" w:rsidRDefault="00C574AD">
      <w:pPr>
        <w:pStyle w:val="11"/>
        <w:keepNext/>
        <w:widowControl w:val="0"/>
        <w:jc w:val="both"/>
        <w:rPr>
          <w:color w:val="000000" w:themeColor="text1"/>
          <w:sz w:val="24"/>
          <w:szCs w:val="24"/>
        </w:rPr>
      </w:pPr>
      <w:r>
        <w:rPr>
          <w:color w:val="000000" w:themeColor="text1"/>
          <w:sz w:val="24"/>
          <w:szCs w:val="24"/>
        </w:rPr>
        <w:t>_____________________________________________________________________________________</w:t>
      </w:r>
    </w:p>
    <w:p w:rsidR="00640E1A" w:rsidRDefault="00640E1A">
      <w:pPr>
        <w:pStyle w:val="11"/>
        <w:keepNext/>
        <w:widowControl w:val="0"/>
        <w:ind w:firstLine="709"/>
        <w:rPr>
          <w:color w:val="000000" w:themeColor="text1"/>
          <w:sz w:val="24"/>
          <w:szCs w:val="24"/>
        </w:rPr>
      </w:pPr>
    </w:p>
    <w:p w:rsidR="00640E1A" w:rsidRDefault="00C574AD">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Подачей настоящей заявки подтверждаем согласие выполнять обязательства в соответствии с извещением о проведении аукциона и документацией об аукционе, а также подтверждаем соблюдение следующих обязательных требований:</w:t>
      </w:r>
    </w:p>
    <w:p w:rsidR="00640E1A" w:rsidRDefault="00C574AD">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в отношении заявителя не проводятся процедуры банкротства и ликвидации;</w:t>
      </w:r>
    </w:p>
    <w:p w:rsidR="00640E1A" w:rsidRDefault="00C574AD">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конкурсе;</w:t>
      </w:r>
    </w:p>
    <w:p w:rsidR="00640E1A" w:rsidRDefault="00C574A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40E1A" w:rsidRDefault="00C574A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640E1A" w:rsidRDefault="00640E1A">
      <w:pPr>
        <w:widowControl w:val="0"/>
        <w:spacing w:after="0" w:line="240" w:lineRule="auto"/>
        <w:ind w:firstLine="709"/>
        <w:jc w:val="both"/>
        <w:rPr>
          <w:rFonts w:ascii="Times New Roman" w:hAnsi="Times New Roman"/>
          <w:color w:val="000000" w:themeColor="text1"/>
          <w:sz w:val="24"/>
          <w:szCs w:val="24"/>
        </w:rPr>
      </w:pPr>
    </w:p>
    <w:p w:rsidR="00640E1A" w:rsidRDefault="00C574A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К заявке прилагаются следующие документы:</w:t>
      </w:r>
    </w:p>
    <w:p w:rsidR="00640E1A" w:rsidRDefault="00C574A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документ, подтверждающий внесение заявителем задатка;</w:t>
      </w:r>
    </w:p>
    <w:p w:rsidR="00640E1A" w:rsidRDefault="00C574A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 документ, подтверждающий полномочия лица на осуществление действий от имени заявителя (в случае необходимости);</w:t>
      </w:r>
    </w:p>
    <w:p w:rsidR="00640E1A" w:rsidRDefault="00C574AD">
      <w:pPr>
        <w:keepNext/>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 документы, предоставленные заявителем по собственной инициативе (выписка                        из Единого государственного реестра индивидуальных предпринимателей; сведения о ранее заключенных договорах пользования рыбоводными участками и (или) договорах                                      о предоставлении рыбопромысловых участков для осуществления товарного рыбоводства).</w:t>
      </w:r>
    </w:p>
    <w:p w:rsidR="00640E1A" w:rsidRDefault="00C574AD">
      <w:pPr>
        <w:pStyle w:val="11"/>
        <w:keepNext/>
        <w:widowControl w:val="0"/>
        <w:tabs>
          <w:tab w:val="left" w:pos="3706"/>
        </w:tabs>
        <w:jc w:val="both"/>
        <w:rPr>
          <w:color w:val="000000" w:themeColor="text1"/>
          <w:sz w:val="24"/>
          <w:szCs w:val="24"/>
        </w:rPr>
      </w:pPr>
      <w:r>
        <w:rPr>
          <w:color w:val="000000" w:themeColor="text1"/>
          <w:sz w:val="24"/>
          <w:szCs w:val="24"/>
        </w:rPr>
        <w:tab/>
      </w:r>
    </w:p>
    <w:p w:rsidR="00640E1A" w:rsidRDefault="00C574AD">
      <w:pPr>
        <w:pStyle w:val="11"/>
        <w:keepNext/>
        <w:widowControl w:val="0"/>
        <w:jc w:val="both"/>
        <w:rPr>
          <w:color w:val="000000" w:themeColor="text1"/>
          <w:sz w:val="24"/>
          <w:szCs w:val="24"/>
        </w:rPr>
      </w:pPr>
      <w:r>
        <w:rPr>
          <w:color w:val="000000" w:themeColor="text1"/>
          <w:sz w:val="24"/>
          <w:szCs w:val="24"/>
        </w:rPr>
        <w:t>Заявитель:</w:t>
      </w:r>
    </w:p>
    <w:p w:rsidR="00640E1A" w:rsidRDefault="00C574AD">
      <w:pPr>
        <w:pStyle w:val="11"/>
        <w:keepNext/>
        <w:widowControl w:val="0"/>
        <w:jc w:val="both"/>
        <w:rPr>
          <w:color w:val="000000" w:themeColor="text1"/>
          <w:sz w:val="24"/>
          <w:szCs w:val="24"/>
        </w:rPr>
      </w:pPr>
      <w:r>
        <w:rPr>
          <w:color w:val="000000" w:themeColor="text1"/>
          <w:sz w:val="24"/>
          <w:szCs w:val="24"/>
        </w:rPr>
        <w:tab/>
        <w:t>______________________________________________/ ____________/</w:t>
      </w:r>
    </w:p>
    <w:p w:rsidR="00640E1A" w:rsidRDefault="00C574AD">
      <w:pPr>
        <w:pStyle w:val="11"/>
        <w:keepNext/>
        <w:widowControl w:val="0"/>
        <w:jc w:val="both"/>
        <w:rPr>
          <w:color w:val="000000" w:themeColor="text1"/>
          <w:sz w:val="24"/>
          <w:szCs w:val="24"/>
        </w:rPr>
      </w:pPr>
      <w:r>
        <w:rPr>
          <w:color w:val="000000" w:themeColor="text1"/>
          <w:sz w:val="24"/>
          <w:szCs w:val="24"/>
        </w:rPr>
        <w:t xml:space="preserve">                                                  (Ф.И.О.)          </w:t>
      </w:r>
      <w:r>
        <w:rPr>
          <w:color w:val="000000" w:themeColor="text1"/>
          <w:sz w:val="24"/>
          <w:szCs w:val="24"/>
        </w:rPr>
        <w:tab/>
        <w:t xml:space="preserve">                                (подпись)</w:t>
      </w:r>
    </w:p>
    <w:p w:rsidR="00640E1A" w:rsidRDefault="00640E1A">
      <w:pPr>
        <w:pStyle w:val="11"/>
        <w:keepNext/>
        <w:widowControl w:val="0"/>
        <w:jc w:val="center"/>
        <w:rPr>
          <w:i/>
          <w:color w:val="000000" w:themeColor="text1"/>
          <w:sz w:val="24"/>
          <w:szCs w:val="24"/>
        </w:rPr>
      </w:pPr>
    </w:p>
    <w:p w:rsidR="00640E1A" w:rsidRDefault="00C574AD">
      <w:pPr>
        <w:pStyle w:val="11"/>
        <w:keepNext/>
        <w:widowControl w:val="0"/>
        <w:jc w:val="both"/>
        <w:rPr>
          <w:color w:val="000000" w:themeColor="text1"/>
          <w:sz w:val="24"/>
          <w:szCs w:val="24"/>
        </w:rPr>
      </w:pPr>
      <w:r>
        <w:rPr>
          <w:color w:val="000000" w:themeColor="text1"/>
          <w:sz w:val="24"/>
          <w:szCs w:val="24"/>
        </w:rPr>
        <w:t>«___» ___________ 20__ г.                                               М.П.</w:t>
      </w:r>
    </w:p>
    <w:p w:rsidR="00640E1A" w:rsidRDefault="00640E1A">
      <w:pPr>
        <w:pStyle w:val="11"/>
        <w:keepNext/>
        <w:widowControl w:val="0"/>
        <w:jc w:val="both"/>
        <w:rPr>
          <w:color w:val="000000" w:themeColor="text1"/>
          <w:sz w:val="24"/>
          <w:szCs w:val="24"/>
        </w:rPr>
      </w:pPr>
    </w:p>
    <w:p w:rsidR="00640E1A" w:rsidRDefault="00640E1A">
      <w:pPr>
        <w:pStyle w:val="11"/>
        <w:keepNext/>
        <w:widowControl w:val="0"/>
        <w:jc w:val="both"/>
        <w:rPr>
          <w:color w:val="000000" w:themeColor="text1"/>
          <w:sz w:val="24"/>
          <w:szCs w:val="24"/>
        </w:rPr>
      </w:pPr>
    </w:p>
    <w:p w:rsidR="00640E1A" w:rsidRDefault="00640E1A">
      <w:pPr>
        <w:spacing w:after="0" w:line="240" w:lineRule="auto"/>
        <w:ind w:firstLine="708"/>
        <w:jc w:val="both"/>
        <w:rPr>
          <w:rFonts w:ascii="Times New Roman" w:hAnsi="Times New Roman"/>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640E1A">
      <w:pPr>
        <w:spacing w:after="0" w:line="240" w:lineRule="auto"/>
        <w:jc w:val="right"/>
        <w:rPr>
          <w:rFonts w:ascii="Times New Roman" w:hAnsi="Times New Roman"/>
          <w:b/>
          <w:bCs/>
          <w:color w:val="000000" w:themeColor="text1"/>
          <w:sz w:val="24"/>
          <w:szCs w:val="24"/>
        </w:rPr>
      </w:pPr>
    </w:p>
    <w:p w:rsidR="00640E1A" w:rsidRDefault="00C574AD">
      <w:pPr>
        <w:spacing w:after="0" w:line="240" w:lineRule="auto"/>
        <w:jc w:val="right"/>
        <w:rPr>
          <w:rFonts w:ascii="Times New Roman" w:hAnsi="Times New Roman"/>
          <w:bCs/>
          <w:color w:val="000000" w:themeColor="text1"/>
          <w:sz w:val="24"/>
          <w:szCs w:val="24"/>
        </w:rPr>
      </w:pPr>
      <w:r>
        <w:rPr>
          <w:rFonts w:ascii="Times New Roman" w:hAnsi="Times New Roman"/>
          <w:bCs/>
          <w:color w:val="000000" w:themeColor="text1"/>
          <w:sz w:val="24"/>
          <w:szCs w:val="24"/>
        </w:rPr>
        <w:t>Приложение № 2</w:t>
      </w:r>
    </w:p>
    <w:p w:rsidR="00640E1A" w:rsidRDefault="00C574AD">
      <w:pPr>
        <w:spacing w:after="0" w:line="240" w:lineRule="auto"/>
        <w:jc w:val="right"/>
        <w:rPr>
          <w:rFonts w:ascii="Times New Roman" w:hAnsi="Times New Roman"/>
          <w:bCs/>
          <w:color w:val="000000" w:themeColor="text1"/>
          <w:sz w:val="24"/>
          <w:szCs w:val="24"/>
        </w:rPr>
      </w:pPr>
      <w:r>
        <w:rPr>
          <w:rFonts w:ascii="Times New Roman" w:hAnsi="Times New Roman"/>
          <w:bCs/>
          <w:color w:val="000000" w:themeColor="text1"/>
          <w:sz w:val="24"/>
          <w:szCs w:val="24"/>
        </w:rPr>
        <w:t>к документации об аукционе</w:t>
      </w:r>
    </w:p>
    <w:p w:rsidR="00640E1A" w:rsidRDefault="00640E1A">
      <w:pPr>
        <w:spacing w:after="0" w:line="240" w:lineRule="auto"/>
        <w:rPr>
          <w:rFonts w:ascii="Times New Roman" w:hAnsi="Times New Roman"/>
          <w:b/>
          <w:bCs/>
          <w:color w:val="000000" w:themeColor="text1"/>
          <w:sz w:val="24"/>
          <w:szCs w:val="24"/>
        </w:rPr>
      </w:pPr>
    </w:p>
    <w:p w:rsidR="00640E1A" w:rsidRDefault="00640E1A">
      <w:pPr>
        <w:spacing w:after="0" w:line="240" w:lineRule="auto"/>
        <w:rPr>
          <w:rFonts w:ascii="Times New Roman" w:hAnsi="Times New Roman"/>
          <w:b/>
          <w:bCs/>
          <w:color w:val="000000" w:themeColor="text1"/>
          <w:sz w:val="24"/>
          <w:szCs w:val="24"/>
        </w:rPr>
      </w:pPr>
    </w:p>
    <w:p w:rsidR="00640E1A" w:rsidRDefault="00C574AD">
      <w:pPr>
        <w:spacing w:after="0" w:line="240" w:lineRule="auto"/>
        <w:jc w:val="center"/>
        <w:outlineLvl w:val="0"/>
        <w:rPr>
          <w:rFonts w:ascii="Times New Roman" w:hAnsi="Times New Roman"/>
          <w:b/>
          <w:bCs/>
          <w:color w:val="000000" w:themeColor="text1"/>
          <w:sz w:val="24"/>
          <w:szCs w:val="24"/>
        </w:rPr>
      </w:pPr>
      <w:r>
        <w:rPr>
          <w:rFonts w:ascii="Times New Roman" w:hAnsi="Times New Roman"/>
          <w:b/>
          <w:bCs/>
          <w:color w:val="000000" w:themeColor="text1"/>
          <w:sz w:val="24"/>
          <w:szCs w:val="24"/>
        </w:rPr>
        <w:t>Правила оформления конверта с заявкой об участии в аукционе</w:t>
      </w:r>
    </w:p>
    <w:p w:rsidR="00640E1A" w:rsidRDefault="00640E1A">
      <w:pPr>
        <w:spacing w:after="0" w:line="240" w:lineRule="auto"/>
        <w:jc w:val="both"/>
        <w:rPr>
          <w:rFonts w:ascii="Times New Roman" w:hAnsi="Times New Roman"/>
          <w:b/>
          <w:bCs/>
          <w:color w:val="000000" w:themeColor="text1"/>
          <w:sz w:val="24"/>
          <w:szCs w:val="24"/>
        </w:rPr>
      </w:pPr>
    </w:p>
    <w:p w:rsidR="00640E1A" w:rsidRDefault="00C574AD">
      <w:pPr>
        <w:spacing w:after="0" w:line="240" w:lineRule="auto"/>
        <w:ind w:firstLine="708"/>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Заявитель запечатывает заявку в конверт. </w:t>
      </w:r>
    </w:p>
    <w:p w:rsidR="00640E1A" w:rsidRDefault="00640E1A">
      <w:pPr>
        <w:spacing w:after="0" w:line="240" w:lineRule="auto"/>
        <w:ind w:firstLine="708"/>
        <w:jc w:val="both"/>
        <w:rPr>
          <w:rFonts w:ascii="Times New Roman" w:hAnsi="Times New Roman"/>
          <w:color w:val="000000" w:themeColor="text1"/>
          <w:sz w:val="24"/>
          <w:szCs w:val="24"/>
        </w:rPr>
      </w:pPr>
    </w:p>
    <w:p w:rsidR="00640E1A" w:rsidRDefault="00C574AD">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случаях направления заявки посредством почтового отправления оформляется второй внешний конверт в соответствии с Правилами оказания услуг почтовой связи.</w:t>
      </w:r>
    </w:p>
    <w:p w:rsidR="00640E1A" w:rsidRDefault="00640E1A">
      <w:pPr>
        <w:spacing w:after="0" w:line="240" w:lineRule="auto"/>
        <w:ind w:firstLine="708"/>
        <w:jc w:val="both"/>
        <w:rPr>
          <w:rFonts w:ascii="Times New Roman" w:hAnsi="Times New Roman"/>
          <w:color w:val="000000" w:themeColor="text1"/>
          <w:sz w:val="24"/>
          <w:szCs w:val="24"/>
        </w:rPr>
      </w:pPr>
    </w:p>
    <w:p w:rsidR="00640E1A" w:rsidRDefault="00C574AD">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Конверт оформляется следующим образом:</w:t>
      </w:r>
    </w:p>
    <w:p w:rsidR="00640E1A" w:rsidRDefault="00640E1A">
      <w:pPr>
        <w:spacing w:after="0" w:line="240" w:lineRule="auto"/>
        <w:ind w:firstLine="708"/>
        <w:jc w:val="both"/>
        <w:rPr>
          <w:rFonts w:ascii="Times New Roman" w:hAnsi="Times New Roman"/>
          <w:color w:val="000000" w:themeColor="text1"/>
          <w:sz w:val="24"/>
          <w:szCs w:val="24"/>
        </w:rPr>
      </w:pPr>
    </w:p>
    <w:tbl>
      <w:tblPr>
        <w:tblW w:w="9570" w:type="dxa"/>
        <w:tblInd w:w="149" w:type="dxa"/>
        <w:tblLayout w:type="fixed"/>
        <w:tblCellMar>
          <w:left w:w="22" w:type="dxa"/>
          <w:right w:w="22" w:type="dxa"/>
        </w:tblCellMar>
        <w:tblLook w:val="04A0" w:firstRow="1" w:lastRow="0" w:firstColumn="1" w:lastColumn="0" w:noHBand="0" w:noVBand="1"/>
      </w:tblPr>
      <w:tblGrid>
        <w:gridCol w:w="9570"/>
      </w:tblGrid>
      <w:tr w:rsidR="00640E1A">
        <w:tc>
          <w:tcPr>
            <w:tcW w:w="9570" w:type="dxa"/>
            <w:tcBorders>
              <w:top w:val="outset" w:sz="6" w:space="0" w:color="000000"/>
              <w:left w:val="outset" w:sz="6" w:space="0" w:color="000000"/>
              <w:bottom w:val="outset" w:sz="6" w:space="0" w:color="000000"/>
              <w:right w:val="outset" w:sz="6" w:space="0" w:color="000000"/>
            </w:tcBorders>
            <w:shd w:val="clear" w:color="auto" w:fill="auto"/>
          </w:tcPr>
          <w:p w:rsidR="00640E1A" w:rsidRDefault="00C574AD">
            <w:pPr>
              <w:widowControl w:val="0"/>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Куда: </w:t>
            </w:r>
            <w:r>
              <w:rPr>
                <w:rFonts w:ascii="Times New Roman" w:hAnsi="Times New Roman"/>
                <w:color w:val="000000" w:themeColor="text1"/>
                <w:sz w:val="24"/>
                <w:szCs w:val="24"/>
              </w:rPr>
              <w:t>117105, город Москва, Варшавское шоссе, д. 39 А</w:t>
            </w:r>
          </w:p>
          <w:p w:rsidR="00640E1A" w:rsidRDefault="00640E1A">
            <w:pPr>
              <w:widowControl w:val="0"/>
              <w:spacing w:after="0" w:line="240" w:lineRule="auto"/>
              <w:jc w:val="both"/>
              <w:rPr>
                <w:rFonts w:ascii="Times New Roman" w:hAnsi="Times New Roman"/>
                <w:color w:val="000000" w:themeColor="text1"/>
                <w:sz w:val="24"/>
                <w:szCs w:val="24"/>
              </w:rPr>
            </w:pPr>
          </w:p>
          <w:p w:rsidR="00640E1A" w:rsidRDefault="00C574AD">
            <w:pPr>
              <w:widowControl w:val="0"/>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 xml:space="preserve">Кому: Московско-Окское территориальное управление Федерального </w:t>
            </w:r>
            <w:r>
              <w:rPr>
                <w:rFonts w:ascii="Times New Roman" w:hAnsi="Times New Roman"/>
                <w:b/>
                <w:bCs/>
                <w:color w:val="000000" w:themeColor="text1"/>
                <w:sz w:val="24"/>
                <w:szCs w:val="24"/>
              </w:rPr>
              <w:br/>
              <w:t>агентства по рыболовству</w:t>
            </w:r>
          </w:p>
          <w:p w:rsidR="00640E1A" w:rsidRDefault="00C574AD">
            <w:pPr>
              <w:widowControl w:val="0"/>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4"/>
                <w:szCs w:val="24"/>
              </w:rPr>
              <w:t>Заявка об участии в аукционе</w:t>
            </w:r>
          </w:p>
          <w:p w:rsidR="00640E1A" w:rsidRDefault="00C574AD">
            <w:pPr>
              <w:widowControl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на право заключения договора пользования рыбоводным участком, расположенным на водном объекте и (или) его части, на территории Ярославской области, для осуществления аквакультуры (рыбоводства)</w:t>
            </w:r>
          </w:p>
          <w:p w:rsidR="00640E1A" w:rsidRDefault="00C574AD">
            <w:pPr>
              <w:widowControl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(Изменение заявки об участии в аукционе _________ (наименование аукциона) _____ (регистрационный номер заявки)</w:t>
            </w:r>
          </w:p>
          <w:p w:rsidR="00640E1A" w:rsidRDefault="00C574AD">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 ___________________________________________________________</w:t>
            </w:r>
          </w:p>
          <w:p w:rsidR="00640E1A" w:rsidRDefault="00C574AD">
            <w:pPr>
              <w:widowControl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(наименование заявителя, адрес и ИНН заявителя)</w:t>
            </w:r>
          </w:p>
          <w:p w:rsidR="00640E1A" w:rsidRDefault="00640E1A">
            <w:pPr>
              <w:widowControl w:val="0"/>
              <w:spacing w:after="0" w:line="240" w:lineRule="auto"/>
              <w:jc w:val="both"/>
              <w:rPr>
                <w:rFonts w:ascii="Times New Roman" w:hAnsi="Times New Roman"/>
                <w:color w:val="000000" w:themeColor="text1"/>
                <w:sz w:val="24"/>
                <w:szCs w:val="24"/>
              </w:rPr>
            </w:pPr>
          </w:p>
        </w:tc>
      </w:tr>
    </w:tbl>
    <w:p w:rsidR="00640E1A" w:rsidRDefault="00640E1A">
      <w:pPr>
        <w:spacing w:after="0" w:line="240" w:lineRule="auto"/>
        <w:ind w:firstLine="708"/>
        <w:jc w:val="both"/>
        <w:rPr>
          <w:rFonts w:ascii="Times New Roman" w:hAnsi="Times New Roman"/>
          <w:color w:val="000000" w:themeColor="text1"/>
          <w:sz w:val="24"/>
          <w:szCs w:val="24"/>
        </w:rPr>
      </w:pPr>
    </w:p>
    <w:p w:rsidR="00640E1A" w:rsidRDefault="00640E1A">
      <w:pPr>
        <w:spacing w:after="0" w:line="240" w:lineRule="auto"/>
        <w:ind w:firstLine="708"/>
        <w:jc w:val="both"/>
        <w:rPr>
          <w:rFonts w:ascii="Times New Roman" w:hAnsi="Times New Roman"/>
          <w:color w:val="000000" w:themeColor="text1"/>
          <w:sz w:val="24"/>
          <w:szCs w:val="24"/>
        </w:rPr>
      </w:pPr>
    </w:p>
    <w:p w:rsidR="00640E1A" w:rsidRDefault="00C574AD">
      <w:pPr>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конверте указываются: название аукциона (без указания номера лота), наименование заявителя, адрес и ИНН заявителя. </w:t>
      </w: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200" w:line="276" w:lineRule="auto"/>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both"/>
        <w:rPr>
          <w:rFonts w:ascii="Times New Roman" w:hAnsi="Times New Roman"/>
          <w:color w:val="000000" w:themeColor="text1"/>
          <w:sz w:val="24"/>
          <w:szCs w:val="24"/>
        </w:rPr>
      </w:pPr>
    </w:p>
    <w:p w:rsidR="00640E1A" w:rsidRDefault="00640E1A">
      <w:pPr>
        <w:spacing w:after="0" w:line="240" w:lineRule="auto"/>
        <w:jc w:val="right"/>
        <w:rPr>
          <w:rFonts w:ascii="Times New Roman" w:hAnsi="Times New Roman"/>
          <w:iCs/>
          <w:color w:val="000000" w:themeColor="text1"/>
          <w:sz w:val="24"/>
          <w:szCs w:val="24"/>
        </w:rPr>
      </w:pPr>
    </w:p>
    <w:p w:rsidR="00640E1A" w:rsidRDefault="00640E1A">
      <w:pPr>
        <w:spacing w:after="0" w:line="240" w:lineRule="auto"/>
        <w:jc w:val="right"/>
        <w:rPr>
          <w:rFonts w:ascii="Times New Roman" w:hAnsi="Times New Roman"/>
          <w:iCs/>
          <w:color w:val="000000" w:themeColor="text1"/>
          <w:sz w:val="24"/>
          <w:szCs w:val="24"/>
        </w:rPr>
      </w:pPr>
    </w:p>
    <w:p w:rsidR="00640E1A" w:rsidRDefault="00C574AD">
      <w:pPr>
        <w:tabs>
          <w:tab w:val="left" w:pos="9108"/>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p>
    <w:p w:rsidR="00640E1A" w:rsidRDefault="00C574AD">
      <w:pPr>
        <w:spacing w:after="0" w:line="240" w:lineRule="auto"/>
        <w:jc w:val="right"/>
        <w:outlineLvl w:val="0"/>
        <w:rPr>
          <w:rFonts w:ascii="Times New Roman" w:hAnsi="Times New Roman"/>
          <w:iCs/>
          <w:color w:val="000000" w:themeColor="text1"/>
          <w:sz w:val="24"/>
          <w:szCs w:val="24"/>
        </w:rPr>
      </w:pPr>
      <w:r>
        <w:rPr>
          <w:rFonts w:ascii="Times New Roman" w:hAnsi="Times New Roman"/>
          <w:iCs/>
          <w:color w:val="000000" w:themeColor="text1"/>
          <w:sz w:val="24"/>
          <w:szCs w:val="24"/>
        </w:rPr>
        <w:t>Приложение № 3</w:t>
      </w:r>
    </w:p>
    <w:p w:rsidR="00640E1A" w:rsidRDefault="00C574AD">
      <w:pPr>
        <w:spacing w:after="0" w:line="240" w:lineRule="auto"/>
        <w:jc w:val="right"/>
        <w:rPr>
          <w:rFonts w:ascii="Times New Roman" w:hAnsi="Times New Roman"/>
          <w:b/>
          <w:color w:val="000000" w:themeColor="text1"/>
          <w:sz w:val="24"/>
          <w:szCs w:val="24"/>
        </w:rPr>
      </w:pPr>
      <w:r>
        <w:rPr>
          <w:rFonts w:ascii="Times New Roman" w:hAnsi="Times New Roman"/>
          <w:iCs/>
          <w:color w:val="000000" w:themeColor="text1"/>
          <w:sz w:val="24"/>
          <w:szCs w:val="24"/>
        </w:rPr>
        <w:t>к документации об аукционе</w:t>
      </w:r>
    </w:p>
    <w:p w:rsidR="00640E1A" w:rsidRDefault="00C574AD">
      <w:pPr>
        <w:keepNext/>
        <w:widowControl w:val="0"/>
        <w:tabs>
          <w:tab w:val="left" w:pos="3969"/>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Лот № 1</w:t>
      </w:r>
    </w:p>
    <w:p w:rsidR="00640E1A" w:rsidRDefault="00640E1A">
      <w:pPr>
        <w:widowControl w:val="0"/>
        <w:tabs>
          <w:tab w:val="left" w:pos="3969"/>
        </w:tabs>
        <w:spacing w:after="0" w:line="240" w:lineRule="auto"/>
        <w:jc w:val="center"/>
        <w:rPr>
          <w:rFonts w:ascii="Times New Roman" w:hAnsi="Times New Roman"/>
          <w:b/>
          <w:color w:val="000000" w:themeColor="text1"/>
          <w:sz w:val="24"/>
          <w:szCs w:val="24"/>
        </w:rPr>
      </w:pPr>
    </w:p>
    <w:p w:rsidR="00640E1A" w:rsidRDefault="00C574A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Право на заключение договора пользования рыбоводным участком</w:t>
      </w:r>
    </w:p>
    <w:p w:rsidR="00640E1A" w:rsidRDefault="00FD1FA2">
      <w:pPr>
        <w:spacing w:after="0" w:line="240" w:lineRule="auto"/>
        <w:jc w:val="center"/>
        <w:rPr>
          <w:rFonts w:ascii="Times New Roman" w:hAnsi="Times New Roman"/>
          <w:color w:val="000000" w:themeColor="text1"/>
          <w:sz w:val="24"/>
          <w:szCs w:val="24"/>
        </w:rPr>
      </w:pPr>
      <w:r>
        <w:rPr>
          <w:rFonts w:ascii="Times New Roman" w:eastAsiaTheme="minorHAnsi" w:hAnsi="Times New Roman"/>
          <w:sz w:val="24"/>
          <w:szCs w:val="24"/>
        </w:rPr>
        <w:t>Рыбо</w:t>
      </w:r>
      <w:r w:rsidR="00307590">
        <w:rPr>
          <w:rFonts w:ascii="Times New Roman" w:eastAsiaTheme="minorHAnsi" w:hAnsi="Times New Roman"/>
          <w:sz w:val="24"/>
          <w:szCs w:val="24"/>
        </w:rPr>
        <w:t>водный</w:t>
      </w:r>
      <w:r>
        <w:rPr>
          <w:rFonts w:ascii="Times New Roman" w:eastAsiaTheme="minorHAnsi" w:hAnsi="Times New Roman"/>
          <w:sz w:val="24"/>
          <w:szCs w:val="24"/>
        </w:rPr>
        <w:t xml:space="preserve"> участок № 4 на </w:t>
      </w:r>
      <w:r w:rsidR="00307590">
        <w:rPr>
          <w:rFonts w:ascii="Times New Roman" w:eastAsiaTheme="minorHAnsi" w:hAnsi="Times New Roman"/>
          <w:sz w:val="24"/>
          <w:szCs w:val="24"/>
        </w:rPr>
        <w:t>р</w:t>
      </w:r>
      <w:r w:rsidR="00972FD5">
        <w:rPr>
          <w:rFonts w:ascii="Times New Roman" w:eastAsiaTheme="minorHAnsi" w:hAnsi="Times New Roman"/>
          <w:sz w:val="24"/>
          <w:szCs w:val="24"/>
        </w:rPr>
        <w:t>ек</w:t>
      </w:r>
      <w:r w:rsidR="00307590">
        <w:rPr>
          <w:rFonts w:ascii="Times New Roman" w:eastAsiaTheme="minorHAnsi" w:hAnsi="Times New Roman"/>
          <w:sz w:val="24"/>
          <w:szCs w:val="24"/>
        </w:rPr>
        <w:t>е</w:t>
      </w:r>
      <w:r w:rsidR="00972FD5">
        <w:rPr>
          <w:rFonts w:ascii="Times New Roman" w:eastAsiaTheme="minorHAnsi" w:hAnsi="Times New Roman"/>
          <w:sz w:val="24"/>
          <w:szCs w:val="24"/>
        </w:rPr>
        <w:t xml:space="preserve"> </w:t>
      </w:r>
      <w:proofErr w:type="spellStart"/>
      <w:r w:rsidR="00972FD5">
        <w:rPr>
          <w:rFonts w:ascii="Times New Roman" w:eastAsiaTheme="minorHAnsi" w:hAnsi="Times New Roman"/>
          <w:sz w:val="24"/>
          <w:szCs w:val="24"/>
        </w:rPr>
        <w:t>Соть</w:t>
      </w:r>
      <w:proofErr w:type="spellEnd"/>
      <w:r w:rsidR="00C574AD">
        <w:rPr>
          <w:rFonts w:ascii="Times New Roman" w:hAnsi="Times New Roman"/>
          <w:color w:val="000000" w:themeColor="text1"/>
          <w:sz w:val="24"/>
          <w:szCs w:val="24"/>
        </w:rPr>
        <w:t xml:space="preserve">, площадью </w:t>
      </w:r>
      <w:r w:rsidR="00972FD5">
        <w:rPr>
          <w:rFonts w:ascii="Times New Roman" w:hAnsi="Times New Roman"/>
          <w:color w:val="000000" w:themeColor="text1"/>
          <w:sz w:val="24"/>
          <w:szCs w:val="24"/>
        </w:rPr>
        <w:t>0,21</w:t>
      </w:r>
      <w:r w:rsidR="00C574AD">
        <w:rPr>
          <w:rFonts w:ascii="Times New Roman" w:hAnsi="Times New Roman"/>
          <w:color w:val="000000" w:themeColor="text1"/>
          <w:sz w:val="24"/>
          <w:szCs w:val="24"/>
        </w:rPr>
        <w:t xml:space="preserve"> га.</w:t>
      </w:r>
    </w:p>
    <w:p w:rsidR="00640E1A" w:rsidRDefault="00640E1A">
      <w:pPr>
        <w:spacing w:after="0" w:line="240" w:lineRule="auto"/>
        <w:jc w:val="center"/>
        <w:rPr>
          <w:rFonts w:ascii="Times New Roman" w:hAnsi="Times New Roman"/>
          <w:color w:val="000000" w:themeColor="text1"/>
          <w:sz w:val="24"/>
          <w:szCs w:val="24"/>
        </w:rPr>
      </w:pPr>
    </w:p>
    <w:p w:rsidR="00640E1A" w:rsidRDefault="00C574AD">
      <w:pPr>
        <w:pStyle w:val="af2"/>
        <w:keepNext/>
        <w:widowControl w:val="0"/>
        <w:tabs>
          <w:tab w:val="left" w:pos="3969"/>
        </w:tabs>
        <w:ind w:left="0" w:firstLine="510"/>
        <w:jc w:val="both"/>
        <w:rPr>
          <w:color w:val="000000" w:themeColor="text1"/>
        </w:rPr>
      </w:pPr>
      <w:r>
        <w:rPr>
          <w:color w:val="000000" w:themeColor="text1"/>
        </w:rPr>
        <w:t>Сведения о рыбоводном участке:</w:t>
      </w:r>
    </w:p>
    <w:p w:rsidR="00640E1A" w:rsidRDefault="00C574A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sz w:val="24"/>
          <w:szCs w:val="24"/>
        </w:rPr>
        <w:t>Сведения о рыбоводном участке:</w:t>
      </w:r>
    </w:p>
    <w:p w:rsidR="00640E1A" w:rsidRDefault="00C574AD">
      <w:pPr>
        <w:pStyle w:val="af2"/>
        <w:widowControl w:val="0"/>
        <w:tabs>
          <w:tab w:val="left" w:pos="3969"/>
        </w:tabs>
        <w:ind w:left="0" w:firstLine="510"/>
        <w:jc w:val="both"/>
      </w:pPr>
      <w:r>
        <w:rPr>
          <w:color w:val="000000"/>
        </w:rPr>
        <w:t>1. Местоположение рыбоводного участка:</w:t>
      </w:r>
      <w:r>
        <w:rPr>
          <w:rFonts w:eastAsia="Calibri"/>
          <w:color w:val="000000"/>
          <w:lang w:eastAsia="en-US"/>
        </w:rPr>
        <w:t xml:space="preserve"> </w:t>
      </w:r>
      <w:proofErr w:type="spellStart"/>
      <w:r w:rsidR="00A72660">
        <w:rPr>
          <w:rFonts w:eastAsiaTheme="minorHAnsi" w:cstheme="minorBidi"/>
          <w:lang w:eastAsia="en-US"/>
        </w:rPr>
        <w:t>Даниловский</w:t>
      </w:r>
      <w:proofErr w:type="spellEnd"/>
      <w:r w:rsidR="00A72660">
        <w:rPr>
          <w:rFonts w:eastAsiaTheme="minorHAnsi" w:cstheme="minorBidi"/>
          <w:lang w:eastAsia="en-US"/>
        </w:rPr>
        <w:t xml:space="preserve"> муниципальный округ</w:t>
      </w:r>
      <w:r>
        <w:rPr>
          <w:rFonts w:eastAsiaTheme="minorHAnsi" w:cstheme="minorBidi"/>
          <w:lang w:eastAsia="en-US"/>
        </w:rPr>
        <w:t>, Ярославская область</w:t>
      </w:r>
      <w:r>
        <w:rPr>
          <w:color w:val="000000"/>
        </w:rPr>
        <w:t>.</w:t>
      </w:r>
      <w:bookmarkStart w:id="0" w:name="_GoBack"/>
      <w:bookmarkEnd w:id="0"/>
    </w:p>
    <w:p w:rsidR="00640E1A" w:rsidRDefault="00C574AD">
      <w:pPr>
        <w:pStyle w:val="af2"/>
        <w:widowControl w:val="0"/>
        <w:tabs>
          <w:tab w:val="left" w:pos="3969"/>
        </w:tabs>
        <w:ind w:left="0" w:firstLine="510"/>
        <w:jc w:val="both"/>
      </w:pPr>
      <w:r>
        <w:rPr>
          <w:color w:val="000000"/>
        </w:rPr>
        <w:t xml:space="preserve">2. Наименование рыбоводного участка: </w:t>
      </w:r>
      <w:r w:rsidR="00307590">
        <w:rPr>
          <w:rFonts w:eastAsiaTheme="minorHAnsi"/>
        </w:rPr>
        <w:t xml:space="preserve">Рыбоводный участок № 4 на реке </w:t>
      </w:r>
      <w:proofErr w:type="spellStart"/>
      <w:r w:rsidR="00307590">
        <w:rPr>
          <w:rFonts w:eastAsiaTheme="minorHAnsi"/>
        </w:rPr>
        <w:t>Соть</w:t>
      </w:r>
      <w:proofErr w:type="spellEnd"/>
      <w:r>
        <w:rPr>
          <w:color w:val="000000"/>
        </w:rPr>
        <w:t>.</w:t>
      </w:r>
    </w:p>
    <w:p w:rsidR="00640E1A" w:rsidRDefault="00C574AD">
      <w:pPr>
        <w:pStyle w:val="af2"/>
        <w:widowControl w:val="0"/>
        <w:tabs>
          <w:tab w:val="left" w:pos="3969"/>
        </w:tabs>
        <w:ind w:left="0" w:firstLine="510"/>
        <w:jc w:val="both"/>
      </w:pPr>
      <w:r>
        <w:rPr>
          <w:color w:val="000000"/>
        </w:rPr>
        <w:t>3. </w:t>
      </w:r>
      <w:r w:rsidR="004258D2">
        <w:rPr>
          <w:color w:val="000000"/>
        </w:rPr>
        <w:t>Площадь рыбоводного</w:t>
      </w:r>
      <w:r>
        <w:rPr>
          <w:color w:val="000000"/>
        </w:rPr>
        <w:t xml:space="preserve"> участка: </w:t>
      </w:r>
      <w:r w:rsidR="00A72660">
        <w:rPr>
          <w:color w:val="000000" w:themeColor="text1"/>
        </w:rPr>
        <w:t>0,21</w:t>
      </w:r>
      <w:r>
        <w:rPr>
          <w:color w:val="000000"/>
        </w:rPr>
        <w:t xml:space="preserve"> га.</w:t>
      </w:r>
    </w:p>
    <w:p w:rsidR="00640E1A" w:rsidRDefault="00C574AD">
      <w:pPr>
        <w:pStyle w:val="af2"/>
        <w:widowControl w:val="0"/>
        <w:tabs>
          <w:tab w:val="left" w:pos="3969"/>
        </w:tabs>
        <w:ind w:left="0" w:firstLine="510"/>
        <w:jc w:val="both"/>
      </w:pPr>
      <w:r>
        <w:rPr>
          <w:color w:val="000000"/>
        </w:rPr>
        <w:t xml:space="preserve">4. Границы рыбоводного участка: указаны в Приложении № </w:t>
      </w:r>
      <w:r w:rsidR="00E30EF8">
        <w:rPr>
          <w:color w:val="000000"/>
        </w:rPr>
        <w:t>1</w:t>
      </w:r>
      <w:r>
        <w:rPr>
          <w:color w:val="000000"/>
        </w:rPr>
        <w:t xml:space="preserve"> к </w:t>
      </w:r>
      <w:r w:rsidR="00E30EF8">
        <w:rPr>
          <w:color w:val="000000"/>
        </w:rPr>
        <w:t>проекту договора</w:t>
      </w:r>
      <w:r>
        <w:rPr>
          <w:color w:val="000000"/>
        </w:rPr>
        <w:t>.</w:t>
      </w:r>
    </w:p>
    <w:p w:rsidR="00640E1A" w:rsidRDefault="00C574AD">
      <w:pPr>
        <w:pStyle w:val="af2"/>
        <w:tabs>
          <w:tab w:val="left" w:pos="1429"/>
        </w:tabs>
        <w:spacing w:before="1"/>
        <w:ind w:left="624" w:right="283" w:hanging="113"/>
        <w:contextualSpacing w:val="0"/>
        <w:jc w:val="both"/>
      </w:pPr>
      <w:r>
        <w:rPr>
          <w:color w:val="000000"/>
        </w:rPr>
        <w:t>5.</w:t>
      </w:r>
      <w:r>
        <w:rPr>
          <w:color w:val="000000" w:themeColor="text1"/>
        </w:rPr>
        <w:t> </w:t>
      </w:r>
      <w:r>
        <w:rPr>
          <w:color w:val="000000"/>
        </w:rPr>
        <w:t>Срок договора пользования рыбоводным участком 25 лет.</w:t>
      </w:r>
    </w:p>
    <w:p w:rsidR="00640E1A" w:rsidRDefault="00C574A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Ограничения, связанные с использованием рыбоводного участка, устанавливаются</w:t>
      </w:r>
      <w:r>
        <w:rPr>
          <w:rFonts w:ascii="Times New Roman" w:hAnsi="Times New Roman"/>
          <w:color w:val="000000"/>
          <w:sz w:val="24"/>
          <w:szCs w:val="24"/>
        </w:rPr>
        <w:br/>
        <w:t>в соответствии с законодательством Российской Федерации.</w:t>
      </w:r>
    </w:p>
    <w:p w:rsidR="00640E1A" w:rsidRDefault="00C574AD">
      <w:pPr>
        <w:spacing w:after="0" w:line="240" w:lineRule="auto"/>
        <w:ind w:firstLine="510"/>
        <w:jc w:val="both"/>
        <w:rPr>
          <w:rFonts w:ascii="Times New Roman" w:hAnsi="Times New Roman"/>
          <w:color w:val="000000" w:themeColor="text1"/>
          <w:sz w:val="24"/>
          <w:szCs w:val="24"/>
        </w:rPr>
      </w:pPr>
      <w:r>
        <w:rPr>
          <w:rFonts w:ascii="Times New Roman" w:hAnsi="Times New Roman"/>
          <w:color w:val="000000"/>
          <w:sz w:val="24"/>
          <w:szCs w:val="24"/>
        </w:rPr>
        <w:t>6. Минимальный объем объектов аквакультуры, подлежащих разведению и (или) содержанию, выращиванию, а также изъятию из водного объекта в границах рыбоводного участка:</w:t>
      </w:r>
    </w:p>
    <w:p w:rsidR="00640E1A" w:rsidRDefault="00640E1A">
      <w:pPr>
        <w:spacing w:after="0" w:line="240" w:lineRule="auto"/>
        <w:ind w:firstLine="709"/>
        <w:jc w:val="both"/>
        <w:rPr>
          <w:rFonts w:ascii="Times New Roman" w:hAnsi="Times New Roman"/>
          <w:color w:val="000000" w:themeColor="text1"/>
          <w:sz w:val="24"/>
          <w:szCs w:val="24"/>
        </w:rPr>
      </w:pPr>
    </w:p>
    <w:tbl>
      <w:tblPr>
        <w:tblW w:w="10319" w:type="dxa"/>
        <w:tblInd w:w="108" w:type="dxa"/>
        <w:tblLayout w:type="fixed"/>
        <w:tblLook w:val="04A0" w:firstRow="1" w:lastRow="0" w:firstColumn="1" w:lastColumn="0" w:noHBand="0" w:noVBand="1"/>
      </w:tblPr>
      <w:tblGrid>
        <w:gridCol w:w="3406"/>
        <w:gridCol w:w="2406"/>
        <w:gridCol w:w="2129"/>
        <w:gridCol w:w="2378"/>
      </w:tblGrid>
      <w:tr w:rsidR="00640E1A">
        <w:trPr>
          <w:trHeight w:val="954"/>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Наименование</w:t>
            </w:r>
          </w:p>
          <w:p w:rsidR="00640E1A" w:rsidRDefault="00C574AD">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рыбоводного участка</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Продолжительность периода выращивания (</w:t>
            </w:r>
            <w:proofErr w:type="spellStart"/>
            <w:r>
              <w:rPr>
                <w:rFonts w:ascii="Times New Roman" w:eastAsia="Times New Roman" w:hAnsi="Times New Roman"/>
                <w:color w:val="000000" w:themeColor="text1"/>
                <w:sz w:val="24"/>
                <w:szCs w:val="24"/>
              </w:rPr>
              <w:t>i</w:t>
            </w:r>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не более, лет</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ind w:left="-137" w:right="-80"/>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Минимальный ежегодный удельный объем изъятия (</w:t>
            </w:r>
            <w:proofErr w:type="spellStart"/>
            <w:r>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т/га</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ind w:left="-136" w:right="-108"/>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Расчет минимального ежегодного объема изъятия объектов (</w:t>
            </w:r>
            <w:r>
              <w:rPr>
                <w:rFonts w:ascii="Times New Roman" w:eastAsia="Times New Roman" w:hAnsi="Times New Roman"/>
                <w:color w:val="000000" w:themeColor="text1"/>
                <w:sz w:val="24"/>
                <w:szCs w:val="24"/>
                <w:lang w:val="en-US"/>
              </w:rPr>
              <w:t>N</w:t>
            </w:r>
            <w:proofErr w:type="spellStart"/>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т</w:t>
            </w:r>
          </w:p>
        </w:tc>
      </w:tr>
      <w:tr w:rsidR="00640E1A">
        <w:trPr>
          <w:trHeight w:val="1087"/>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307590">
            <w:pPr>
              <w:widowControl w:val="0"/>
              <w:spacing w:after="0" w:line="240" w:lineRule="auto"/>
              <w:ind w:left="-131" w:right="-108"/>
              <w:jc w:val="center"/>
              <w:rPr>
                <w:rFonts w:ascii="Times New Roman" w:eastAsiaTheme="minorHAnsi" w:hAnsi="Times New Roman" w:cstheme="minorBidi"/>
                <w:sz w:val="24"/>
                <w:szCs w:val="24"/>
              </w:rPr>
            </w:pPr>
            <w:r>
              <w:rPr>
                <w:rFonts w:ascii="Times New Roman" w:eastAsiaTheme="minorHAnsi" w:hAnsi="Times New Roman"/>
                <w:sz w:val="24"/>
                <w:szCs w:val="24"/>
              </w:rPr>
              <w:t xml:space="preserve">Рыбоводный участок № 4 на реке </w:t>
            </w:r>
            <w:proofErr w:type="spellStart"/>
            <w:r>
              <w:rPr>
                <w:rFonts w:ascii="Times New Roman" w:eastAsiaTheme="minorHAnsi" w:hAnsi="Times New Roman"/>
                <w:sz w:val="24"/>
                <w:szCs w:val="24"/>
              </w:rPr>
              <w:t>Соть</w:t>
            </w:r>
            <w:proofErr w:type="spellEnd"/>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2722B1">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2722B1">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2722B1">
            <w:pPr>
              <w:widowControl w:val="0"/>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2,205</w:t>
            </w:r>
          </w:p>
        </w:tc>
      </w:tr>
    </w:tbl>
    <w:p w:rsidR="00640E1A" w:rsidRDefault="00640E1A">
      <w:pPr>
        <w:widowControl w:val="0"/>
        <w:tabs>
          <w:tab w:val="left" w:pos="3969"/>
        </w:tabs>
        <w:spacing w:after="0" w:line="240" w:lineRule="auto"/>
        <w:ind w:firstLine="709"/>
        <w:jc w:val="both"/>
        <w:rPr>
          <w:rFonts w:ascii="Times New Roman" w:hAnsi="Times New Roman"/>
          <w:color w:val="000000" w:themeColor="text1"/>
          <w:sz w:val="24"/>
          <w:szCs w:val="24"/>
        </w:rPr>
      </w:pP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7.Основания и условия, определяющие изъятие объектов аквакультуры из водных объектов в границах рыбоводного участка: </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 осуществлении индустриальной аквакультуры подтверждением выпуска объектов аквакультуры и изъятия объектов аквакультуры является уведомление рыбоводного хозяйства, содержащее сведения, предоставляемые в порядке, установленном приказом Минсельхоза</w:t>
      </w:r>
      <w:r w:rsidR="001E23CE">
        <w:rPr>
          <w:rFonts w:ascii="Times New Roman" w:hAnsi="Times New Roman"/>
          <w:color w:val="000000" w:themeColor="text1"/>
          <w:sz w:val="24"/>
          <w:szCs w:val="24"/>
        </w:rPr>
        <w:t xml:space="preserve"> России</w:t>
      </w:r>
      <w:r>
        <w:rPr>
          <w:rFonts w:ascii="Times New Roman" w:hAnsi="Times New Roman"/>
          <w:color w:val="000000" w:themeColor="text1"/>
          <w:sz w:val="24"/>
          <w:szCs w:val="24"/>
        </w:rPr>
        <w:t xml:space="preserve">                  от 06.10.2021 № 691 «Об утверждении Порядка предоставления отчетности об объеме выпуска                    в водные объекты и объеме изъятия из водных объектов аквакультуры».</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 Сведения об объектах рыбоводной инфраструктуры: отсутствуют. </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9. Мероприятия, которые относятся к рыбохозяйственной мелиорации:</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проведение дноуглубительных работ и (или) работ по извлечению донного грунта;</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 удаление водных растений из водного объекта;</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 создание искусственных рифов, донных ландшафтов в целях улучшения экологического состояния водного объекта, а также каналов, обеспечивающих свободный проход водных биоресурсов к местам нереста;</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изъятие хищных видов и малоценных видов водных биоресурсов.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расчистка проток, устьев и русел рек, а также водопроводящих и сбросных каналов;</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6) выпуск растительноядных видов рыб в водные объекты рыбохозяйственного значения.</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w:t>
      </w:r>
      <w:r>
        <w:rPr>
          <w:rFonts w:ascii="Times New Roman" w:hAnsi="Times New Roman"/>
          <w:color w:val="000000" w:themeColor="text1"/>
          <w:sz w:val="24"/>
          <w:szCs w:val="24"/>
        </w:rPr>
        <w:br/>
        <w:t xml:space="preserve">в области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w:t>
      </w:r>
      <w:r>
        <w:rPr>
          <w:rFonts w:ascii="Times New Roman" w:hAnsi="Times New Roman"/>
          <w:color w:val="000000" w:themeColor="text1"/>
          <w:sz w:val="24"/>
          <w:szCs w:val="24"/>
        </w:rPr>
        <w:br/>
        <w:t>из водных объектов аквакультуры:</w:t>
      </w:r>
    </w:p>
    <w:p w:rsidR="00640E1A" w:rsidRDefault="00C574AD">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аквакультуры (рыбоводства),</w:t>
      </w:r>
      <w:r w:rsidR="002722B1">
        <w:rPr>
          <w:rFonts w:ascii="Times New Roman" w:hAnsi="Times New Roman"/>
          <w:color w:val="000000" w:themeColor="text1"/>
          <w:sz w:val="24"/>
          <w:szCs w:val="24"/>
        </w:rPr>
        <w:t xml:space="preserve"> </w:t>
      </w:r>
      <w:r>
        <w:rPr>
          <w:rFonts w:ascii="Times New Roman" w:hAnsi="Times New Roman"/>
          <w:color w:val="000000" w:themeColor="text1"/>
          <w:sz w:val="24"/>
          <w:szCs w:val="24"/>
        </w:rPr>
        <w:t>в сроки, определенные условиями договора.</w:t>
      </w:r>
    </w:p>
    <w:p w:rsidR="00640E1A" w:rsidRDefault="00C574A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12.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40E1A" w:rsidRDefault="00C574A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Стороны не несут ответственности за ненадлежащее исполнение своих обязательств</w:t>
      </w:r>
      <w:r>
        <w:rPr>
          <w:rFonts w:ascii="Times New Roman" w:hAnsi="Times New Roman"/>
          <w:color w:val="000000" w:themeColor="text1"/>
          <w:sz w:val="24"/>
          <w:szCs w:val="24"/>
        </w:rPr>
        <w:br/>
        <w:t xml:space="preserve">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w:t>
      </w:r>
      <w:r w:rsidR="002722B1">
        <w:rPr>
          <w:rFonts w:ascii="Times New Roman" w:hAnsi="Times New Roman"/>
          <w:color w:val="000000" w:themeColor="text1"/>
          <w:sz w:val="24"/>
          <w:szCs w:val="24"/>
        </w:rPr>
        <w:t>бедствия, а</w:t>
      </w:r>
      <w:r>
        <w:rPr>
          <w:rFonts w:ascii="Times New Roman" w:hAnsi="Times New Roman"/>
          <w:color w:val="000000" w:themeColor="text1"/>
          <w:sz w:val="24"/>
          <w:szCs w:val="24"/>
        </w:rPr>
        <w:t xml:space="preserve">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w:t>
      </w:r>
      <w:r>
        <w:rPr>
          <w:rFonts w:ascii="Times New Roman" w:hAnsi="Times New Roman"/>
          <w:color w:val="000000" w:themeColor="text1"/>
          <w:sz w:val="24"/>
          <w:szCs w:val="24"/>
        </w:rPr>
        <w:br/>
        <w:t xml:space="preserve">с предоставлением документов, подтверждающих наступление таких </w:t>
      </w:r>
      <w:r w:rsidR="002722B1">
        <w:rPr>
          <w:rFonts w:ascii="Times New Roman" w:hAnsi="Times New Roman"/>
          <w:color w:val="000000" w:themeColor="text1"/>
          <w:sz w:val="24"/>
          <w:szCs w:val="24"/>
        </w:rPr>
        <w:t>обстоятельств, их</w:t>
      </w:r>
      <w:r>
        <w:rPr>
          <w:rFonts w:ascii="Times New Roman" w:hAnsi="Times New Roman"/>
          <w:color w:val="000000" w:themeColor="text1"/>
          <w:sz w:val="24"/>
          <w:szCs w:val="24"/>
        </w:rPr>
        <w:t xml:space="preserve">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8095B" w:rsidRDefault="00C574AD" w:rsidP="0078095B">
      <w:pPr>
        <w:spacing w:after="0" w:line="240" w:lineRule="auto"/>
        <w:jc w:val="right"/>
        <w:rPr>
          <w:rFonts w:ascii="Times New Roman" w:hAnsi="Times New Roman"/>
          <w:b/>
          <w:color w:val="000000" w:themeColor="text1"/>
          <w:sz w:val="24"/>
          <w:szCs w:val="24"/>
        </w:rPr>
      </w:pPr>
      <w:r>
        <w:br w:type="page"/>
      </w:r>
      <w:r w:rsidR="0078095B">
        <w:rPr>
          <w:rFonts w:ascii="Times New Roman" w:hAnsi="Times New Roman"/>
          <w:b/>
          <w:color w:val="000000" w:themeColor="text1"/>
          <w:sz w:val="24"/>
          <w:szCs w:val="24"/>
        </w:rPr>
        <w:lastRenderedPageBreak/>
        <w:t>Проект</w:t>
      </w:r>
    </w:p>
    <w:p w:rsidR="0078095B" w:rsidRDefault="0078095B" w:rsidP="0078095B">
      <w:pPr>
        <w:spacing w:after="0" w:line="240" w:lineRule="auto"/>
        <w:jc w:val="center"/>
        <w:rPr>
          <w:rFonts w:ascii="Times New Roman" w:hAnsi="Times New Roman"/>
          <w:b/>
          <w:color w:val="000000"/>
          <w:sz w:val="24"/>
          <w:szCs w:val="24"/>
        </w:rPr>
      </w:pPr>
    </w:p>
    <w:p w:rsidR="0078095B" w:rsidRDefault="0078095B" w:rsidP="0078095B">
      <w:pPr>
        <w:spacing w:after="0" w:line="240" w:lineRule="auto"/>
        <w:jc w:val="center"/>
        <w:rPr>
          <w:rFonts w:ascii="Times New Roman" w:hAnsi="Times New Roman"/>
          <w:sz w:val="24"/>
          <w:szCs w:val="24"/>
        </w:rPr>
      </w:pPr>
      <w:r>
        <w:rPr>
          <w:rFonts w:ascii="Times New Roman" w:hAnsi="Times New Roman"/>
          <w:b/>
          <w:color w:val="000000"/>
          <w:sz w:val="24"/>
          <w:szCs w:val="24"/>
        </w:rPr>
        <w:t>Договор №______________</w:t>
      </w:r>
    </w:p>
    <w:p w:rsidR="0078095B" w:rsidRDefault="0078095B" w:rsidP="0078095B">
      <w:pPr>
        <w:tabs>
          <w:tab w:val="left" w:pos="6711"/>
        </w:tabs>
        <w:spacing w:after="0" w:line="240" w:lineRule="auto"/>
        <w:ind w:right="300"/>
        <w:jc w:val="center"/>
        <w:rPr>
          <w:rFonts w:ascii="Times New Roman" w:hAnsi="Times New Roman"/>
          <w:sz w:val="24"/>
          <w:szCs w:val="24"/>
        </w:rPr>
      </w:pPr>
      <w:r>
        <w:rPr>
          <w:rFonts w:ascii="Times New Roman" w:hAnsi="Times New Roman"/>
          <w:b/>
          <w:color w:val="000000"/>
          <w:sz w:val="24"/>
          <w:szCs w:val="24"/>
        </w:rPr>
        <w:t>пользования рыбоводным участком</w:t>
      </w:r>
    </w:p>
    <w:p w:rsidR="0078095B" w:rsidRDefault="0078095B" w:rsidP="0078095B">
      <w:pPr>
        <w:pStyle w:val="ab"/>
        <w:spacing w:after="0" w:line="240" w:lineRule="auto"/>
        <w:ind w:right="300"/>
        <w:rPr>
          <w:rFonts w:ascii="Times New Roman" w:hAnsi="Times New Roman"/>
          <w:sz w:val="24"/>
          <w:szCs w:val="24"/>
        </w:rPr>
      </w:pPr>
    </w:p>
    <w:p w:rsidR="0078095B" w:rsidRDefault="0078095B" w:rsidP="0078095B">
      <w:pPr>
        <w:pStyle w:val="ab"/>
        <w:tabs>
          <w:tab w:val="left" w:pos="6936"/>
          <w:tab w:val="left" w:pos="7531"/>
          <w:tab w:val="left" w:pos="9443"/>
          <w:tab w:val="left" w:pos="10106"/>
        </w:tabs>
        <w:spacing w:after="0" w:line="240" w:lineRule="auto"/>
        <w:ind w:left="113" w:right="300"/>
        <w:rPr>
          <w:rFonts w:ascii="Times New Roman" w:hAnsi="Times New Roman"/>
          <w:sz w:val="24"/>
          <w:szCs w:val="24"/>
        </w:rPr>
      </w:pPr>
      <w:r>
        <w:rPr>
          <w:rFonts w:ascii="Times New Roman" w:hAnsi="Times New Roman"/>
          <w:sz w:val="24"/>
          <w:szCs w:val="24"/>
        </w:rPr>
        <w:t>г.</w:t>
      </w:r>
      <w:r>
        <w:rPr>
          <w:rFonts w:ascii="Times New Roman" w:hAnsi="Times New Roman"/>
          <w:spacing w:val="3"/>
          <w:sz w:val="24"/>
          <w:szCs w:val="24"/>
        </w:rPr>
        <w:t xml:space="preserve"> </w:t>
      </w:r>
      <w:r>
        <w:rPr>
          <w:rFonts w:ascii="Times New Roman" w:hAnsi="Times New Roman"/>
          <w:sz w:val="24"/>
          <w:szCs w:val="24"/>
        </w:rPr>
        <w:t>Москва</w:t>
      </w:r>
      <w:proofErr w:type="gramStart"/>
      <w:r w:rsidR="000D3B51">
        <w:rPr>
          <w:rFonts w:ascii="Times New Roman" w:hAnsi="Times New Roman"/>
          <w:sz w:val="24"/>
          <w:szCs w:val="24"/>
        </w:rPr>
        <w:tab/>
      </w:r>
      <w:r>
        <w:rPr>
          <w:rFonts w:ascii="Times New Roman" w:hAnsi="Times New Roman"/>
          <w:sz w:val="24"/>
          <w:szCs w:val="24"/>
        </w:rPr>
        <w:t>«</w:t>
      </w:r>
      <w:proofErr w:type="gramEnd"/>
      <w:r>
        <w:rPr>
          <w:rFonts w:ascii="Times New Roman" w:hAnsi="Times New Roman"/>
          <w:sz w:val="24"/>
          <w:szCs w:val="24"/>
          <w:u w:val="single"/>
        </w:rPr>
        <w:tab/>
      </w:r>
      <w:r>
        <w:rPr>
          <w:rFonts w:ascii="Times New Roman" w:hAnsi="Times New Roman"/>
          <w:sz w:val="24"/>
          <w:szCs w:val="24"/>
        </w:rPr>
        <w:t>»</w:t>
      </w:r>
      <w:r>
        <w:rPr>
          <w:rFonts w:ascii="Times New Roman" w:hAnsi="Times New Roman"/>
          <w:sz w:val="24"/>
          <w:szCs w:val="24"/>
          <w:u w:val="single"/>
        </w:rPr>
        <w:tab/>
      </w:r>
      <w:r>
        <w:rPr>
          <w:rFonts w:ascii="Times New Roman" w:hAnsi="Times New Roman"/>
          <w:sz w:val="24"/>
          <w:szCs w:val="24"/>
        </w:rPr>
        <w:t>20</w:t>
      </w:r>
      <w:r>
        <w:rPr>
          <w:rFonts w:ascii="Times New Roman" w:hAnsi="Times New Roman"/>
          <w:sz w:val="24"/>
          <w:szCs w:val="24"/>
          <w:u w:val="single"/>
        </w:rPr>
        <w:tab/>
      </w:r>
      <w:r w:rsidR="004258D2">
        <w:rPr>
          <w:rFonts w:ascii="Times New Roman" w:hAnsi="Times New Roman"/>
          <w:sz w:val="24"/>
          <w:szCs w:val="24"/>
        </w:rPr>
        <w:t>г</w:t>
      </w:r>
    </w:p>
    <w:p w:rsidR="0078095B" w:rsidRDefault="0078095B" w:rsidP="0078095B">
      <w:pPr>
        <w:pStyle w:val="ab"/>
        <w:spacing w:after="0" w:line="240" w:lineRule="auto"/>
        <w:ind w:right="300"/>
        <w:rPr>
          <w:rFonts w:ascii="Times New Roman" w:hAnsi="Times New Roman"/>
          <w:sz w:val="24"/>
          <w:szCs w:val="24"/>
        </w:rPr>
      </w:pPr>
    </w:p>
    <w:p w:rsidR="0078095B" w:rsidRDefault="0078095B" w:rsidP="0078095B">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firstLine="680"/>
        <w:jc w:val="both"/>
        <w:rPr>
          <w:sz w:val="24"/>
        </w:rPr>
      </w:pPr>
      <w:r>
        <w:rPr>
          <w:rFonts w:ascii="Times New Roman" w:hAnsi="Times New Roman"/>
          <w:color w:val="000000"/>
          <w:sz w:val="24"/>
          <w:szCs w:val="24"/>
        </w:rPr>
        <w:t>Московско-Окское территориальное управление Федерального агентства</w:t>
      </w:r>
      <w:r w:rsidR="00890A9E">
        <w:rPr>
          <w:rFonts w:ascii="Times New Roman" w:hAnsi="Times New Roman"/>
          <w:color w:val="000000"/>
          <w:sz w:val="24"/>
          <w:szCs w:val="24"/>
        </w:rPr>
        <w:t xml:space="preserve"> </w:t>
      </w:r>
      <w:r>
        <w:rPr>
          <w:rFonts w:ascii="Times New Roman" w:hAnsi="Times New Roman"/>
          <w:color w:val="000000"/>
          <w:sz w:val="24"/>
          <w:szCs w:val="24"/>
        </w:rPr>
        <w:t xml:space="preserve">по рыболовству, именуемое в дальнейшем «Управление», в лице </w:t>
      </w:r>
      <w:proofErr w:type="spellStart"/>
      <w:r w:rsidRPr="00B779E1">
        <w:rPr>
          <w:rFonts w:ascii="Times New Roman" w:hAnsi="Times New Roman"/>
        </w:rPr>
        <w:t>Хатунцова</w:t>
      </w:r>
      <w:proofErr w:type="spellEnd"/>
      <w:r w:rsidRPr="00B779E1">
        <w:rPr>
          <w:rFonts w:ascii="Times New Roman" w:hAnsi="Times New Roman"/>
        </w:rPr>
        <w:t xml:space="preserve"> Александра Валерьевича, действующего на основании Положения о Московско-Окском территориальном управлении Росрыболовства</w:t>
      </w:r>
      <w:r>
        <w:rPr>
          <w:rFonts w:ascii="Times New Roman" w:hAnsi="Times New Roman"/>
        </w:rPr>
        <w:t xml:space="preserve"> утвержденного приказом Росрыболовства от 15.06.2016 № 411</w:t>
      </w:r>
      <w:r w:rsidR="00032DA8">
        <w:rPr>
          <w:rFonts w:ascii="Times New Roman" w:hAnsi="Times New Roman"/>
        </w:rPr>
        <w:t>, п</w:t>
      </w:r>
      <w:r w:rsidRPr="00B779E1">
        <w:rPr>
          <w:rFonts w:ascii="Times New Roman" w:hAnsi="Times New Roman"/>
        </w:rPr>
        <w:t>риказа Министерства сельского хозяйства Российской Федерации от 16.02.2024 № 12-кр</w:t>
      </w:r>
      <w:r>
        <w:rPr>
          <w:rFonts w:ascii="Times New Roman" w:hAnsi="Times New Roman"/>
          <w:color w:val="000000"/>
          <w:sz w:val="24"/>
          <w:szCs w:val="24"/>
        </w:rPr>
        <w:t>и, с одной стороны</w:t>
      </w:r>
      <w:r>
        <w:rPr>
          <w:rFonts w:ascii="Times New Roman" w:hAnsi="Times New Roman"/>
          <w:color w:val="000000"/>
          <w:spacing w:val="1"/>
          <w:sz w:val="24"/>
          <w:szCs w:val="24"/>
        </w:rPr>
        <w:t xml:space="preserve"> </w:t>
      </w:r>
      <w:r>
        <w:rPr>
          <w:rFonts w:ascii="Times New Roman" w:hAnsi="Times New Roman"/>
          <w:color w:val="000000"/>
          <w:sz w:val="24"/>
          <w:szCs w:val="24"/>
        </w:rPr>
        <w:t>и</w:t>
      </w:r>
      <w:r>
        <w:rPr>
          <w:rFonts w:ascii="Times New Roman" w:hAnsi="Times New Roman"/>
          <w:i/>
          <w:color w:val="000000"/>
          <w:spacing w:val="1"/>
          <w:sz w:val="24"/>
          <w:szCs w:val="24"/>
        </w:rPr>
        <w:t xml:space="preserve"> ___________________</w:t>
      </w:r>
      <w:r>
        <w:rPr>
          <w:rFonts w:ascii="Times New Roman" w:hAnsi="Times New Roman"/>
          <w:color w:val="000000"/>
          <w:spacing w:val="1"/>
          <w:sz w:val="24"/>
          <w:szCs w:val="24"/>
        </w:rPr>
        <w:t xml:space="preserve">, </w:t>
      </w:r>
      <w:r>
        <w:rPr>
          <w:rFonts w:ascii="Times New Roman" w:hAnsi="Times New Roman"/>
          <w:color w:val="000000"/>
          <w:sz w:val="24"/>
          <w:szCs w:val="24"/>
        </w:rPr>
        <w:t>именуемое</w:t>
      </w:r>
      <w:r w:rsidR="009063FF">
        <w:rPr>
          <w:rFonts w:ascii="Times New Roman" w:hAnsi="Times New Roman"/>
          <w:color w:val="000000"/>
          <w:sz w:val="24"/>
          <w:szCs w:val="24"/>
        </w:rPr>
        <w:t>(ый)</w:t>
      </w:r>
      <w:r>
        <w:rPr>
          <w:rFonts w:ascii="Times New Roman" w:hAnsi="Times New Roman"/>
          <w:color w:val="000000"/>
          <w:sz w:val="24"/>
          <w:szCs w:val="24"/>
        </w:rPr>
        <w:t xml:space="preserve"> в дальнейшем «Рыбоводное хозяйство», действующее на основании ___________________________</w:t>
      </w:r>
      <w:r>
        <w:rPr>
          <w:rFonts w:ascii="Times New Roman" w:hAnsi="Times New Roman"/>
          <w:i/>
          <w:color w:val="000000"/>
          <w:spacing w:val="-47"/>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1"/>
          <w:sz w:val="24"/>
          <w:szCs w:val="24"/>
        </w:rPr>
        <w:t xml:space="preserve"> </w:t>
      </w:r>
      <w:r>
        <w:rPr>
          <w:rFonts w:ascii="Times New Roman" w:hAnsi="Times New Roman"/>
          <w:color w:val="000000"/>
          <w:spacing w:val="-1"/>
          <w:sz w:val="24"/>
          <w:szCs w:val="24"/>
        </w:rPr>
        <w:t>другой</w:t>
      </w:r>
      <w:r>
        <w:rPr>
          <w:rFonts w:ascii="Times New Roman" w:hAnsi="Times New Roman"/>
          <w:color w:val="000000"/>
          <w:spacing w:val="-7"/>
          <w:sz w:val="24"/>
          <w:szCs w:val="24"/>
        </w:rPr>
        <w:t xml:space="preserve"> </w:t>
      </w:r>
      <w:r>
        <w:rPr>
          <w:rFonts w:ascii="Times New Roman" w:hAnsi="Times New Roman"/>
          <w:color w:val="000000"/>
          <w:spacing w:val="-1"/>
          <w:sz w:val="24"/>
          <w:szCs w:val="24"/>
        </w:rPr>
        <w:t>стороны,</w:t>
      </w:r>
      <w:r>
        <w:rPr>
          <w:rFonts w:ascii="Times New Roman" w:hAnsi="Times New Roman"/>
          <w:color w:val="000000"/>
          <w:spacing w:val="-12"/>
          <w:sz w:val="24"/>
          <w:szCs w:val="24"/>
        </w:rPr>
        <w:t xml:space="preserve"> </w:t>
      </w:r>
      <w:r>
        <w:rPr>
          <w:rFonts w:ascii="Times New Roman" w:hAnsi="Times New Roman"/>
          <w:color w:val="000000"/>
          <w:spacing w:val="-1"/>
          <w:sz w:val="24"/>
          <w:szCs w:val="24"/>
        </w:rPr>
        <w:t>совместно</w:t>
      </w:r>
      <w:r>
        <w:rPr>
          <w:rFonts w:ascii="Times New Roman" w:hAnsi="Times New Roman"/>
          <w:color w:val="000000"/>
          <w:spacing w:val="-9"/>
          <w:sz w:val="24"/>
          <w:szCs w:val="24"/>
        </w:rPr>
        <w:t xml:space="preserve"> </w:t>
      </w:r>
      <w:r>
        <w:rPr>
          <w:rFonts w:ascii="Times New Roman" w:hAnsi="Times New Roman"/>
          <w:color w:val="000000"/>
          <w:spacing w:val="-1"/>
          <w:sz w:val="24"/>
          <w:szCs w:val="24"/>
        </w:rPr>
        <w:t>именуемые</w:t>
      </w:r>
      <w:r>
        <w:rPr>
          <w:rFonts w:ascii="Times New Roman" w:hAnsi="Times New Roman"/>
          <w:color w:val="000000"/>
          <w:spacing w:val="-11"/>
          <w:sz w:val="24"/>
          <w:szCs w:val="24"/>
        </w:rPr>
        <w:t xml:space="preserve"> </w:t>
      </w:r>
      <w:r>
        <w:rPr>
          <w:rFonts w:ascii="Times New Roman" w:hAnsi="Times New Roman"/>
          <w:color w:val="000000"/>
          <w:sz w:val="24"/>
          <w:szCs w:val="24"/>
        </w:rPr>
        <w:t>в</w:t>
      </w:r>
      <w:r>
        <w:rPr>
          <w:rFonts w:ascii="Times New Roman" w:hAnsi="Times New Roman"/>
          <w:color w:val="000000"/>
          <w:spacing w:val="-8"/>
          <w:sz w:val="24"/>
          <w:szCs w:val="24"/>
        </w:rPr>
        <w:t xml:space="preserve"> </w:t>
      </w:r>
      <w:r>
        <w:rPr>
          <w:rFonts w:ascii="Times New Roman" w:hAnsi="Times New Roman"/>
          <w:color w:val="000000"/>
          <w:sz w:val="24"/>
          <w:szCs w:val="24"/>
        </w:rPr>
        <w:t>дальнейшем</w:t>
      </w:r>
      <w:r>
        <w:rPr>
          <w:rFonts w:ascii="Times New Roman" w:hAnsi="Times New Roman"/>
          <w:color w:val="000000"/>
          <w:spacing w:val="-8"/>
          <w:sz w:val="24"/>
          <w:szCs w:val="24"/>
        </w:rPr>
        <w:t xml:space="preserve"> </w:t>
      </w:r>
      <w:r>
        <w:rPr>
          <w:rFonts w:ascii="Times New Roman" w:hAnsi="Times New Roman"/>
          <w:color w:val="000000"/>
          <w:sz w:val="24"/>
          <w:szCs w:val="24"/>
        </w:rPr>
        <w:t>«Стороны»,</w:t>
      </w:r>
      <w:r>
        <w:rPr>
          <w:rFonts w:ascii="Times New Roman" w:hAnsi="Times New Roman"/>
          <w:color w:val="000000"/>
          <w:spacing w:val="-8"/>
          <w:sz w:val="24"/>
          <w:szCs w:val="24"/>
        </w:rPr>
        <w:t xml:space="preserve"> </w:t>
      </w:r>
      <w:r>
        <w:rPr>
          <w:rFonts w:ascii="Times New Roman" w:hAnsi="Times New Roman"/>
          <w:color w:val="000000"/>
          <w:sz w:val="24"/>
          <w:szCs w:val="24"/>
        </w:rPr>
        <w:t>на</w:t>
      </w:r>
      <w:r>
        <w:rPr>
          <w:rFonts w:ascii="Times New Roman" w:hAnsi="Times New Roman"/>
          <w:color w:val="000000"/>
          <w:spacing w:val="-14"/>
          <w:sz w:val="24"/>
          <w:szCs w:val="24"/>
        </w:rPr>
        <w:t xml:space="preserve"> </w:t>
      </w:r>
      <w:r>
        <w:rPr>
          <w:rFonts w:ascii="Times New Roman" w:hAnsi="Times New Roman"/>
          <w:color w:val="000000"/>
          <w:sz w:val="24"/>
          <w:szCs w:val="24"/>
        </w:rPr>
        <w:t>основании</w:t>
      </w:r>
      <w:r>
        <w:rPr>
          <w:rFonts w:ascii="Times New Roman" w:hAnsi="Times New Roman"/>
          <w:color w:val="000000"/>
          <w:spacing w:val="-5"/>
          <w:sz w:val="24"/>
          <w:szCs w:val="24"/>
        </w:rPr>
        <w:t xml:space="preserve"> протокола заседания комиссии Московско-Окского территориального управления Федерального агентства по рыболовству по</w:t>
      </w:r>
      <w:r>
        <w:rPr>
          <w:rFonts w:ascii="Times New Roman" w:hAnsi="Times New Roman"/>
          <w:color w:val="000000"/>
          <w:sz w:val="24"/>
          <w:szCs w:val="24"/>
        </w:rPr>
        <w:t xml:space="preserve">  рассмотрению</w:t>
      </w:r>
      <w:r>
        <w:rPr>
          <w:rFonts w:ascii="Times New Roman" w:hAnsi="Times New Roman"/>
          <w:color w:val="000000"/>
          <w:spacing w:val="60"/>
          <w:sz w:val="24"/>
          <w:szCs w:val="24"/>
        </w:rPr>
        <w:t xml:space="preserve"> </w:t>
      </w:r>
      <w:r>
        <w:rPr>
          <w:rFonts w:ascii="Times New Roman" w:hAnsi="Times New Roman"/>
          <w:color w:val="000000"/>
          <w:sz w:val="24"/>
          <w:szCs w:val="24"/>
        </w:rPr>
        <w:t>заявок</w:t>
      </w:r>
      <w:r>
        <w:rPr>
          <w:rFonts w:ascii="Times New Roman" w:hAnsi="Times New Roman"/>
          <w:color w:val="000000"/>
          <w:spacing w:val="60"/>
          <w:sz w:val="24"/>
          <w:szCs w:val="24"/>
        </w:rPr>
        <w:t xml:space="preserve"> </w:t>
      </w:r>
      <w:r>
        <w:rPr>
          <w:rFonts w:ascii="Times New Roman" w:hAnsi="Times New Roman"/>
          <w:color w:val="000000"/>
          <w:sz w:val="24"/>
          <w:szCs w:val="24"/>
        </w:rPr>
        <w:t>об</w:t>
      </w:r>
      <w:r>
        <w:rPr>
          <w:rFonts w:ascii="Times New Roman" w:hAnsi="Times New Roman"/>
          <w:color w:val="000000"/>
          <w:spacing w:val="60"/>
          <w:sz w:val="24"/>
          <w:szCs w:val="24"/>
        </w:rPr>
        <w:t xml:space="preserve"> </w:t>
      </w:r>
      <w:r>
        <w:rPr>
          <w:rFonts w:ascii="Times New Roman" w:hAnsi="Times New Roman"/>
          <w:color w:val="000000"/>
          <w:sz w:val="24"/>
          <w:szCs w:val="24"/>
        </w:rPr>
        <w:t>участии</w:t>
      </w:r>
      <w:r>
        <w:rPr>
          <w:rFonts w:ascii="Times New Roman" w:hAnsi="Times New Roman"/>
          <w:color w:val="000000"/>
          <w:spacing w:val="-57"/>
          <w:sz w:val="24"/>
          <w:szCs w:val="24"/>
        </w:rPr>
        <w:t xml:space="preserve"> </w:t>
      </w:r>
      <w:r>
        <w:rPr>
          <w:rFonts w:ascii="Times New Roman" w:hAnsi="Times New Roman"/>
          <w:color w:val="000000"/>
          <w:sz w:val="24"/>
          <w:szCs w:val="24"/>
        </w:rPr>
        <w:t>в</w:t>
      </w:r>
      <w:r>
        <w:rPr>
          <w:rFonts w:ascii="Times New Roman" w:hAnsi="Times New Roman"/>
          <w:color w:val="000000"/>
          <w:spacing w:val="-7"/>
          <w:sz w:val="24"/>
          <w:szCs w:val="24"/>
        </w:rPr>
        <w:t xml:space="preserve"> </w:t>
      </w:r>
      <w:r>
        <w:rPr>
          <w:rFonts w:ascii="Times New Roman" w:hAnsi="Times New Roman"/>
          <w:color w:val="000000"/>
          <w:sz w:val="24"/>
          <w:szCs w:val="24"/>
        </w:rPr>
        <w:t xml:space="preserve"> аукционе на право заключения договора пользования рыбоводным участком, расположенным на водном</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объекте и (или) его части, на территории Ярославской области, для осуществления </w:t>
      </w:r>
      <w:r w:rsidR="001E23CE">
        <w:rPr>
          <w:rFonts w:ascii="Times New Roman" w:hAnsi="Times New Roman"/>
          <w:color w:val="000000"/>
          <w:sz w:val="24"/>
          <w:szCs w:val="24"/>
        </w:rPr>
        <w:t xml:space="preserve">индустриальной </w:t>
      </w:r>
      <w:r>
        <w:rPr>
          <w:rFonts w:ascii="Times New Roman" w:hAnsi="Times New Roman"/>
          <w:color w:val="000000"/>
          <w:sz w:val="24"/>
          <w:szCs w:val="24"/>
        </w:rPr>
        <w:t>аквакультуры</w:t>
      </w:r>
      <w:r>
        <w:rPr>
          <w:rFonts w:ascii="Times New Roman" w:hAnsi="Times New Roman"/>
          <w:color w:val="000000"/>
          <w:spacing w:val="1"/>
          <w:sz w:val="24"/>
          <w:szCs w:val="24"/>
        </w:rPr>
        <w:t xml:space="preserve"> </w:t>
      </w:r>
      <w:r>
        <w:rPr>
          <w:rFonts w:ascii="Times New Roman" w:hAnsi="Times New Roman"/>
          <w:color w:val="000000"/>
          <w:sz w:val="24"/>
          <w:szCs w:val="24"/>
        </w:rPr>
        <w:t>(рыбоводства), в соответствии с постановлением Правительства Российской Федерации от 15.05.2014 № 450 «Об утверждении правил организации и проведения торгов (конкурсов, аукционов)</w:t>
      </w:r>
      <w:r>
        <w:rPr>
          <w:rFonts w:ascii="Times New Roman" w:hAnsi="Times New Roman"/>
          <w:color w:val="000000"/>
          <w:spacing w:val="1"/>
          <w:sz w:val="24"/>
          <w:szCs w:val="24"/>
        </w:rPr>
        <w:t xml:space="preserve"> </w:t>
      </w:r>
      <w:r>
        <w:rPr>
          <w:rFonts w:ascii="Times New Roman" w:hAnsi="Times New Roman"/>
          <w:color w:val="000000"/>
          <w:sz w:val="24"/>
          <w:szCs w:val="24"/>
        </w:rPr>
        <w:t>на право заключения договора пользования рыбоводным участком», заключили настоящий договор</w:t>
      </w:r>
      <w:r>
        <w:rPr>
          <w:rFonts w:ascii="Times New Roman" w:hAnsi="Times New Roman"/>
          <w:color w:val="000000"/>
          <w:spacing w:val="-57"/>
          <w:sz w:val="24"/>
          <w:szCs w:val="24"/>
        </w:rPr>
        <w:t xml:space="preserve"> </w:t>
      </w:r>
      <w:r>
        <w:rPr>
          <w:rFonts w:ascii="Times New Roman" w:hAnsi="Times New Roman"/>
          <w:color w:val="000000"/>
          <w:spacing w:val="2"/>
          <w:sz w:val="24"/>
          <w:szCs w:val="24"/>
        </w:rPr>
        <w:t xml:space="preserve"> </w:t>
      </w:r>
      <w:r>
        <w:rPr>
          <w:rFonts w:ascii="Times New Roman" w:hAnsi="Times New Roman"/>
          <w:color w:val="000000"/>
          <w:sz w:val="24"/>
          <w:szCs w:val="24"/>
        </w:rPr>
        <w:t>(далее</w:t>
      </w:r>
      <w:r>
        <w:rPr>
          <w:rFonts w:ascii="Times New Roman" w:hAnsi="Times New Roman"/>
          <w:color w:val="000000"/>
          <w:spacing w:val="7"/>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Договор)</w:t>
      </w:r>
      <w:r>
        <w:rPr>
          <w:rFonts w:ascii="Times New Roman" w:hAnsi="Times New Roman"/>
          <w:color w:val="000000"/>
          <w:spacing w:val="-7"/>
          <w:sz w:val="24"/>
          <w:szCs w:val="24"/>
        </w:rPr>
        <w:t xml:space="preserve"> </w:t>
      </w:r>
      <w:r>
        <w:rPr>
          <w:rFonts w:ascii="Times New Roman" w:hAnsi="Times New Roman"/>
          <w:color w:val="000000"/>
          <w:sz w:val="24"/>
          <w:szCs w:val="24"/>
        </w:rPr>
        <w:t>о</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нижеследующем: </w:t>
      </w:r>
    </w:p>
    <w:p w:rsidR="0078095B" w:rsidRDefault="0078095B" w:rsidP="0078095B">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right="300" w:firstLine="705"/>
        <w:jc w:val="both"/>
        <w:rPr>
          <w:rFonts w:ascii="Times New Roman" w:hAnsi="Times New Roman"/>
          <w:color w:val="000000"/>
          <w:szCs w:val="24"/>
        </w:rPr>
      </w:pPr>
    </w:p>
    <w:p w:rsidR="0078095B" w:rsidRDefault="0078095B" w:rsidP="0078095B">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right="300" w:firstLine="705"/>
        <w:jc w:val="center"/>
        <w:rPr>
          <w:sz w:val="24"/>
        </w:rPr>
      </w:pPr>
      <w:r>
        <w:rPr>
          <w:rFonts w:ascii="Times New Roman" w:hAnsi="Times New Roman"/>
          <w:b/>
          <w:bCs/>
          <w:color w:val="000000"/>
          <w:sz w:val="24"/>
          <w:szCs w:val="24"/>
        </w:rPr>
        <w:t>1. Предмет</w:t>
      </w:r>
      <w:r>
        <w:rPr>
          <w:rFonts w:ascii="Times New Roman" w:hAnsi="Times New Roman"/>
          <w:b/>
          <w:bCs/>
          <w:color w:val="000000"/>
          <w:spacing w:val="-4"/>
          <w:sz w:val="24"/>
          <w:szCs w:val="24"/>
        </w:rPr>
        <w:t xml:space="preserve"> </w:t>
      </w:r>
      <w:r>
        <w:rPr>
          <w:rFonts w:ascii="Times New Roman" w:hAnsi="Times New Roman"/>
          <w:b/>
          <w:bCs/>
          <w:color w:val="000000"/>
          <w:sz w:val="24"/>
          <w:szCs w:val="24"/>
        </w:rPr>
        <w:t>Договора</w:t>
      </w:r>
    </w:p>
    <w:p w:rsidR="0078095B" w:rsidRDefault="0078095B" w:rsidP="0078095B">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right="300" w:firstLine="705"/>
        <w:jc w:val="center"/>
        <w:rPr>
          <w:rFonts w:ascii="Times New Roman" w:hAnsi="Times New Roman"/>
          <w:b/>
          <w:bCs/>
          <w:color w:val="000000"/>
          <w:szCs w:val="24"/>
        </w:rPr>
      </w:pPr>
    </w:p>
    <w:p w:rsidR="0078095B" w:rsidRDefault="0078095B" w:rsidP="0078095B">
      <w:pPr>
        <w:pStyle w:val="af2"/>
        <w:tabs>
          <w:tab w:val="left" w:pos="1313"/>
        </w:tabs>
        <w:ind w:left="113" w:firstLine="680"/>
        <w:jc w:val="both"/>
      </w:pPr>
      <w:r>
        <w:rPr>
          <w:color w:val="000000" w:themeColor="text1"/>
        </w:rPr>
        <w:t>1.1.В соответствии с настоящим Договором Управление предоставляет, а Рыбоводное хозяйство принимает во временное пользование для осуществления</w:t>
      </w:r>
      <w:r w:rsidR="001E23CE">
        <w:rPr>
          <w:color w:val="000000" w:themeColor="text1"/>
        </w:rPr>
        <w:t xml:space="preserve"> индустриальной</w:t>
      </w:r>
      <w:r>
        <w:rPr>
          <w:color w:val="000000" w:themeColor="text1"/>
        </w:rPr>
        <w:t xml:space="preserve"> аквакультуры (рыбоводства) следующий рыбоводный участок</w:t>
      </w:r>
      <w:r>
        <w:rPr>
          <w:color w:val="000000"/>
        </w:rPr>
        <w:t>:</w:t>
      </w:r>
    </w:p>
    <w:p w:rsidR="0078095B" w:rsidRDefault="0078095B" w:rsidP="0078095B">
      <w:pPr>
        <w:pStyle w:val="af2"/>
        <w:tabs>
          <w:tab w:val="left" w:pos="1313"/>
        </w:tabs>
        <w:ind w:left="113" w:firstLine="680"/>
        <w:jc w:val="both"/>
      </w:pPr>
      <w:r>
        <w:rPr>
          <w:color w:val="000000"/>
        </w:rPr>
        <w:t>1.1.1. местоположение</w:t>
      </w:r>
      <w:r>
        <w:rPr>
          <w:color w:val="000000"/>
          <w:spacing w:val="1"/>
        </w:rPr>
        <w:t xml:space="preserve"> </w:t>
      </w:r>
      <w:r>
        <w:rPr>
          <w:color w:val="000000"/>
        </w:rPr>
        <w:t>рыбоводного</w:t>
      </w:r>
      <w:r>
        <w:rPr>
          <w:color w:val="000000"/>
          <w:spacing w:val="1"/>
        </w:rPr>
        <w:t xml:space="preserve"> </w:t>
      </w:r>
      <w:r>
        <w:rPr>
          <w:color w:val="000000"/>
        </w:rPr>
        <w:t xml:space="preserve">участка: </w:t>
      </w:r>
      <w:proofErr w:type="spellStart"/>
      <w:r w:rsidR="003D66AC">
        <w:rPr>
          <w:rFonts w:eastAsiaTheme="minorHAnsi" w:cstheme="minorBidi"/>
          <w:lang w:eastAsia="en-US"/>
        </w:rPr>
        <w:t>Даниловский</w:t>
      </w:r>
      <w:proofErr w:type="spellEnd"/>
      <w:r>
        <w:rPr>
          <w:rFonts w:eastAsiaTheme="minorHAnsi" w:cstheme="minorBidi"/>
          <w:lang w:eastAsia="en-US"/>
        </w:rPr>
        <w:t xml:space="preserve"> муниципальный </w:t>
      </w:r>
      <w:r w:rsidR="003D66AC">
        <w:rPr>
          <w:rFonts w:eastAsiaTheme="minorHAnsi" w:cstheme="minorBidi"/>
          <w:lang w:eastAsia="en-US"/>
        </w:rPr>
        <w:t>округ</w:t>
      </w:r>
      <w:r>
        <w:rPr>
          <w:rFonts w:eastAsiaTheme="minorHAnsi" w:cstheme="minorBidi"/>
          <w:lang w:eastAsia="en-US"/>
        </w:rPr>
        <w:t>, Ярославская область</w:t>
      </w:r>
      <w:r>
        <w:rPr>
          <w:color w:val="000000"/>
        </w:rPr>
        <w:t>;</w:t>
      </w:r>
    </w:p>
    <w:p w:rsidR="0078095B" w:rsidRDefault="0078095B" w:rsidP="0078095B">
      <w:pPr>
        <w:pStyle w:val="af2"/>
        <w:tabs>
          <w:tab w:val="left" w:pos="1313"/>
        </w:tabs>
        <w:ind w:left="113" w:firstLine="680"/>
        <w:jc w:val="both"/>
      </w:pPr>
      <w:r>
        <w:rPr>
          <w:color w:val="000000" w:themeColor="text1"/>
        </w:rPr>
        <w:t>1.1.2. </w:t>
      </w:r>
      <w:r>
        <w:rPr>
          <w:color w:val="000000"/>
        </w:rPr>
        <w:t xml:space="preserve">наименование рыбоводного участка: </w:t>
      </w:r>
      <w:r w:rsidR="003D66AC">
        <w:rPr>
          <w:rFonts w:cstheme="minorBidi"/>
          <w:lang w:eastAsia="en-US"/>
        </w:rPr>
        <w:t>рыбо</w:t>
      </w:r>
      <w:r w:rsidR="00A26CB5">
        <w:rPr>
          <w:rFonts w:cstheme="minorBidi"/>
          <w:lang w:eastAsia="en-US"/>
        </w:rPr>
        <w:t>водный</w:t>
      </w:r>
      <w:r w:rsidR="003D66AC">
        <w:rPr>
          <w:rFonts w:cstheme="minorBidi"/>
          <w:lang w:eastAsia="en-US"/>
        </w:rPr>
        <w:t xml:space="preserve"> участок № 4 на реке </w:t>
      </w:r>
      <w:proofErr w:type="spellStart"/>
      <w:r w:rsidR="003D66AC">
        <w:rPr>
          <w:rFonts w:cstheme="minorBidi"/>
          <w:lang w:eastAsia="en-US"/>
        </w:rPr>
        <w:t>Соть</w:t>
      </w:r>
      <w:proofErr w:type="spellEnd"/>
      <w:r>
        <w:rPr>
          <w:color w:val="000000"/>
        </w:rPr>
        <w:t>;</w:t>
      </w:r>
    </w:p>
    <w:p w:rsidR="0078095B" w:rsidRDefault="0078095B" w:rsidP="0078095B">
      <w:pPr>
        <w:pStyle w:val="af2"/>
        <w:tabs>
          <w:tab w:val="left" w:pos="1313"/>
        </w:tabs>
        <w:ind w:left="113" w:firstLine="680"/>
        <w:jc w:val="both"/>
      </w:pPr>
      <w:r>
        <w:rPr>
          <w:color w:val="000000"/>
        </w:rPr>
        <w:t>1.1.3.</w:t>
      </w:r>
      <w:r>
        <w:rPr>
          <w:color w:val="000000" w:themeColor="text1"/>
        </w:rPr>
        <w:t> </w:t>
      </w:r>
      <w:r>
        <w:rPr>
          <w:color w:val="000000"/>
        </w:rPr>
        <w:t>площадь</w:t>
      </w:r>
      <w:r>
        <w:rPr>
          <w:color w:val="000000"/>
          <w:spacing w:val="-3"/>
        </w:rPr>
        <w:t xml:space="preserve"> </w:t>
      </w:r>
      <w:r>
        <w:rPr>
          <w:color w:val="000000"/>
        </w:rPr>
        <w:t>рыбоводного</w:t>
      </w:r>
      <w:r>
        <w:rPr>
          <w:color w:val="000000"/>
          <w:spacing w:val="4"/>
        </w:rPr>
        <w:t xml:space="preserve"> </w:t>
      </w:r>
      <w:r>
        <w:rPr>
          <w:color w:val="000000"/>
        </w:rPr>
        <w:t xml:space="preserve">участка: </w:t>
      </w:r>
      <w:r w:rsidR="003D66AC">
        <w:rPr>
          <w:color w:val="000000"/>
        </w:rPr>
        <w:t>0</w:t>
      </w:r>
      <w:r>
        <w:rPr>
          <w:color w:val="000000" w:themeColor="text1"/>
        </w:rPr>
        <w:t>,</w:t>
      </w:r>
      <w:r w:rsidR="003D66AC">
        <w:rPr>
          <w:color w:val="000000" w:themeColor="text1"/>
        </w:rPr>
        <w:t>21</w:t>
      </w:r>
      <w:r>
        <w:rPr>
          <w:color w:val="000000"/>
        </w:rPr>
        <w:t xml:space="preserve"> га;</w:t>
      </w:r>
    </w:p>
    <w:p w:rsidR="00A65BB9" w:rsidRDefault="0078095B" w:rsidP="00A65BB9">
      <w:pPr>
        <w:pStyle w:val="af2"/>
        <w:tabs>
          <w:tab w:val="left" w:pos="1313"/>
        </w:tabs>
        <w:ind w:left="113" w:firstLine="680"/>
        <w:jc w:val="both"/>
        <w:rPr>
          <w:color w:val="000000" w:themeColor="text1"/>
        </w:rPr>
      </w:pPr>
      <w:r>
        <w:rPr>
          <w:color w:val="000000" w:themeColor="text1"/>
        </w:rPr>
        <w:t>1.1.4. границы рыбоводного участка: указаны в Приложении № 1 к настоящему договору</w:t>
      </w:r>
      <w:r w:rsidR="00A26F05">
        <w:rPr>
          <w:color w:val="000000" w:themeColor="text1"/>
        </w:rPr>
        <w:t>;</w:t>
      </w:r>
    </w:p>
    <w:p w:rsidR="00032DA8" w:rsidRPr="00A65BB9" w:rsidRDefault="00032DA8" w:rsidP="00A65BB9">
      <w:pPr>
        <w:pStyle w:val="af2"/>
        <w:tabs>
          <w:tab w:val="left" w:pos="1313"/>
        </w:tabs>
        <w:ind w:left="113" w:firstLine="680"/>
        <w:jc w:val="both"/>
        <w:rPr>
          <w:color w:val="000000" w:themeColor="text1"/>
        </w:rPr>
      </w:pPr>
      <w:r>
        <w:rPr>
          <w:color w:val="000000" w:themeColor="text1"/>
        </w:rPr>
        <w:t>1.1.5. вид аквакультуры – индустриальная</w:t>
      </w:r>
      <w:r w:rsidR="00A26F05">
        <w:rPr>
          <w:color w:val="000000" w:themeColor="text1"/>
        </w:rPr>
        <w:t>.</w:t>
      </w:r>
    </w:p>
    <w:p w:rsidR="0078095B" w:rsidRDefault="0078095B" w:rsidP="0078095B">
      <w:pPr>
        <w:pStyle w:val="af2"/>
        <w:tabs>
          <w:tab w:val="left" w:pos="1313"/>
        </w:tabs>
        <w:ind w:left="113" w:firstLine="680"/>
        <w:jc w:val="both"/>
      </w:pPr>
      <w:r>
        <w:rPr>
          <w:color w:val="000000" w:themeColor="text1"/>
        </w:rPr>
        <w:t>1.2. Минимальный</w:t>
      </w:r>
      <w:r>
        <w:rPr>
          <w:color w:val="000000" w:themeColor="text1"/>
          <w:spacing w:val="1"/>
        </w:rPr>
        <w:t xml:space="preserve"> </w:t>
      </w:r>
      <w:r>
        <w:rPr>
          <w:color w:val="000000" w:themeColor="text1"/>
        </w:rPr>
        <w:t>объем</w:t>
      </w:r>
      <w:r>
        <w:rPr>
          <w:color w:val="000000" w:themeColor="text1"/>
          <w:spacing w:val="1"/>
        </w:rPr>
        <w:t xml:space="preserve"> </w:t>
      </w:r>
      <w:r>
        <w:rPr>
          <w:color w:val="000000" w:themeColor="text1"/>
        </w:rPr>
        <w:t>объектов</w:t>
      </w:r>
      <w:r>
        <w:rPr>
          <w:color w:val="000000" w:themeColor="text1"/>
          <w:spacing w:val="1"/>
        </w:rPr>
        <w:t xml:space="preserve"> </w:t>
      </w:r>
      <w:r>
        <w:rPr>
          <w:color w:val="000000" w:themeColor="text1"/>
        </w:rPr>
        <w:t>аквакультуры,</w:t>
      </w:r>
      <w:r>
        <w:rPr>
          <w:color w:val="000000" w:themeColor="text1"/>
          <w:spacing w:val="1"/>
        </w:rPr>
        <w:t xml:space="preserve"> </w:t>
      </w:r>
      <w:r>
        <w:rPr>
          <w:color w:val="000000" w:themeColor="text1"/>
        </w:rPr>
        <w:t>подлежащих</w:t>
      </w:r>
      <w:r>
        <w:rPr>
          <w:color w:val="000000" w:themeColor="text1"/>
          <w:spacing w:val="1"/>
        </w:rPr>
        <w:t xml:space="preserve"> </w:t>
      </w:r>
      <w:r>
        <w:rPr>
          <w:color w:val="000000" w:themeColor="text1"/>
        </w:rPr>
        <w:t>разведению</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содержанию,</w:t>
      </w:r>
      <w:r>
        <w:rPr>
          <w:color w:val="000000" w:themeColor="text1"/>
          <w:spacing w:val="-6"/>
        </w:rPr>
        <w:t xml:space="preserve"> </w:t>
      </w:r>
      <w:r>
        <w:rPr>
          <w:color w:val="000000" w:themeColor="text1"/>
        </w:rPr>
        <w:t>выращиванию, а</w:t>
      </w:r>
      <w:r>
        <w:rPr>
          <w:color w:val="000000" w:themeColor="text1"/>
          <w:spacing w:val="-4"/>
        </w:rPr>
        <w:t xml:space="preserve"> </w:t>
      </w:r>
      <w:r>
        <w:rPr>
          <w:color w:val="000000" w:themeColor="text1"/>
        </w:rPr>
        <w:t>также</w:t>
      </w:r>
      <w:r>
        <w:rPr>
          <w:color w:val="000000" w:themeColor="text1"/>
          <w:spacing w:val="-3"/>
        </w:rPr>
        <w:t xml:space="preserve"> </w:t>
      </w:r>
      <w:r>
        <w:rPr>
          <w:color w:val="000000" w:themeColor="text1"/>
        </w:rPr>
        <w:t>изъятию</w:t>
      </w:r>
      <w:r>
        <w:rPr>
          <w:color w:val="000000" w:themeColor="text1"/>
          <w:spacing w:val="-9"/>
        </w:rPr>
        <w:t xml:space="preserve"> </w:t>
      </w:r>
      <w:r>
        <w:rPr>
          <w:color w:val="000000" w:themeColor="text1"/>
        </w:rPr>
        <w:t>из</w:t>
      </w:r>
      <w:r>
        <w:rPr>
          <w:color w:val="000000" w:themeColor="text1"/>
          <w:spacing w:val="-2"/>
        </w:rPr>
        <w:t xml:space="preserve"> </w:t>
      </w:r>
      <w:r>
        <w:rPr>
          <w:color w:val="000000" w:themeColor="text1"/>
        </w:rPr>
        <w:t>водного</w:t>
      </w:r>
      <w:r>
        <w:rPr>
          <w:color w:val="000000" w:themeColor="text1"/>
          <w:spacing w:val="-7"/>
        </w:rPr>
        <w:t xml:space="preserve"> </w:t>
      </w:r>
      <w:r>
        <w:rPr>
          <w:color w:val="000000" w:themeColor="text1"/>
        </w:rPr>
        <w:t>объекта</w:t>
      </w:r>
      <w:r>
        <w:rPr>
          <w:color w:val="000000" w:themeColor="text1"/>
          <w:spacing w:val="-3"/>
        </w:rPr>
        <w:t xml:space="preserve"> </w:t>
      </w:r>
      <w:r>
        <w:rPr>
          <w:color w:val="000000" w:themeColor="text1"/>
        </w:rPr>
        <w:t>в</w:t>
      </w:r>
      <w:r>
        <w:rPr>
          <w:color w:val="000000" w:themeColor="text1"/>
          <w:spacing w:val="-5"/>
        </w:rPr>
        <w:t xml:space="preserve"> </w:t>
      </w:r>
      <w:r>
        <w:rPr>
          <w:color w:val="000000" w:themeColor="text1"/>
        </w:rPr>
        <w:t>границах</w:t>
      </w:r>
      <w:r>
        <w:rPr>
          <w:color w:val="000000" w:themeColor="text1"/>
          <w:spacing w:val="-7"/>
        </w:rPr>
        <w:t xml:space="preserve"> </w:t>
      </w:r>
      <w:r>
        <w:rPr>
          <w:color w:val="000000" w:themeColor="text1"/>
        </w:rPr>
        <w:t>рыбоводного</w:t>
      </w:r>
      <w:r>
        <w:rPr>
          <w:color w:val="000000" w:themeColor="text1"/>
          <w:spacing w:val="1"/>
        </w:rPr>
        <w:t xml:space="preserve"> </w:t>
      </w:r>
      <w:r>
        <w:rPr>
          <w:color w:val="000000" w:themeColor="text1"/>
        </w:rPr>
        <w:t xml:space="preserve">участка </w:t>
      </w:r>
      <w:r w:rsidR="001E23CE">
        <w:rPr>
          <w:color w:val="000000" w:themeColor="text1"/>
        </w:rPr>
        <w:t xml:space="preserve">при </w:t>
      </w:r>
      <w:r>
        <w:rPr>
          <w:color w:val="000000" w:themeColor="text1"/>
        </w:rPr>
        <w:t>осуществлени</w:t>
      </w:r>
      <w:r w:rsidR="001E23CE">
        <w:rPr>
          <w:color w:val="000000" w:themeColor="text1"/>
        </w:rPr>
        <w:t>и</w:t>
      </w:r>
      <w:r>
        <w:rPr>
          <w:color w:val="000000" w:themeColor="text1"/>
        </w:rPr>
        <w:t xml:space="preserve"> индустриальной аквакультуры:</w:t>
      </w:r>
    </w:p>
    <w:p w:rsidR="0078095B" w:rsidRDefault="0078095B" w:rsidP="0078095B">
      <w:pPr>
        <w:spacing w:after="0" w:line="240" w:lineRule="auto"/>
        <w:ind w:firstLine="709"/>
        <w:jc w:val="both"/>
        <w:rPr>
          <w:rFonts w:ascii="Times New Roman" w:hAnsi="Times New Roman"/>
          <w:color w:val="000000" w:themeColor="text1"/>
          <w:sz w:val="24"/>
          <w:szCs w:val="24"/>
        </w:rPr>
      </w:pPr>
    </w:p>
    <w:tbl>
      <w:tblPr>
        <w:tblW w:w="10319" w:type="dxa"/>
        <w:tblInd w:w="108" w:type="dxa"/>
        <w:tblLayout w:type="fixed"/>
        <w:tblLook w:val="04A0" w:firstRow="1" w:lastRow="0" w:firstColumn="1" w:lastColumn="0" w:noHBand="0" w:noVBand="1"/>
      </w:tblPr>
      <w:tblGrid>
        <w:gridCol w:w="3406"/>
        <w:gridCol w:w="2406"/>
        <w:gridCol w:w="2129"/>
        <w:gridCol w:w="2378"/>
      </w:tblGrid>
      <w:tr w:rsidR="0078095B" w:rsidTr="005F0384">
        <w:trPr>
          <w:trHeight w:val="954"/>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95B" w:rsidRDefault="0078095B"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Наименование</w:t>
            </w:r>
          </w:p>
          <w:p w:rsidR="0078095B" w:rsidRDefault="0078095B"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рыбоводного участка</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95B" w:rsidRDefault="0078095B"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Продолжительность периода выращивания (</w:t>
            </w:r>
            <w:proofErr w:type="spellStart"/>
            <w:r>
              <w:rPr>
                <w:rFonts w:ascii="Times New Roman" w:eastAsia="Times New Roman" w:hAnsi="Times New Roman"/>
                <w:color w:val="000000" w:themeColor="text1"/>
                <w:sz w:val="24"/>
                <w:szCs w:val="24"/>
              </w:rPr>
              <w:t>i</w:t>
            </w:r>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не более, лет</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95B" w:rsidRDefault="0078095B" w:rsidP="005F0384">
            <w:pPr>
              <w:widowControl w:val="0"/>
              <w:spacing w:after="0" w:line="240" w:lineRule="auto"/>
              <w:ind w:left="-137" w:right="-80"/>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Минимальный ежегодный удельный объем изъятия (</w:t>
            </w:r>
            <w:proofErr w:type="spellStart"/>
            <w:r>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т/га</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95B" w:rsidRDefault="0078095B" w:rsidP="005F0384">
            <w:pPr>
              <w:widowControl w:val="0"/>
              <w:spacing w:after="0" w:line="240" w:lineRule="auto"/>
              <w:ind w:left="-136" w:right="-108"/>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Расчет минимального ежегодного объема изъятия объектов (</w:t>
            </w:r>
            <w:r>
              <w:rPr>
                <w:rFonts w:ascii="Times New Roman" w:eastAsia="Times New Roman" w:hAnsi="Times New Roman"/>
                <w:color w:val="000000" w:themeColor="text1"/>
                <w:sz w:val="24"/>
                <w:szCs w:val="24"/>
                <w:lang w:val="en-US"/>
              </w:rPr>
              <w:t>N</w:t>
            </w:r>
            <w:proofErr w:type="spellStart"/>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т</w:t>
            </w:r>
          </w:p>
        </w:tc>
      </w:tr>
      <w:tr w:rsidR="0078095B" w:rsidTr="005F0384">
        <w:trPr>
          <w:trHeight w:val="973"/>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95B" w:rsidRPr="003D66AC" w:rsidRDefault="006C43BF" w:rsidP="005F0384">
            <w:pPr>
              <w:widowControl w:val="0"/>
              <w:spacing w:after="0" w:line="240" w:lineRule="auto"/>
              <w:ind w:left="-131" w:right="-108"/>
              <w:jc w:val="center"/>
              <w:rPr>
                <w:rFonts w:ascii="Times New Roman" w:hAnsi="Times New Roman"/>
              </w:rPr>
            </w:pPr>
            <w:r>
              <w:rPr>
                <w:rFonts w:ascii="Times New Roman" w:hAnsi="Times New Roman"/>
              </w:rPr>
              <w:t>Р</w:t>
            </w:r>
            <w:r w:rsidR="003D66AC" w:rsidRPr="003D66AC">
              <w:rPr>
                <w:rFonts w:ascii="Times New Roman" w:hAnsi="Times New Roman"/>
              </w:rPr>
              <w:t>ыбо</w:t>
            </w:r>
            <w:r>
              <w:rPr>
                <w:rFonts w:ascii="Times New Roman" w:hAnsi="Times New Roman"/>
              </w:rPr>
              <w:t>водный</w:t>
            </w:r>
            <w:r w:rsidR="003D66AC" w:rsidRPr="003D66AC">
              <w:rPr>
                <w:rFonts w:ascii="Times New Roman" w:hAnsi="Times New Roman"/>
              </w:rPr>
              <w:t xml:space="preserve"> участок № 4 на реке </w:t>
            </w:r>
            <w:proofErr w:type="spellStart"/>
            <w:r w:rsidR="003D66AC" w:rsidRPr="003D66AC">
              <w:rPr>
                <w:rFonts w:ascii="Times New Roman" w:hAnsi="Times New Roman"/>
              </w:rPr>
              <w:t>Соть</w:t>
            </w:r>
            <w:proofErr w:type="spellEnd"/>
          </w:p>
          <w:p w:rsidR="003D66AC" w:rsidRDefault="003D66AC" w:rsidP="005F0384">
            <w:pPr>
              <w:widowControl w:val="0"/>
              <w:spacing w:after="0" w:line="240" w:lineRule="auto"/>
              <w:ind w:left="-131" w:right="-108"/>
              <w:jc w:val="center"/>
              <w:rPr>
                <w:rFonts w:ascii="Times New Roman" w:eastAsiaTheme="minorHAnsi" w:hAnsi="Times New Roman" w:cstheme="minorBidi"/>
                <w:sz w:val="24"/>
                <w:szCs w:val="24"/>
              </w:rPr>
            </w:pP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95B" w:rsidRDefault="002722B1"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95B" w:rsidRDefault="002722B1"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2B1" w:rsidRDefault="002722B1" w:rsidP="002722B1">
            <w:pPr>
              <w:widowControl w:val="0"/>
              <w:jc w:val="center"/>
              <w:rPr>
                <w:rFonts w:ascii="Times New Roman" w:eastAsia="Times New Roman" w:hAnsi="Times New Roman"/>
                <w:color w:val="000000" w:themeColor="text1"/>
                <w:sz w:val="24"/>
                <w:szCs w:val="24"/>
              </w:rPr>
            </w:pPr>
          </w:p>
          <w:p w:rsidR="0078095B" w:rsidRDefault="002722B1" w:rsidP="002722B1">
            <w:pPr>
              <w:widowControl w:val="0"/>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2,205</w:t>
            </w:r>
          </w:p>
          <w:p w:rsidR="0078095B" w:rsidRDefault="0078095B" w:rsidP="003D66AC">
            <w:pPr>
              <w:widowControl w:val="0"/>
              <w:spacing w:after="0" w:line="240" w:lineRule="auto"/>
              <w:jc w:val="center"/>
              <w:rPr>
                <w:rFonts w:ascii="Times New Roman" w:eastAsia="Times New Roman" w:hAnsi="Times New Roman"/>
                <w:color w:val="000000" w:themeColor="text1"/>
                <w:sz w:val="24"/>
                <w:szCs w:val="24"/>
              </w:rPr>
            </w:pPr>
          </w:p>
        </w:tc>
      </w:tr>
    </w:tbl>
    <w:p w:rsidR="0078095B" w:rsidRDefault="0078095B" w:rsidP="0078095B">
      <w:pPr>
        <w:spacing w:after="0" w:line="240" w:lineRule="auto"/>
        <w:jc w:val="both"/>
        <w:rPr>
          <w:rFonts w:ascii="Times New Roman" w:hAnsi="Times New Roman"/>
          <w:color w:val="000000" w:themeColor="text1"/>
          <w:sz w:val="24"/>
          <w:szCs w:val="24"/>
        </w:rPr>
      </w:pP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1.3. Сведения об объектах рыбоводной инфраструктуры и иные объекты, используемые для осуществления аквакультуры (рыбоводства): создание и эксплуатация рыбоводной инфраструктуры осуществляется Рыбоводным хозяйством в п</w:t>
      </w:r>
      <w:r w:rsidR="00F94E58">
        <w:rPr>
          <w:rFonts w:ascii="Times New Roman" w:hAnsi="Times New Roman"/>
          <w:color w:val="000000" w:themeColor="text1"/>
          <w:sz w:val="24"/>
          <w:szCs w:val="24"/>
        </w:rPr>
        <w:t xml:space="preserve">орядке установленном статьей </w:t>
      </w:r>
      <w:r>
        <w:rPr>
          <w:rFonts w:ascii="Times New Roman" w:hAnsi="Times New Roman"/>
          <w:color w:val="000000" w:themeColor="text1"/>
          <w:sz w:val="24"/>
          <w:szCs w:val="24"/>
        </w:rPr>
        <w:t xml:space="preserve">6 Федерального закона от 02.07.2013 № 148-ФЗ «Об аквакультуре (рыбоводстве) и о внесении изменений в отдельные законодательные акты Российской Федерации» (далее – Закон                         об аквакультуре), в соответствии с Разделом 04 – Объекты рыбоводной инфраструктуры  и иные </w:t>
      </w:r>
      <w:r>
        <w:rPr>
          <w:rFonts w:ascii="Times New Roman" w:hAnsi="Times New Roman"/>
          <w:color w:val="000000" w:themeColor="text1"/>
          <w:sz w:val="24"/>
          <w:szCs w:val="24"/>
        </w:rPr>
        <w:lastRenderedPageBreak/>
        <w:t>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Министерства сельского хозяйства Российской Федерации от 18.11.2014 № 452 «Об утверждении классификатора в области аквакультуры (рыбоводства)».</w:t>
      </w:r>
    </w:p>
    <w:p w:rsidR="0078095B" w:rsidRPr="00CB10E9" w:rsidRDefault="0078095B" w:rsidP="0078095B">
      <w:pPr>
        <w:tabs>
          <w:tab w:val="left" w:pos="10206"/>
        </w:tabs>
        <w:spacing w:after="0" w:line="240" w:lineRule="auto"/>
        <w:ind w:left="113" w:firstLine="680"/>
        <w:jc w:val="both"/>
        <w:rPr>
          <w:rFonts w:ascii="Times New Roman" w:hAnsi="Times New Roman"/>
          <w:sz w:val="24"/>
          <w:szCs w:val="24"/>
        </w:rPr>
      </w:pPr>
      <w:r w:rsidRPr="00CB10E9">
        <w:rPr>
          <w:rFonts w:ascii="Times New Roman" w:hAnsi="Times New Roman"/>
          <w:color w:val="000000" w:themeColor="text1"/>
          <w:sz w:val="24"/>
          <w:szCs w:val="24"/>
        </w:rPr>
        <w:t>1.4. </w:t>
      </w:r>
      <w:r w:rsidR="00CB10E9" w:rsidRPr="00CB10E9">
        <w:rPr>
          <w:rFonts w:ascii="Times New Roman" w:hAnsi="Times New Roman"/>
          <w:color w:val="000000"/>
          <w:sz w:val="24"/>
          <w:szCs w:val="24"/>
          <w:shd w:val="clear" w:color="auto" w:fill="FFFFFF"/>
        </w:rPr>
        <w:t>Подтверждение выпуска объектов аквакультуры и изъятия объектов аквакультуры при осуществлении индустриальной аквакультуры является уведомление о выпуске объектов аквакультуры и изъятии объектов аквакультуры, направляемое в Управление ежеквартально, в срок не позднее 30-го числа месяца, следующего за последним месяцем квартала</w:t>
      </w:r>
      <w:r w:rsidRPr="00CB10E9">
        <w:rPr>
          <w:rFonts w:ascii="Times New Roman" w:hAnsi="Times New Roman"/>
          <w:color w:val="000000" w:themeColor="text1"/>
          <w:sz w:val="24"/>
          <w:szCs w:val="24"/>
        </w:rPr>
        <w:t>.</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1.5. В целях обеспечения производства продукции аквакультуры </w:t>
      </w:r>
      <w:r w:rsidR="00F94E58">
        <w:rPr>
          <w:rFonts w:ascii="Times New Roman" w:hAnsi="Times New Roman"/>
          <w:color w:val="000000" w:themeColor="text1"/>
          <w:sz w:val="24"/>
          <w:szCs w:val="24"/>
        </w:rPr>
        <w:t>и в соответствии</w:t>
      </w:r>
      <w:r w:rsidR="00F94E58" w:rsidRPr="00F94E58">
        <w:rPr>
          <w:rFonts w:ascii="Times New Roman" w:hAnsi="Times New Roman"/>
          <w:color w:val="000000" w:themeColor="text1"/>
          <w:sz w:val="24"/>
          <w:szCs w:val="24"/>
        </w:rPr>
        <w:t xml:space="preserve"> </w:t>
      </w:r>
      <w:r w:rsidR="00F94E58">
        <w:rPr>
          <w:rFonts w:ascii="Times New Roman" w:hAnsi="Times New Roman"/>
          <w:color w:val="000000" w:themeColor="text1"/>
          <w:sz w:val="24"/>
          <w:szCs w:val="24"/>
          <w:lang w:val="en-US"/>
        </w:rPr>
        <w:t>c</w:t>
      </w:r>
      <w:r w:rsidR="00F94E5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настоящим Договором, Рыбоводным хозяйством может осуществляться рыбохозяйственная </w:t>
      </w:r>
      <w:r>
        <w:rPr>
          <w:rFonts w:ascii="Times New Roman" w:hAnsi="Times New Roman"/>
          <w:sz w:val="24"/>
          <w:szCs w:val="24"/>
        </w:rPr>
        <w:t>мелиорация путем проведения следующих мероприятий, осуществляемых в порядке, установленном федеральным органом исполнительной власти в области рыболовства: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1.5.1.</w:t>
      </w:r>
      <w:r>
        <w:rPr>
          <w:rFonts w:ascii="Times New Roman" w:hAnsi="Times New Roman"/>
          <w:color w:val="000000" w:themeColor="text1"/>
          <w:sz w:val="24"/>
          <w:szCs w:val="24"/>
        </w:rPr>
        <w:t> </w:t>
      </w:r>
      <w:r>
        <w:rPr>
          <w:rFonts w:ascii="Times New Roman" w:hAnsi="Times New Roman"/>
          <w:sz w:val="24"/>
          <w:szCs w:val="24"/>
        </w:rPr>
        <w:t>проведение дноуглубительных работ и (или) работ по извлечению донного грунта;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1.5.2.</w:t>
      </w:r>
      <w:r>
        <w:rPr>
          <w:rFonts w:ascii="Times New Roman" w:hAnsi="Times New Roman"/>
          <w:color w:val="000000" w:themeColor="text1"/>
          <w:sz w:val="24"/>
          <w:szCs w:val="24"/>
        </w:rPr>
        <w:t> </w:t>
      </w:r>
      <w:r>
        <w:rPr>
          <w:rFonts w:ascii="Times New Roman" w:hAnsi="Times New Roman"/>
          <w:sz w:val="24"/>
          <w:szCs w:val="24"/>
        </w:rPr>
        <w:t>удаление водных растений из водного объекта;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1.5.3.</w:t>
      </w:r>
      <w:r>
        <w:rPr>
          <w:rFonts w:ascii="Times New Roman" w:hAnsi="Times New Roman"/>
          <w:color w:val="000000" w:themeColor="text1"/>
          <w:sz w:val="24"/>
          <w:szCs w:val="24"/>
        </w:rPr>
        <w:t> </w:t>
      </w:r>
      <w:r>
        <w:rPr>
          <w:rFonts w:ascii="Times New Roman" w:hAnsi="Times New Roman"/>
          <w:sz w:val="24"/>
          <w:szCs w:val="24"/>
        </w:rPr>
        <w:t>создание ис</w:t>
      </w:r>
      <w:r>
        <w:rPr>
          <w:rFonts w:ascii="Times New Roman" w:hAnsi="Times New Roman"/>
          <w:color w:val="000000" w:themeColor="text1"/>
          <w:sz w:val="24"/>
          <w:szCs w:val="24"/>
        </w:rPr>
        <w:t xml:space="preserve">кусственных рифов, донных ландшафтов в целях улучшения экологического состояния водного объекта, а </w:t>
      </w:r>
      <w:r w:rsidR="00F94E58">
        <w:rPr>
          <w:rFonts w:ascii="Times New Roman" w:hAnsi="Times New Roman"/>
          <w:color w:val="000000" w:themeColor="text1"/>
          <w:sz w:val="24"/>
          <w:szCs w:val="24"/>
        </w:rPr>
        <w:t>также</w:t>
      </w:r>
      <w:r>
        <w:rPr>
          <w:rFonts w:ascii="Times New Roman" w:hAnsi="Times New Roman"/>
          <w:color w:val="000000" w:themeColor="text1"/>
          <w:sz w:val="24"/>
          <w:szCs w:val="24"/>
        </w:rPr>
        <w:t xml:space="preserve"> каналов, обеспечивающих свободных проход</w:t>
      </w:r>
      <w:r w:rsidR="00F94E58" w:rsidRPr="00F94E58">
        <w:rPr>
          <w:rFonts w:ascii="Times New Roman" w:hAnsi="Times New Roman"/>
          <w:color w:val="000000" w:themeColor="text1"/>
          <w:sz w:val="24"/>
          <w:szCs w:val="24"/>
        </w:rPr>
        <w:t xml:space="preserve"> </w:t>
      </w:r>
      <w:r>
        <w:rPr>
          <w:rFonts w:ascii="Times New Roman" w:hAnsi="Times New Roman"/>
          <w:color w:val="000000" w:themeColor="text1"/>
          <w:sz w:val="24"/>
          <w:szCs w:val="24"/>
        </w:rPr>
        <w:t>водных биологических ресурсов к местам нереста;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1.5.4. изъятие хищных видов и малоценных видов водных биоресурсов, перечень которых для каждого рыбохозяйственного бассейна утверждается федеральным органом исполнительной власти в области рыболовства;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1.5.5. расчистка протоков, устьев и русел рек, а </w:t>
      </w:r>
      <w:r w:rsidR="00F94E58">
        <w:rPr>
          <w:rFonts w:ascii="Times New Roman" w:hAnsi="Times New Roman"/>
          <w:color w:val="000000" w:themeColor="text1"/>
          <w:sz w:val="24"/>
          <w:szCs w:val="24"/>
        </w:rPr>
        <w:t>также</w:t>
      </w:r>
      <w:r>
        <w:rPr>
          <w:rFonts w:ascii="Times New Roman" w:hAnsi="Times New Roman"/>
          <w:color w:val="000000" w:themeColor="text1"/>
          <w:sz w:val="24"/>
          <w:szCs w:val="24"/>
        </w:rPr>
        <w:t xml:space="preserve"> водопроводящих и сбросных каналов;</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1.5.6. выпуск в водные объекты рыбохозяйственного значения для осуществления рыбохозяйственной мелиорации растительноядных видов рыб, перечень которых устанавливается федеральным органом исполнительной власти в области рыболовства.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В соответствии с пунктом 7 части 2 статьи 9 Закона об аквакультуре мероприятия, которые относятся к рыбохозяйственной мелиорации и осуществляются Рыбоводным хозяйством, являются существенными условиями договора пользования рыбоводным участком.</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1.6. Мероприятия по охране водных биологических ресурсов и среды их обитания, подлежащих осуществлению Рыбоводным хозяйством:</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1.6.1. не допускать ухудшения среды обитания водных биологических ресурсов;</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1.6.2. содержать рыбоводный участок в состоянии, отвечающем санитарным</w:t>
      </w:r>
      <w:r>
        <w:rPr>
          <w:rFonts w:ascii="Times New Roman" w:hAnsi="Times New Roman"/>
          <w:color w:val="000000" w:themeColor="text1"/>
          <w:sz w:val="24"/>
          <w:szCs w:val="24"/>
        </w:rPr>
        <w:br/>
        <w:t>и экологическим требованиям в соответствии с законодательством Российской Федерации.</w:t>
      </w:r>
    </w:p>
    <w:p w:rsidR="0078095B" w:rsidRDefault="0078095B" w:rsidP="0078095B">
      <w:pPr>
        <w:pStyle w:val="ab"/>
        <w:tabs>
          <w:tab w:val="left" w:pos="10206"/>
        </w:tabs>
        <w:spacing w:after="0" w:line="240" w:lineRule="auto"/>
        <w:ind w:right="300"/>
        <w:rPr>
          <w:rFonts w:ascii="Times New Roman" w:hAnsi="Times New Roman"/>
          <w:sz w:val="24"/>
          <w:szCs w:val="24"/>
        </w:rPr>
      </w:pPr>
    </w:p>
    <w:p w:rsidR="0078095B" w:rsidRDefault="0078095B" w:rsidP="0078095B">
      <w:pPr>
        <w:pStyle w:val="2"/>
        <w:tabs>
          <w:tab w:val="left" w:pos="3763"/>
          <w:tab w:val="left" w:pos="10206"/>
        </w:tabs>
        <w:spacing w:before="0" w:line="240" w:lineRule="auto"/>
        <w:ind w:left="3762" w:right="300"/>
        <w:rPr>
          <w:rFonts w:ascii="Times New Roman" w:eastAsia="Calibri" w:hAnsi="Times New Roman"/>
          <w:color w:val="000000"/>
          <w:sz w:val="24"/>
          <w:szCs w:val="24"/>
          <w:lang w:val="ru-RU" w:eastAsia="en-US"/>
        </w:rPr>
      </w:pPr>
      <w:r>
        <w:rPr>
          <w:rFonts w:ascii="Times New Roman" w:eastAsia="Calibri" w:hAnsi="Times New Roman"/>
          <w:color w:val="000000"/>
          <w:sz w:val="24"/>
          <w:szCs w:val="24"/>
          <w:lang w:val="ru-RU" w:eastAsia="en-US"/>
        </w:rPr>
        <w:t>2. Права</w:t>
      </w:r>
      <w:r>
        <w:rPr>
          <w:rFonts w:ascii="Times New Roman" w:eastAsia="Calibri" w:hAnsi="Times New Roman"/>
          <w:color w:val="000000"/>
          <w:spacing w:val="-3"/>
          <w:sz w:val="24"/>
          <w:szCs w:val="24"/>
          <w:lang w:val="ru-RU" w:eastAsia="en-US"/>
        </w:rPr>
        <w:t xml:space="preserve"> </w:t>
      </w:r>
      <w:r>
        <w:rPr>
          <w:rFonts w:ascii="Times New Roman" w:eastAsia="Calibri" w:hAnsi="Times New Roman"/>
          <w:color w:val="000000"/>
          <w:sz w:val="24"/>
          <w:szCs w:val="24"/>
          <w:lang w:val="ru-RU" w:eastAsia="en-US"/>
        </w:rPr>
        <w:t>и</w:t>
      </w:r>
      <w:r>
        <w:rPr>
          <w:rFonts w:ascii="Times New Roman" w:eastAsia="Calibri" w:hAnsi="Times New Roman"/>
          <w:color w:val="000000"/>
          <w:spacing w:val="-2"/>
          <w:sz w:val="24"/>
          <w:szCs w:val="24"/>
          <w:lang w:val="ru-RU" w:eastAsia="en-US"/>
        </w:rPr>
        <w:t xml:space="preserve"> </w:t>
      </w:r>
      <w:r>
        <w:rPr>
          <w:rFonts w:ascii="Times New Roman" w:eastAsia="Calibri" w:hAnsi="Times New Roman"/>
          <w:color w:val="000000"/>
          <w:sz w:val="24"/>
          <w:szCs w:val="24"/>
          <w:lang w:val="ru-RU" w:eastAsia="en-US"/>
        </w:rPr>
        <w:t>обязанности</w:t>
      </w:r>
      <w:r>
        <w:rPr>
          <w:rFonts w:ascii="Times New Roman" w:eastAsia="Calibri" w:hAnsi="Times New Roman"/>
          <w:color w:val="000000"/>
          <w:spacing w:val="-2"/>
          <w:sz w:val="24"/>
          <w:szCs w:val="24"/>
          <w:lang w:val="ru-RU" w:eastAsia="en-US"/>
        </w:rPr>
        <w:t xml:space="preserve"> </w:t>
      </w:r>
      <w:r>
        <w:rPr>
          <w:rFonts w:ascii="Times New Roman" w:eastAsia="Calibri" w:hAnsi="Times New Roman"/>
          <w:color w:val="000000"/>
          <w:sz w:val="24"/>
          <w:szCs w:val="24"/>
          <w:lang w:val="ru-RU" w:eastAsia="en-US"/>
        </w:rPr>
        <w:t>Сторон</w:t>
      </w:r>
    </w:p>
    <w:p w:rsidR="0078095B" w:rsidRDefault="0078095B" w:rsidP="0078095B">
      <w:pPr>
        <w:pStyle w:val="2"/>
        <w:tabs>
          <w:tab w:val="left" w:pos="3763"/>
          <w:tab w:val="left" w:pos="10206"/>
        </w:tabs>
        <w:spacing w:before="0" w:line="240" w:lineRule="auto"/>
        <w:ind w:left="3762" w:right="300"/>
        <w:rPr>
          <w:rFonts w:ascii="Times New Roman" w:hAnsi="Times New Roman"/>
          <w:b w:val="0"/>
          <w:bCs w:val="0"/>
          <w:sz w:val="24"/>
          <w:szCs w:val="24"/>
        </w:rPr>
      </w:pPr>
    </w:p>
    <w:p w:rsidR="0078095B" w:rsidRDefault="0078095B" w:rsidP="0078095B">
      <w:pPr>
        <w:tabs>
          <w:tab w:val="left" w:pos="10206"/>
        </w:tabs>
        <w:spacing w:after="0" w:line="240" w:lineRule="auto"/>
        <w:ind w:left="113" w:right="300" w:firstLine="709"/>
        <w:jc w:val="both"/>
        <w:rPr>
          <w:rFonts w:ascii="Times New Roman" w:hAnsi="Times New Roman"/>
          <w:sz w:val="24"/>
          <w:szCs w:val="24"/>
        </w:rPr>
      </w:pPr>
      <w:r>
        <w:rPr>
          <w:rFonts w:ascii="Times New Roman" w:hAnsi="Times New Roman"/>
          <w:color w:val="000000" w:themeColor="text1"/>
          <w:sz w:val="24"/>
          <w:szCs w:val="24"/>
        </w:rPr>
        <w:t>2.1 Управление имеет право:</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2.1.1. осуществлять проверку соблюдения Рыбоводным хозяйством условий настоящего Договора.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Проверка осуществляется в рамках проводимой Управлением работы по мониторингу                  и контролю за исполнением условий договора пользования рыбоводным участком</w:t>
      </w:r>
      <w:r w:rsidR="00F94E58" w:rsidRPr="00F94E58">
        <w:rPr>
          <w:rFonts w:ascii="Times New Roman" w:hAnsi="Times New Roman"/>
          <w:color w:val="000000" w:themeColor="text1"/>
          <w:sz w:val="24"/>
          <w:szCs w:val="24"/>
        </w:rPr>
        <w:t xml:space="preserve"> </w:t>
      </w:r>
      <w:r>
        <w:rPr>
          <w:rFonts w:ascii="Times New Roman" w:hAnsi="Times New Roman"/>
          <w:color w:val="000000" w:themeColor="text1"/>
          <w:sz w:val="24"/>
          <w:szCs w:val="24"/>
        </w:rPr>
        <w:t>и регламентируется издаваемыми в их поддержку нормативно-правовыми актами Управления             и не нарушает прав Рыбоводного хозяйства при осуществлении им аквакультуры (</w:t>
      </w:r>
      <w:proofErr w:type="gramStart"/>
      <w:r w:rsidR="00F94E58">
        <w:rPr>
          <w:rFonts w:ascii="Times New Roman" w:hAnsi="Times New Roman"/>
          <w:color w:val="000000" w:themeColor="text1"/>
          <w:sz w:val="24"/>
          <w:szCs w:val="24"/>
        </w:rPr>
        <w:t xml:space="preserve">рыбоводства)  </w:t>
      </w:r>
      <w:r>
        <w:rPr>
          <w:rFonts w:ascii="Times New Roman" w:hAnsi="Times New Roman"/>
          <w:color w:val="000000" w:themeColor="text1"/>
          <w:sz w:val="24"/>
          <w:szCs w:val="24"/>
        </w:rPr>
        <w:t>в</w:t>
      </w:r>
      <w:proofErr w:type="gramEnd"/>
      <w:r>
        <w:rPr>
          <w:rFonts w:ascii="Times New Roman" w:hAnsi="Times New Roman"/>
          <w:color w:val="000000" w:themeColor="text1"/>
          <w:sz w:val="24"/>
          <w:szCs w:val="24"/>
        </w:rPr>
        <w:t xml:space="preserve"> соответствии условиями настоящего Договора.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Уведомление о времени и дате проверки направляется Управлением по адресу Рыбоводного хозяйства, указанному в ЕГРЮЛ/ЕГРИП, либо по адресу, указанному самим Рыбоводным хозяйством в настоящем договоре.</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 xml:space="preserve">Рыбоводное хозяйство несет риск последствий неполучения уведомлений, направленных Управлением по вышеуказанным адресам, а </w:t>
      </w:r>
      <w:r w:rsidR="00F94E58">
        <w:rPr>
          <w:rFonts w:ascii="Times New Roman" w:hAnsi="Times New Roman"/>
          <w:sz w:val="24"/>
          <w:szCs w:val="24"/>
        </w:rPr>
        <w:t>также</w:t>
      </w:r>
      <w:r>
        <w:rPr>
          <w:rFonts w:ascii="Times New Roman" w:hAnsi="Times New Roman"/>
          <w:sz w:val="24"/>
          <w:szCs w:val="24"/>
        </w:rPr>
        <w:t xml:space="preserve"> риск отсутствия по указанным адресам своего представителя. Уведомление, доставленное по указанным адресам, считается полученным, даже если соответствующее Рыбоводное хозяйство по данному адресу отсутствует. </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Рыбоводное хозяйство вправе участвовать при проведении проверки. В случае неявки представителя Рыбоводного хозяйства для проведения проверки, проверка проводится Управлением в его отсутствие.</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lastRenderedPageBreak/>
        <w:t>2.1.2. запрашивать и получать у Рыбоводного хозяйства информацию, касающуюся деятельности Рыбоводного хозяйства на рыбоводном участке, в том числе копии отчетности               об объеме выпуска в водные объекты и объеме изъятия из водных объектов аквакультуры, как документов, свидетельствующих об осуществлении Рыбоводным хозяйством на рыбоводном участке деятельности в соответствии с условиями Договора;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Указанная отчетность может быть истребована Управлением при проведении проверки                 в соответствии с подпунктом 2.1.1. настоящего Договора. </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2.1.3. требовать исполнения условий настоящего Договора.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2.2. Управление обязано:</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2.2.1. по письменному запросу представлять Рыбоводному хозяйству информацию о требованиях нормативных правовых актов, регулирующих деятельность Рыбоводного хозяйства в соответствии с настоящим Договором;</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2.2.2. по письменному запросу сообщать Рыбоводному хозяйству информацию, касающуюся рыбоводного участка.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2.3. Рыбоводное хозяйство имеет право:</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2.3.1. осуществлять </w:t>
      </w:r>
      <w:r w:rsidR="003A031A">
        <w:rPr>
          <w:rFonts w:ascii="Times New Roman" w:hAnsi="Times New Roman"/>
          <w:color w:val="000000" w:themeColor="text1"/>
          <w:sz w:val="24"/>
          <w:szCs w:val="24"/>
        </w:rPr>
        <w:t xml:space="preserve">индустриальную </w:t>
      </w:r>
      <w:r>
        <w:rPr>
          <w:rFonts w:ascii="Times New Roman" w:hAnsi="Times New Roman"/>
          <w:color w:val="000000" w:themeColor="text1"/>
          <w:sz w:val="24"/>
          <w:szCs w:val="24"/>
        </w:rPr>
        <w:t>аквакультуру (товарное рыбоводство) в границах рыбоводного участка;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2.3.2. размещать на рыбоводном участке без согласования с Управлением, объекты рыбоводной инфраструктуры, необходимые для осуществления аквакультуры (рыбоводства</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не являющиеся объектами капитального строительства, не оказывающих воздействие на водные биологические ресурсы и среду их обитания.</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 Рыбоводное хозяйство обязано:</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2.4.1. 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2.4.2. в установленном уполномоченным Правительством Российской Федерации федеральным органом исполнительной власти порядке осуществлять учет выпуска и изъятия объектов аквакультуры;</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2.4.3. предоставлять в Управление в порядке и в сроки, предусмотренные уполномоченным Правительством Российской Федерации федеральным органом исполнительной власти отчетность об объеме выпуска и изъятия объектов аквакультуры.</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 xml:space="preserve">В соответствии со статьей 432 Гражданского кодекса Российской Федерации </w:t>
      </w:r>
      <w:r w:rsidR="00DE67CD">
        <w:rPr>
          <w:rFonts w:ascii="Times New Roman" w:hAnsi="Times New Roman"/>
          <w:color w:val="000000" w:themeColor="text1"/>
          <w:sz w:val="24"/>
          <w:szCs w:val="24"/>
        </w:rPr>
        <w:t xml:space="preserve">и пунктом </w:t>
      </w:r>
      <w:r>
        <w:rPr>
          <w:rFonts w:ascii="Times New Roman" w:hAnsi="Times New Roman"/>
          <w:color w:val="000000" w:themeColor="text1"/>
          <w:sz w:val="24"/>
          <w:szCs w:val="24"/>
        </w:rPr>
        <w:t>9 части 2 статьи 9 Закона об аквакультуре обязанность Рыбоводного хозяйства предоставлять в порядке и сроки, установленные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аквакультуры, признается существенными условиями настоящего Договора, нарушение которых является основанием для досрочного расторжения Договора в одностороннем порядке.</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Отчетность направляется Рыбоводным хозяйством на бумажном носителе лично или посредством почтового отправления по адресу: 117105, г. Москва, Варшавское шоссе, д. 39А, либо в </w:t>
      </w:r>
      <w:r w:rsidR="00F94E58">
        <w:rPr>
          <w:rFonts w:ascii="Times New Roman" w:hAnsi="Times New Roman"/>
          <w:color w:val="000000" w:themeColor="text1"/>
          <w:sz w:val="24"/>
          <w:szCs w:val="24"/>
        </w:rPr>
        <w:t>форме электронного</w:t>
      </w:r>
      <w:r>
        <w:rPr>
          <w:rFonts w:ascii="Times New Roman" w:hAnsi="Times New Roman"/>
          <w:color w:val="000000" w:themeColor="text1"/>
          <w:sz w:val="24"/>
          <w:szCs w:val="24"/>
        </w:rPr>
        <w:t xml:space="preserve"> документа, подписанного электронной подписью, по адресу электронной почты Управления: moktu@moktu.ru. </w:t>
      </w:r>
    </w:p>
    <w:p w:rsidR="0078095B" w:rsidRDefault="0078095B" w:rsidP="0078095B">
      <w:pPr>
        <w:tabs>
          <w:tab w:val="left" w:pos="10206"/>
        </w:tabs>
        <w:spacing w:after="0" w:line="240" w:lineRule="auto"/>
        <w:ind w:left="113" w:firstLine="680"/>
        <w:jc w:val="both"/>
      </w:pPr>
      <w:r>
        <w:rPr>
          <w:rFonts w:ascii="Times New Roman" w:hAnsi="Times New Roman"/>
          <w:color w:val="000000" w:themeColor="text1"/>
          <w:sz w:val="24"/>
          <w:szCs w:val="24"/>
        </w:rPr>
        <w:t xml:space="preserve">В случаях </w:t>
      </w:r>
      <w:proofErr w:type="spellStart"/>
      <w:r>
        <w:rPr>
          <w:rFonts w:ascii="Times New Roman" w:hAnsi="Times New Roman"/>
          <w:color w:val="000000" w:themeColor="text1"/>
          <w:sz w:val="24"/>
          <w:szCs w:val="24"/>
        </w:rPr>
        <w:t>непоступления</w:t>
      </w:r>
      <w:proofErr w:type="spellEnd"/>
      <w:r>
        <w:rPr>
          <w:rFonts w:ascii="Times New Roman" w:hAnsi="Times New Roman"/>
          <w:color w:val="000000" w:themeColor="text1"/>
          <w:sz w:val="24"/>
          <w:szCs w:val="24"/>
        </w:rPr>
        <w:t xml:space="preserve"> в Управление отчетности в установленные сроки, Рыбоводное хозяйство, по письменному запросу Управления, в 10-ти </w:t>
      </w:r>
      <w:proofErr w:type="spellStart"/>
      <w:r>
        <w:rPr>
          <w:rFonts w:ascii="Times New Roman" w:hAnsi="Times New Roman"/>
          <w:color w:val="000000" w:themeColor="text1"/>
          <w:sz w:val="24"/>
          <w:szCs w:val="24"/>
        </w:rPr>
        <w:t>дневный</w:t>
      </w:r>
      <w:proofErr w:type="spellEnd"/>
      <w:r>
        <w:rPr>
          <w:rFonts w:ascii="Times New Roman" w:hAnsi="Times New Roman"/>
          <w:color w:val="000000" w:themeColor="text1"/>
          <w:sz w:val="24"/>
          <w:szCs w:val="24"/>
        </w:rPr>
        <w:t xml:space="preserve"> срок с момента получения указанного запроса, предоставляет информацию, подтверждающую направление отчетности                 в Управление. В указанном случае, по договоренности Сторон, отчетность может быть направлена в Управление повторно, на адрес электронной почты отдела </w:t>
      </w:r>
      <w:r w:rsidR="00F94E58">
        <w:rPr>
          <w:rFonts w:ascii="Times New Roman" w:hAnsi="Times New Roman"/>
          <w:color w:val="000000" w:themeColor="text1"/>
          <w:sz w:val="24"/>
          <w:szCs w:val="24"/>
        </w:rPr>
        <w:t>государственного мониторинга</w:t>
      </w:r>
      <w:r>
        <w:rPr>
          <w:rFonts w:ascii="Times New Roman" w:hAnsi="Times New Roman"/>
          <w:color w:val="000000" w:themeColor="text1"/>
          <w:sz w:val="24"/>
          <w:szCs w:val="24"/>
        </w:rPr>
        <w:t>, организации рыболовства и рыбоводства Управления: «</w:t>
      </w:r>
      <w:proofErr w:type="spellStart"/>
      <w:r w:rsidR="00F94E58">
        <w:rPr>
          <w:rFonts w:ascii="Times New Roman" w:hAnsi="Times New Roman"/>
          <w:color w:val="000000" w:themeColor="text1"/>
          <w:sz w:val="24"/>
          <w:szCs w:val="24"/>
        </w:rPr>
        <w:fldChar w:fldCharType="begin"/>
      </w:r>
      <w:r w:rsidR="00F94E58">
        <w:rPr>
          <w:rFonts w:ascii="Times New Roman" w:hAnsi="Times New Roman"/>
          <w:color w:val="000000" w:themeColor="text1"/>
          <w:sz w:val="24"/>
          <w:szCs w:val="24"/>
        </w:rPr>
        <w:instrText xml:space="preserve"> HYPERLINK "mailto:monitoring@</w:instrText>
      </w:r>
      <w:r w:rsidR="00F94E58">
        <w:rPr>
          <w:rFonts w:ascii="Times New Roman" w:hAnsi="Times New Roman"/>
          <w:color w:val="000000" w:themeColor="text1"/>
          <w:sz w:val="24"/>
          <w:szCs w:val="24"/>
          <w:lang w:val="en-US"/>
        </w:rPr>
        <w:instrText>moktu</w:instrText>
      </w:r>
      <w:r w:rsidR="00F94E58">
        <w:rPr>
          <w:rFonts w:ascii="Times New Roman" w:hAnsi="Times New Roman"/>
          <w:color w:val="000000" w:themeColor="text1"/>
          <w:sz w:val="24"/>
          <w:szCs w:val="24"/>
        </w:rPr>
        <w:instrText xml:space="preserve">.ru" </w:instrText>
      </w:r>
      <w:r w:rsidR="00F94E58">
        <w:rPr>
          <w:rFonts w:ascii="Times New Roman" w:hAnsi="Times New Roman"/>
          <w:color w:val="000000" w:themeColor="text1"/>
          <w:sz w:val="24"/>
          <w:szCs w:val="24"/>
        </w:rPr>
        <w:fldChar w:fldCharType="separate"/>
      </w:r>
      <w:r w:rsidR="00F94E58" w:rsidRPr="00130496">
        <w:rPr>
          <w:rStyle w:val="afa"/>
          <w:rFonts w:ascii="Times New Roman" w:hAnsi="Times New Roman"/>
          <w:sz w:val="24"/>
          <w:szCs w:val="24"/>
        </w:rPr>
        <w:t>monitoring</w:t>
      </w:r>
      <w:proofErr w:type="spellEnd"/>
      <w:r w:rsidR="00F94E58" w:rsidRPr="00130496">
        <w:rPr>
          <w:rStyle w:val="afa"/>
          <w:rFonts w:ascii="Times New Roman" w:hAnsi="Times New Roman"/>
          <w:sz w:val="24"/>
          <w:szCs w:val="24"/>
        </w:rPr>
        <w:t>@</w:t>
      </w:r>
      <w:proofErr w:type="spellStart"/>
      <w:r w:rsidR="00F94E58" w:rsidRPr="00130496">
        <w:rPr>
          <w:rStyle w:val="afa"/>
          <w:rFonts w:ascii="Times New Roman" w:hAnsi="Times New Roman"/>
          <w:sz w:val="24"/>
          <w:szCs w:val="24"/>
          <w:lang w:val="en-US"/>
        </w:rPr>
        <w:t>moktu</w:t>
      </w:r>
      <w:proofErr w:type="spellEnd"/>
      <w:r w:rsidR="00F94E58" w:rsidRPr="00130496">
        <w:rPr>
          <w:rStyle w:val="afa"/>
          <w:rFonts w:ascii="Times New Roman" w:hAnsi="Times New Roman"/>
          <w:sz w:val="24"/>
          <w:szCs w:val="24"/>
        </w:rPr>
        <w:t>.</w:t>
      </w:r>
      <w:proofErr w:type="spellStart"/>
      <w:r w:rsidR="00F94E58" w:rsidRPr="00130496">
        <w:rPr>
          <w:rStyle w:val="afa"/>
          <w:rFonts w:ascii="Times New Roman" w:hAnsi="Times New Roman"/>
          <w:sz w:val="24"/>
          <w:szCs w:val="24"/>
        </w:rPr>
        <w:t>ru</w:t>
      </w:r>
      <w:proofErr w:type="spellEnd"/>
      <w:r w:rsidR="00F94E58">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с обязательным последующим </w:t>
      </w:r>
      <w:r w:rsidR="00F94E58">
        <w:rPr>
          <w:rFonts w:ascii="Times New Roman" w:hAnsi="Times New Roman"/>
          <w:color w:val="000000" w:themeColor="text1"/>
          <w:sz w:val="24"/>
          <w:szCs w:val="24"/>
        </w:rPr>
        <w:t>ее направлением</w:t>
      </w:r>
      <w:r>
        <w:rPr>
          <w:rFonts w:ascii="Times New Roman" w:hAnsi="Times New Roman"/>
          <w:color w:val="000000" w:themeColor="text1"/>
          <w:sz w:val="24"/>
          <w:szCs w:val="24"/>
        </w:rPr>
        <w:t xml:space="preserve"> на указанные выше почтовый и электронный адреса Управления.</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Направление Рыбоводным хозяйством отчетности в иные органы исполнительной власти Российской Федерации и организации является на</w:t>
      </w:r>
      <w:r w:rsidR="00AC16F7">
        <w:rPr>
          <w:rFonts w:ascii="Times New Roman" w:hAnsi="Times New Roman"/>
          <w:color w:val="000000" w:themeColor="text1"/>
          <w:sz w:val="24"/>
          <w:szCs w:val="24"/>
        </w:rPr>
        <w:t xml:space="preserve">рушение пункта 2.4.3. Договора </w:t>
      </w:r>
      <w:r>
        <w:rPr>
          <w:rFonts w:ascii="Times New Roman" w:hAnsi="Times New Roman"/>
          <w:color w:val="000000" w:themeColor="text1"/>
          <w:sz w:val="24"/>
          <w:szCs w:val="24"/>
        </w:rPr>
        <w:t xml:space="preserve">и приравнивается к </w:t>
      </w:r>
      <w:proofErr w:type="spellStart"/>
      <w:r>
        <w:rPr>
          <w:rFonts w:ascii="Times New Roman" w:hAnsi="Times New Roman"/>
          <w:color w:val="000000" w:themeColor="text1"/>
          <w:sz w:val="24"/>
          <w:szCs w:val="24"/>
        </w:rPr>
        <w:t>непредоставлению</w:t>
      </w:r>
      <w:proofErr w:type="spellEnd"/>
      <w:r>
        <w:rPr>
          <w:rFonts w:ascii="Times New Roman" w:hAnsi="Times New Roman"/>
          <w:color w:val="000000" w:themeColor="text1"/>
          <w:sz w:val="24"/>
          <w:szCs w:val="24"/>
        </w:rPr>
        <w:t xml:space="preserve"> отчетности в Управление.</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lastRenderedPageBreak/>
        <w:t>2.4.4. осуществлять мероприятия по охране окружающей среды, водных объектов и других природных ресурсов.</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В соответствии с пунктом 8 части 2 статьи 9 Закона об аквакультуре обязательства Рыбоводного хозяйства осуществлять мероприятия по охране окружающей среды, водных объектов и других природных ресурсов является существенными условиями пользования рыбоводным участком.</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2.4.5. размещать информацию о предоставлении водного объекта в границах рыбоводного участка путем установления аншлагов соответствующего содержания с указанием наименования Рыбоводного хозяйства и границ рыбоводного участка;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2.4.6. в 10-ти </w:t>
      </w:r>
      <w:proofErr w:type="spellStart"/>
      <w:r>
        <w:rPr>
          <w:rFonts w:ascii="Times New Roman" w:hAnsi="Times New Roman"/>
          <w:color w:val="000000" w:themeColor="text1"/>
          <w:sz w:val="24"/>
          <w:szCs w:val="24"/>
        </w:rPr>
        <w:t>дневный</w:t>
      </w:r>
      <w:proofErr w:type="spellEnd"/>
      <w:r>
        <w:rPr>
          <w:rFonts w:ascii="Times New Roman" w:hAnsi="Times New Roman"/>
          <w:color w:val="000000" w:themeColor="text1"/>
          <w:sz w:val="24"/>
          <w:szCs w:val="24"/>
        </w:rPr>
        <w:t xml:space="preserve"> срок с момента получения соответствующего запроса, предоставлять в Управление информацию по осуществлению Рыбоводным хозяйством деятельности по аквакультуре (рыбоводству) в соответствии с условиями настоящего Договора.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2.4.7. в случае причинения вреда (ущерба) водным биологическим ресурсам и (или) среде их обитания в результате своей деятельности компенсировать причинённый вред (ущерб);</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2.4.8. предоставлять сведения при утрате статуса индивидуального предпринимателя (юридического лица) в срок не позднее 10 дней с момента прекращения деятельности.</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2.5. Рыбоводное хозяйство при осуществлении аквакультуры (рыбоводства) придерживается минимальных объемов объектов аквакультуры, подлежащих разведению и (или) содержанию, выращиванию, а также изъятию из водного объекта в границах рыбоводного участка, указанных в пункте 1.2 Договора.</w:t>
      </w:r>
    </w:p>
    <w:p w:rsidR="0078095B" w:rsidRDefault="0078095B" w:rsidP="0078095B">
      <w:pPr>
        <w:pStyle w:val="ab"/>
        <w:tabs>
          <w:tab w:val="left" w:pos="10206"/>
        </w:tabs>
        <w:spacing w:after="0" w:line="240" w:lineRule="auto"/>
        <w:ind w:right="300"/>
        <w:rPr>
          <w:rFonts w:ascii="Times New Roman" w:hAnsi="Times New Roman"/>
          <w:sz w:val="24"/>
          <w:szCs w:val="24"/>
        </w:rPr>
      </w:pPr>
    </w:p>
    <w:p w:rsidR="0078095B" w:rsidRDefault="0078095B" w:rsidP="0078095B">
      <w:pPr>
        <w:pStyle w:val="2"/>
        <w:tabs>
          <w:tab w:val="left" w:pos="3974"/>
          <w:tab w:val="left" w:pos="10206"/>
        </w:tabs>
        <w:spacing w:before="0" w:line="240" w:lineRule="auto"/>
        <w:ind w:left="3973" w:right="300"/>
        <w:rPr>
          <w:rFonts w:ascii="Times New Roman" w:eastAsia="Calibri" w:hAnsi="Times New Roman"/>
          <w:color w:val="000000"/>
          <w:sz w:val="24"/>
          <w:szCs w:val="24"/>
          <w:lang w:val="ru-RU" w:eastAsia="en-US"/>
        </w:rPr>
      </w:pPr>
      <w:r>
        <w:rPr>
          <w:rFonts w:ascii="Times New Roman" w:eastAsia="Calibri" w:hAnsi="Times New Roman"/>
          <w:color w:val="000000"/>
          <w:sz w:val="24"/>
          <w:szCs w:val="24"/>
          <w:lang w:val="ru-RU" w:eastAsia="en-US"/>
        </w:rPr>
        <w:t>3. Ответственность</w:t>
      </w:r>
      <w:r>
        <w:rPr>
          <w:rFonts w:ascii="Times New Roman" w:eastAsia="Calibri" w:hAnsi="Times New Roman"/>
          <w:color w:val="000000"/>
          <w:spacing w:val="-5"/>
          <w:sz w:val="24"/>
          <w:szCs w:val="24"/>
          <w:lang w:val="ru-RU" w:eastAsia="en-US"/>
        </w:rPr>
        <w:t xml:space="preserve"> </w:t>
      </w:r>
      <w:r>
        <w:rPr>
          <w:rFonts w:ascii="Times New Roman" w:eastAsia="Calibri" w:hAnsi="Times New Roman"/>
          <w:color w:val="000000"/>
          <w:sz w:val="24"/>
          <w:szCs w:val="24"/>
          <w:lang w:val="ru-RU" w:eastAsia="en-US"/>
        </w:rPr>
        <w:t>Сторон</w:t>
      </w:r>
    </w:p>
    <w:p w:rsidR="0078095B" w:rsidRDefault="0078095B" w:rsidP="0078095B">
      <w:pPr>
        <w:pStyle w:val="ab"/>
        <w:tabs>
          <w:tab w:val="left" w:pos="10206"/>
        </w:tabs>
        <w:spacing w:after="0" w:line="240" w:lineRule="auto"/>
        <w:ind w:right="300"/>
        <w:rPr>
          <w:rFonts w:ascii="Times New Roman" w:hAnsi="Times New Roman"/>
          <w:b/>
          <w:sz w:val="24"/>
          <w:szCs w:val="24"/>
        </w:rPr>
      </w:pP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3.1.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3.2.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78095B" w:rsidRDefault="0078095B" w:rsidP="0078095B">
      <w:pPr>
        <w:tabs>
          <w:tab w:val="left" w:pos="10206"/>
        </w:tabs>
        <w:spacing w:after="46"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3.3. 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78095B" w:rsidRDefault="0078095B" w:rsidP="0078095B">
      <w:pPr>
        <w:pStyle w:val="ab"/>
        <w:tabs>
          <w:tab w:val="left" w:pos="10206"/>
        </w:tabs>
        <w:spacing w:after="0" w:line="240" w:lineRule="auto"/>
        <w:ind w:right="300"/>
        <w:rPr>
          <w:rFonts w:ascii="Times New Roman" w:hAnsi="Times New Roman"/>
          <w:sz w:val="24"/>
          <w:szCs w:val="24"/>
        </w:rPr>
      </w:pPr>
    </w:p>
    <w:p w:rsidR="0078095B" w:rsidRDefault="0078095B" w:rsidP="0078095B">
      <w:pPr>
        <w:pStyle w:val="2"/>
        <w:tabs>
          <w:tab w:val="left" w:pos="3998"/>
          <w:tab w:val="left" w:pos="10206"/>
        </w:tabs>
        <w:spacing w:before="0" w:line="240" w:lineRule="auto"/>
        <w:ind w:left="3997" w:right="300"/>
        <w:rPr>
          <w:rFonts w:ascii="Times New Roman" w:eastAsia="Calibri" w:hAnsi="Times New Roman"/>
          <w:color w:val="000000"/>
          <w:sz w:val="24"/>
          <w:szCs w:val="24"/>
          <w:lang w:val="ru-RU" w:eastAsia="en-US"/>
        </w:rPr>
      </w:pPr>
      <w:r>
        <w:rPr>
          <w:rFonts w:ascii="Times New Roman" w:eastAsia="Calibri" w:hAnsi="Times New Roman"/>
          <w:color w:val="000000"/>
          <w:sz w:val="24"/>
          <w:szCs w:val="24"/>
          <w:lang w:val="ru-RU" w:eastAsia="en-US"/>
        </w:rPr>
        <w:t>4. Срок</w:t>
      </w:r>
      <w:r>
        <w:rPr>
          <w:rFonts w:ascii="Times New Roman" w:eastAsia="Calibri" w:hAnsi="Times New Roman"/>
          <w:color w:val="000000"/>
          <w:spacing w:val="-6"/>
          <w:sz w:val="24"/>
          <w:szCs w:val="24"/>
          <w:lang w:val="ru-RU" w:eastAsia="en-US"/>
        </w:rPr>
        <w:t xml:space="preserve"> и условия действия Договора</w:t>
      </w:r>
    </w:p>
    <w:p w:rsidR="0078095B" w:rsidRDefault="0078095B" w:rsidP="0078095B">
      <w:pPr>
        <w:pStyle w:val="ab"/>
        <w:tabs>
          <w:tab w:val="left" w:pos="10206"/>
        </w:tabs>
        <w:spacing w:after="0" w:line="240" w:lineRule="auto"/>
        <w:ind w:right="300"/>
        <w:rPr>
          <w:rFonts w:ascii="Times New Roman" w:hAnsi="Times New Roman"/>
          <w:b/>
          <w:sz w:val="24"/>
          <w:szCs w:val="24"/>
        </w:rPr>
      </w:pPr>
    </w:p>
    <w:p w:rsidR="0078095B" w:rsidRDefault="0078095B" w:rsidP="0078095B">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4.1.</w:t>
      </w:r>
      <w:r>
        <w:rPr>
          <w:rFonts w:ascii="Times New Roman" w:hAnsi="Times New Roman"/>
          <w:color w:val="000000"/>
          <w:sz w:val="24"/>
          <w:szCs w:val="24"/>
        </w:rPr>
        <w:t> </w:t>
      </w:r>
      <w:r>
        <w:rPr>
          <w:rFonts w:ascii="Times New Roman" w:hAnsi="Times New Roman"/>
          <w:sz w:val="24"/>
          <w:szCs w:val="24"/>
        </w:rPr>
        <w:t>Настоящий Договор вступает в силу с момента его подписания Сторонами и действует</w:t>
      </w:r>
      <w:r>
        <w:rPr>
          <w:rFonts w:ascii="Times New Roman" w:hAnsi="Times New Roman"/>
          <w:spacing w:val="1"/>
          <w:sz w:val="24"/>
          <w:szCs w:val="24"/>
        </w:rPr>
        <w:t xml:space="preserve"> </w:t>
      </w:r>
      <w:r>
        <w:rPr>
          <w:rFonts w:ascii="Times New Roman" w:hAnsi="Times New Roman"/>
          <w:sz w:val="24"/>
          <w:szCs w:val="24"/>
        </w:rPr>
        <w:t>до</w:t>
      </w:r>
      <w:r>
        <w:rPr>
          <w:rFonts w:ascii="Times New Roman" w:hAnsi="Times New Roman"/>
          <w:spacing w:val="6"/>
          <w:sz w:val="24"/>
          <w:szCs w:val="24"/>
        </w:rPr>
        <w:t xml:space="preserve"> </w:t>
      </w:r>
      <w:proofErr w:type="gramStart"/>
      <w:r>
        <w:rPr>
          <w:rFonts w:ascii="Times New Roman" w:hAnsi="Times New Roman"/>
          <w:sz w:val="24"/>
          <w:szCs w:val="24"/>
        </w:rPr>
        <w:t>«</w:t>
      </w:r>
      <w:r>
        <w:rPr>
          <w:rFonts w:ascii="Times New Roman" w:hAnsi="Times New Roman"/>
          <w:sz w:val="24"/>
          <w:szCs w:val="24"/>
          <w:u w:val="single"/>
        </w:rPr>
        <w:t xml:space="preserve">  </w:t>
      </w:r>
      <w:proofErr w:type="gramEnd"/>
      <w:r>
        <w:rPr>
          <w:rFonts w:ascii="Times New Roman" w:hAnsi="Times New Roman"/>
          <w:sz w:val="24"/>
          <w:szCs w:val="24"/>
          <w:u w:val="single"/>
        </w:rPr>
        <w:t xml:space="preserve">    </w:t>
      </w:r>
      <w:r>
        <w:rPr>
          <w:rFonts w:ascii="Times New Roman" w:hAnsi="Times New Roman"/>
          <w:spacing w:val="54"/>
          <w:sz w:val="24"/>
          <w:szCs w:val="24"/>
          <w:u w:val="single"/>
        </w:rPr>
        <w:t xml:space="preserve"> </w:t>
      </w:r>
      <w:r>
        <w:rPr>
          <w:rFonts w:ascii="Times New Roman" w:hAnsi="Times New Roman"/>
          <w:sz w:val="24"/>
          <w:szCs w:val="24"/>
        </w:rPr>
        <w:t>»</w:t>
      </w:r>
      <w:r>
        <w:rPr>
          <w:rFonts w:ascii="Times New Roman" w:hAnsi="Times New Roman"/>
          <w:sz w:val="24"/>
          <w:szCs w:val="24"/>
          <w:u w:val="single"/>
        </w:rPr>
        <w:tab/>
      </w:r>
      <w:r>
        <w:rPr>
          <w:rFonts w:ascii="Times New Roman" w:hAnsi="Times New Roman"/>
          <w:sz w:val="24"/>
          <w:szCs w:val="24"/>
        </w:rPr>
        <w:t>20_____ года.</w:t>
      </w:r>
    </w:p>
    <w:p w:rsidR="0078095B" w:rsidRDefault="0078095B" w:rsidP="0078095B">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4.2.</w:t>
      </w:r>
      <w:r>
        <w:rPr>
          <w:rFonts w:ascii="Times New Roman" w:hAnsi="Times New Roman"/>
          <w:color w:val="000000"/>
          <w:sz w:val="24"/>
          <w:szCs w:val="24"/>
        </w:rPr>
        <w:t> </w:t>
      </w:r>
      <w:r>
        <w:rPr>
          <w:rFonts w:ascii="Times New Roman" w:hAnsi="Times New Roman"/>
          <w:sz w:val="24"/>
          <w:szCs w:val="24"/>
        </w:rPr>
        <w:t xml:space="preserve">Изменение существенных условий Договора пользования рыбоводным участком, а </w:t>
      </w:r>
      <w:r w:rsidR="00AC16F7">
        <w:rPr>
          <w:rFonts w:ascii="Times New Roman" w:hAnsi="Times New Roman"/>
          <w:sz w:val="24"/>
          <w:szCs w:val="24"/>
        </w:rPr>
        <w:t>также</w:t>
      </w:r>
      <w:r>
        <w:rPr>
          <w:rFonts w:ascii="Times New Roman" w:hAnsi="Times New Roman"/>
          <w:sz w:val="24"/>
          <w:szCs w:val="24"/>
        </w:rPr>
        <w:t xml:space="preserve"> передача, уступка прав третьим лицам по настоящему договору не допускается.</w:t>
      </w:r>
    </w:p>
    <w:p w:rsidR="0078095B" w:rsidRDefault="0078095B" w:rsidP="0078095B">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4.3.</w:t>
      </w:r>
      <w:r>
        <w:rPr>
          <w:rFonts w:ascii="Times New Roman" w:hAnsi="Times New Roman"/>
          <w:color w:val="000000"/>
          <w:sz w:val="24"/>
          <w:szCs w:val="24"/>
        </w:rPr>
        <w:t> </w:t>
      </w:r>
      <w:r>
        <w:rPr>
          <w:rFonts w:ascii="Times New Roman" w:hAnsi="Times New Roman"/>
          <w:sz w:val="24"/>
          <w:szCs w:val="24"/>
        </w:rPr>
        <w:t>Рыбоводное хозяйство, надлежащим образом исполнившее свои обязанности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сроку без проведения торгов (конкурсов, аукционов) при условии внесения платы, предусмотренной частью 1 статьи 9 Закона об аквакультуре, уведомив Управление в письменной форме о желании заключить договор пользования рыбоводным участком на новый срок не позднее чем за три месяца до окончания срока действия настоящего договора;</w:t>
      </w:r>
    </w:p>
    <w:p w:rsidR="0078095B" w:rsidRDefault="0078095B" w:rsidP="0078095B">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4.4.</w:t>
      </w:r>
      <w:r>
        <w:rPr>
          <w:rFonts w:ascii="Times New Roman" w:hAnsi="Times New Roman"/>
          <w:color w:val="000000"/>
          <w:sz w:val="24"/>
          <w:szCs w:val="24"/>
        </w:rPr>
        <w:t> </w:t>
      </w:r>
      <w:r>
        <w:rPr>
          <w:rFonts w:ascii="Times New Roman" w:hAnsi="Times New Roman"/>
          <w:sz w:val="24"/>
          <w:szCs w:val="24"/>
        </w:rPr>
        <w:t>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78095B" w:rsidRDefault="0078095B" w:rsidP="0078095B">
      <w:pPr>
        <w:pStyle w:val="ab"/>
        <w:tabs>
          <w:tab w:val="left" w:pos="2927"/>
          <w:tab w:val="left" w:pos="10206"/>
        </w:tabs>
        <w:spacing w:after="0" w:line="240" w:lineRule="auto"/>
        <w:ind w:left="113" w:right="300"/>
        <w:jc w:val="both"/>
        <w:rPr>
          <w:rFonts w:ascii="Times New Roman" w:hAnsi="Times New Roman"/>
          <w:sz w:val="24"/>
          <w:szCs w:val="24"/>
        </w:rPr>
      </w:pPr>
    </w:p>
    <w:p w:rsidR="0078095B" w:rsidRDefault="0078095B" w:rsidP="0078095B">
      <w:pPr>
        <w:pStyle w:val="2"/>
        <w:tabs>
          <w:tab w:val="left" w:pos="2725"/>
          <w:tab w:val="left" w:pos="10206"/>
        </w:tabs>
        <w:spacing w:before="0" w:line="240" w:lineRule="auto"/>
        <w:ind w:right="300"/>
        <w:jc w:val="center"/>
        <w:rPr>
          <w:rFonts w:ascii="Times New Roman" w:hAnsi="Times New Roman"/>
          <w:sz w:val="24"/>
          <w:szCs w:val="24"/>
        </w:rPr>
      </w:pPr>
      <w:r>
        <w:rPr>
          <w:rFonts w:ascii="Times New Roman" w:eastAsia="Calibri" w:hAnsi="Times New Roman"/>
          <w:color w:val="000000"/>
          <w:sz w:val="24"/>
          <w:szCs w:val="24"/>
          <w:lang w:val="ru-RU" w:eastAsia="en-US"/>
        </w:rPr>
        <w:lastRenderedPageBreak/>
        <w:t>5. Прекращение</w:t>
      </w:r>
      <w:r>
        <w:rPr>
          <w:rFonts w:ascii="Times New Roman" w:eastAsia="Calibri" w:hAnsi="Times New Roman"/>
          <w:color w:val="000000"/>
          <w:spacing w:val="-5"/>
          <w:sz w:val="24"/>
          <w:szCs w:val="24"/>
          <w:lang w:val="ru-RU" w:eastAsia="en-US"/>
        </w:rPr>
        <w:t xml:space="preserve"> </w:t>
      </w:r>
      <w:r>
        <w:rPr>
          <w:rFonts w:ascii="Times New Roman" w:eastAsia="Calibri" w:hAnsi="Times New Roman"/>
          <w:color w:val="000000"/>
          <w:sz w:val="24"/>
          <w:szCs w:val="24"/>
          <w:lang w:val="ru-RU" w:eastAsia="en-US"/>
        </w:rPr>
        <w:t>и</w:t>
      </w:r>
      <w:r>
        <w:rPr>
          <w:rFonts w:ascii="Times New Roman" w:eastAsia="Calibri" w:hAnsi="Times New Roman"/>
          <w:color w:val="000000"/>
          <w:spacing w:val="-3"/>
          <w:sz w:val="24"/>
          <w:szCs w:val="24"/>
          <w:lang w:val="ru-RU" w:eastAsia="en-US"/>
        </w:rPr>
        <w:t xml:space="preserve"> расторжение Договора</w:t>
      </w:r>
    </w:p>
    <w:p w:rsidR="0078095B" w:rsidRDefault="0078095B" w:rsidP="0078095B">
      <w:pPr>
        <w:pStyle w:val="ab"/>
        <w:tabs>
          <w:tab w:val="left" w:pos="10206"/>
        </w:tabs>
        <w:spacing w:after="0" w:line="240" w:lineRule="auto"/>
        <w:ind w:right="300"/>
        <w:rPr>
          <w:rFonts w:ascii="Times New Roman" w:hAnsi="Times New Roman"/>
          <w:sz w:val="24"/>
          <w:szCs w:val="24"/>
        </w:rPr>
      </w:pP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 Настоящий Договор прекращает свое действие в следующих случаях:</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5.1.1. в связи с истечением срока действия;</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5.1.2. в случаях, предусмотренных гражданским законодательством Российской Федерации, законодательством Российской Федерации в области рыболовства и сохранения водных биологических ресурсов, а </w:t>
      </w:r>
      <w:r w:rsidR="001E23CE">
        <w:rPr>
          <w:rFonts w:ascii="Times New Roman" w:hAnsi="Times New Roman"/>
          <w:color w:val="000000" w:themeColor="text1"/>
          <w:sz w:val="24"/>
          <w:szCs w:val="24"/>
        </w:rPr>
        <w:t>также</w:t>
      </w:r>
      <w:r>
        <w:rPr>
          <w:rFonts w:ascii="Times New Roman" w:hAnsi="Times New Roman"/>
          <w:color w:val="000000" w:themeColor="text1"/>
          <w:sz w:val="24"/>
          <w:szCs w:val="24"/>
        </w:rPr>
        <w:t xml:space="preserve"> в области аквакультуры (рыболовства);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5.1.3. в иных случаях, предусмотренных действующим законодательством;</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 Настоящий Договор, в соответствии с гражданским законодательством, может быть досрочно расторгнут:</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5.2.1 по соглашению Сторон;</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5.2.2. утраты Рыбоводным хозяйством статуса Индивидуальный предприниматель (юридическое лицо);</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 в одностороннем порядке по требованию Управления в случае:</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5.2.3.1. использования Рыбоводным хозяйством рыбоводного участка с нарушением требования действующего законодательства;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5.2.3.2. использования Рыбоводным хозяйством рыбоводного участка не в целях аквакультуры (рыбоводства);</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5.2.3.3. неосуществления Рыбоводным хозяйством в течении двух лет подряд деятельности, предусмотренной Договором, с момента установления Управлением факта неосуществления указанной деятельности;</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5.2.3.4. в связи с неоднократным (два и более раз) нарушением Рыбоводным хозяйством существенных условий Договора, в частности не предоставлением в Управление в установленные сроки отчетности об объеме выпуска в водные объекты и изъятия из водных объектов аквакультуры.</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5.2.3.5. по заявлению Рыбоводного хозяйства в случае невозможности осуществления Рыбоводным хозяйством деятельности, предусмотренной Договором.</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5.2.3.6. в иных случаях, предусмотренных действующим законодательством.</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5.3. Информирование об одностороннем расторжении Договора осуществляется Управлением путем направления Рыбоводному хозяйству соответствующего уведомления.</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Уведомление направляется Управлением в адрес Рыбоводного хозяйства, указанного               </w:t>
      </w:r>
      <w:proofErr w:type="gramStart"/>
      <w:r>
        <w:rPr>
          <w:rFonts w:ascii="Times New Roman" w:hAnsi="Times New Roman"/>
          <w:color w:val="000000" w:themeColor="text1"/>
          <w:sz w:val="24"/>
          <w:szCs w:val="24"/>
        </w:rPr>
        <w:t>в  ЕГРЮЛ</w:t>
      </w:r>
      <w:proofErr w:type="gramEnd"/>
      <w:r>
        <w:rPr>
          <w:rFonts w:ascii="Times New Roman" w:hAnsi="Times New Roman"/>
          <w:color w:val="000000" w:themeColor="text1"/>
          <w:sz w:val="24"/>
          <w:szCs w:val="24"/>
        </w:rPr>
        <w:t>/ЕГРИП, либо по адресу, указанному самим Рыбоводным хозяйством как адрес для направления и получения корреспонденции.</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Договор считается расторгнутым в одностороннем порядке с того момента, когда указанное уведомление доставлено Рыбоводному хозяйству или считается доставленным</w:t>
      </w:r>
      <w:r w:rsidR="00AC16F7">
        <w:rPr>
          <w:rFonts w:ascii="Times New Roman" w:hAnsi="Times New Roman"/>
          <w:color w:val="000000" w:themeColor="text1"/>
          <w:sz w:val="24"/>
          <w:szCs w:val="24"/>
        </w:rPr>
        <w:t xml:space="preserve"> </w:t>
      </w:r>
      <w:r>
        <w:rPr>
          <w:rFonts w:ascii="Times New Roman" w:hAnsi="Times New Roman"/>
          <w:color w:val="000000" w:themeColor="text1"/>
          <w:sz w:val="24"/>
          <w:szCs w:val="24"/>
        </w:rPr>
        <w:t>в соответствии с действующим законодательством.</w:t>
      </w:r>
    </w:p>
    <w:p w:rsidR="0078095B" w:rsidRDefault="0078095B" w:rsidP="0078095B">
      <w:pPr>
        <w:tabs>
          <w:tab w:val="left" w:pos="10206"/>
        </w:tabs>
        <w:spacing w:after="0" w:line="240" w:lineRule="auto"/>
        <w:ind w:right="300"/>
        <w:jc w:val="both"/>
        <w:rPr>
          <w:rFonts w:ascii="Times New Roman" w:hAnsi="Times New Roman"/>
          <w:color w:val="000000" w:themeColor="text1"/>
          <w:sz w:val="24"/>
          <w:szCs w:val="24"/>
        </w:rPr>
      </w:pPr>
    </w:p>
    <w:p w:rsidR="0078095B" w:rsidRDefault="0078095B" w:rsidP="0078095B">
      <w:pPr>
        <w:pStyle w:val="2"/>
        <w:tabs>
          <w:tab w:val="left" w:pos="4464"/>
          <w:tab w:val="left" w:pos="10206"/>
        </w:tabs>
        <w:spacing w:before="0" w:line="240" w:lineRule="auto"/>
        <w:ind w:left="4463" w:right="300"/>
        <w:rPr>
          <w:rFonts w:ascii="Times New Roman" w:eastAsia="Calibri" w:hAnsi="Times New Roman"/>
          <w:color w:val="000000"/>
          <w:sz w:val="24"/>
          <w:szCs w:val="24"/>
          <w:lang w:val="ru-RU" w:eastAsia="en-US"/>
        </w:rPr>
      </w:pPr>
      <w:r>
        <w:rPr>
          <w:rFonts w:ascii="Times New Roman" w:eastAsia="Calibri" w:hAnsi="Times New Roman"/>
          <w:color w:val="000000"/>
          <w:sz w:val="24"/>
          <w:szCs w:val="24"/>
          <w:lang w:val="ru-RU" w:eastAsia="en-US"/>
        </w:rPr>
        <w:t>6. Прочие</w:t>
      </w:r>
      <w:r>
        <w:rPr>
          <w:rFonts w:ascii="Times New Roman" w:eastAsia="Calibri" w:hAnsi="Times New Roman"/>
          <w:color w:val="000000"/>
          <w:spacing w:val="-5"/>
          <w:sz w:val="24"/>
          <w:szCs w:val="24"/>
          <w:lang w:val="ru-RU" w:eastAsia="en-US"/>
        </w:rPr>
        <w:t xml:space="preserve"> </w:t>
      </w:r>
      <w:r>
        <w:rPr>
          <w:rFonts w:ascii="Times New Roman" w:eastAsia="Calibri" w:hAnsi="Times New Roman"/>
          <w:color w:val="000000"/>
          <w:sz w:val="24"/>
          <w:szCs w:val="24"/>
          <w:lang w:val="ru-RU" w:eastAsia="en-US"/>
        </w:rPr>
        <w:t>условия</w:t>
      </w:r>
    </w:p>
    <w:p w:rsidR="0078095B" w:rsidRDefault="0078095B" w:rsidP="0078095B">
      <w:pPr>
        <w:pStyle w:val="ab"/>
        <w:tabs>
          <w:tab w:val="left" w:pos="10206"/>
        </w:tabs>
        <w:spacing w:after="0" w:line="240" w:lineRule="auto"/>
        <w:ind w:right="300"/>
        <w:rPr>
          <w:rFonts w:ascii="Times New Roman" w:hAnsi="Times New Roman"/>
          <w:b/>
          <w:sz w:val="24"/>
          <w:szCs w:val="24"/>
        </w:rPr>
      </w:pP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6.1. В случае возникновения любых противоречий и разногласий, а также споров, связанных с исполнением настоящего Договора, Стороны предпринимают меры для урегулирования таких противоречий и разногласий в претензионном порядке.</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6.2. Претензия должна быть направлена в письменном виде средствами факсимильной, электронной или почтовой связи с досылом по адресу, указанному в реквизитах Сторон.</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w:t>
      </w:r>
      <w:r w:rsidR="00AC16F7">
        <w:rPr>
          <w:rFonts w:ascii="Times New Roman" w:hAnsi="Times New Roman"/>
          <w:color w:val="000000" w:themeColor="text1"/>
          <w:sz w:val="24"/>
          <w:szCs w:val="24"/>
        </w:rPr>
        <w:t>ответа в</w:t>
      </w:r>
      <w:r>
        <w:rPr>
          <w:rFonts w:ascii="Times New Roman" w:hAnsi="Times New Roman"/>
          <w:color w:val="000000" w:themeColor="text1"/>
          <w:sz w:val="24"/>
          <w:szCs w:val="24"/>
        </w:rPr>
        <w:t xml:space="preserve"> установленный срок означает признание требований претензии.</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6.4. В случае не достижения Сторонами взаимного согласия, споры по настоящему Договору разрешаются в Арбитражном суде города Москвы.</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lastRenderedPageBreak/>
        <w:t>6.5. В целях оперативного обмена информацией все отчетности, документы и уведомления, связанные с исполнением настоящего Договора, направляются на электронный адрес, указанный в реквизитах Сторон, с последующим предоставлением оригинала по почте заказным письмом.</w:t>
      </w:r>
    </w:p>
    <w:p w:rsidR="004F4F73" w:rsidRDefault="004F4F73" w:rsidP="0078095B">
      <w:pPr>
        <w:tabs>
          <w:tab w:val="left" w:pos="10206"/>
        </w:tabs>
        <w:spacing w:after="0" w:line="240" w:lineRule="auto"/>
        <w:ind w:left="113" w:firstLine="680"/>
        <w:jc w:val="center"/>
        <w:rPr>
          <w:rFonts w:ascii="Times New Roman" w:hAnsi="Times New Roman"/>
          <w:b/>
          <w:bCs/>
          <w:color w:val="000000"/>
          <w:sz w:val="24"/>
          <w:szCs w:val="24"/>
        </w:rPr>
      </w:pPr>
    </w:p>
    <w:p w:rsidR="0078095B" w:rsidRDefault="0078095B" w:rsidP="0078095B">
      <w:pPr>
        <w:tabs>
          <w:tab w:val="left" w:pos="10206"/>
        </w:tabs>
        <w:spacing w:after="0" w:line="240" w:lineRule="auto"/>
        <w:ind w:left="113" w:firstLine="680"/>
        <w:jc w:val="center"/>
        <w:rPr>
          <w:rFonts w:ascii="Times New Roman" w:hAnsi="Times New Roman"/>
          <w:sz w:val="24"/>
          <w:szCs w:val="24"/>
        </w:rPr>
      </w:pPr>
      <w:r>
        <w:rPr>
          <w:rFonts w:ascii="Times New Roman" w:hAnsi="Times New Roman"/>
          <w:b/>
          <w:bCs/>
          <w:color w:val="000000"/>
          <w:sz w:val="24"/>
          <w:szCs w:val="24"/>
        </w:rPr>
        <w:t>7. Заключительные</w:t>
      </w:r>
      <w:r>
        <w:rPr>
          <w:rFonts w:ascii="Times New Roman" w:hAnsi="Times New Roman"/>
          <w:b/>
          <w:bCs/>
          <w:color w:val="000000"/>
          <w:spacing w:val="-6"/>
          <w:sz w:val="24"/>
          <w:szCs w:val="24"/>
        </w:rPr>
        <w:t xml:space="preserve"> </w:t>
      </w:r>
      <w:r>
        <w:rPr>
          <w:rFonts w:ascii="Times New Roman" w:hAnsi="Times New Roman"/>
          <w:b/>
          <w:bCs/>
          <w:color w:val="000000"/>
          <w:sz w:val="24"/>
          <w:szCs w:val="24"/>
        </w:rPr>
        <w:t>положения</w:t>
      </w:r>
    </w:p>
    <w:p w:rsidR="0078095B" w:rsidRDefault="0078095B" w:rsidP="0078095B">
      <w:pPr>
        <w:tabs>
          <w:tab w:val="left" w:pos="10206"/>
        </w:tabs>
        <w:spacing w:after="0" w:line="240" w:lineRule="auto"/>
        <w:ind w:left="113" w:firstLine="680"/>
        <w:jc w:val="center"/>
        <w:rPr>
          <w:b/>
          <w:bCs/>
          <w:color w:val="000000"/>
        </w:rPr>
      </w:pP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7.1. Все изменения, при </w:t>
      </w:r>
      <w:r w:rsidR="00AC16F7">
        <w:rPr>
          <w:rFonts w:ascii="Times New Roman" w:hAnsi="Times New Roman"/>
          <w:color w:val="000000" w:themeColor="text1"/>
          <w:sz w:val="24"/>
          <w:szCs w:val="24"/>
        </w:rPr>
        <w:t>наличии, внесённые</w:t>
      </w:r>
      <w:r>
        <w:rPr>
          <w:rFonts w:ascii="Times New Roman" w:hAnsi="Times New Roman"/>
          <w:color w:val="000000" w:themeColor="text1"/>
          <w:sz w:val="24"/>
          <w:szCs w:val="24"/>
        </w:rPr>
        <w:t xml:space="preserve">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7.2. Настоящий Договор составлен в 2 экземплярах, имеющих одинаковую юридическую силу, по одному экземпляру для каждой из Сторон.</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7.3. В случае изменения адресов и реквизитов одной из Сторон, указанная Сторона в 3-дневный срок уведомляет об изменениях вторую Сторону.</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В случае </w:t>
      </w:r>
      <w:proofErr w:type="spellStart"/>
      <w:r>
        <w:rPr>
          <w:rFonts w:ascii="Times New Roman" w:hAnsi="Times New Roman"/>
          <w:color w:val="000000" w:themeColor="text1"/>
          <w:sz w:val="24"/>
          <w:szCs w:val="24"/>
        </w:rPr>
        <w:t>неуведомления</w:t>
      </w:r>
      <w:proofErr w:type="spellEnd"/>
      <w:r>
        <w:rPr>
          <w:rFonts w:ascii="Times New Roman" w:hAnsi="Times New Roman"/>
          <w:color w:val="000000" w:themeColor="text1"/>
          <w:sz w:val="24"/>
          <w:szCs w:val="24"/>
        </w:rPr>
        <w:t xml:space="preserve"> или несвоевременного уведомления одной Стороной о смене адресов и реквизитов, вся корреспонденция, направляемая второй Стороной на ранее указанные адреса и реквизиты, считается должным образом направленной.</w:t>
      </w: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7.4. Во всем, что не предусмотрено настоящим Договором, Стороны руководствуются действующим законодательством Российской Федерации.</w:t>
      </w:r>
    </w:p>
    <w:p w:rsidR="0078095B" w:rsidRDefault="0078095B" w:rsidP="0078095B">
      <w:pPr>
        <w:tabs>
          <w:tab w:val="left" w:pos="10206"/>
        </w:tabs>
        <w:spacing w:after="0" w:line="240" w:lineRule="auto"/>
        <w:ind w:left="113" w:firstLine="680"/>
        <w:jc w:val="both"/>
        <w:rPr>
          <w:b/>
          <w:bCs/>
          <w:color w:val="000000" w:themeColor="text1"/>
        </w:rPr>
      </w:pPr>
    </w:p>
    <w:p w:rsidR="0078095B" w:rsidRDefault="0078095B" w:rsidP="0078095B">
      <w:pPr>
        <w:tabs>
          <w:tab w:val="left" w:pos="10206"/>
        </w:tabs>
        <w:spacing w:after="0" w:line="240" w:lineRule="auto"/>
        <w:ind w:left="113" w:firstLine="680"/>
        <w:jc w:val="center"/>
        <w:rPr>
          <w:rFonts w:ascii="Times New Roman" w:hAnsi="Times New Roman"/>
          <w:sz w:val="24"/>
          <w:szCs w:val="24"/>
        </w:rPr>
      </w:pPr>
      <w:r>
        <w:rPr>
          <w:rFonts w:ascii="Times New Roman" w:hAnsi="Times New Roman"/>
          <w:b/>
          <w:bCs/>
          <w:color w:val="000000"/>
          <w:sz w:val="24"/>
          <w:szCs w:val="24"/>
        </w:rPr>
        <w:t>8. Приложение</w:t>
      </w:r>
      <w:r>
        <w:rPr>
          <w:rFonts w:ascii="Times New Roman" w:hAnsi="Times New Roman"/>
          <w:b/>
          <w:bCs/>
          <w:color w:val="000000"/>
          <w:spacing w:val="-3"/>
          <w:sz w:val="24"/>
          <w:szCs w:val="24"/>
        </w:rPr>
        <w:t xml:space="preserve"> </w:t>
      </w:r>
      <w:r>
        <w:rPr>
          <w:rFonts w:ascii="Times New Roman" w:hAnsi="Times New Roman"/>
          <w:b/>
          <w:bCs/>
          <w:color w:val="000000"/>
          <w:sz w:val="24"/>
          <w:szCs w:val="24"/>
        </w:rPr>
        <w:t>к</w:t>
      </w:r>
      <w:r>
        <w:rPr>
          <w:rFonts w:ascii="Times New Roman" w:hAnsi="Times New Roman"/>
          <w:b/>
          <w:bCs/>
          <w:color w:val="000000"/>
          <w:spacing w:val="-2"/>
          <w:sz w:val="24"/>
          <w:szCs w:val="24"/>
        </w:rPr>
        <w:t xml:space="preserve"> </w:t>
      </w:r>
      <w:r>
        <w:rPr>
          <w:rFonts w:ascii="Times New Roman" w:hAnsi="Times New Roman"/>
          <w:b/>
          <w:bCs/>
          <w:color w:val="000000"/>
          <w:sz w:val="24"/>
          <w:szCs w:val="24"/>
        </w:rPr>
        <w:t>Договору</w:t>
      </w:r>
    </w:p>
    <w:p w:rsidR="0078095B" w:rsidRDefault="0078095B" w:rsidP="0078095B">
      <w:pPr>
        <w:pStyle w:val="2"/>
        <w:tabs>
          <w:tab w:val="left" w:pos="4017"/>
          <w:tab w:val="left" w:pos="10206"/>
        </w:tabs>
        <w:spacing w:before="0" w:line="240" w:lineRule="auto"/>
        <w:ind w:left="4016" w:right="300"/>
        <w:rPr>
          <w:rFonts w:ascii="Times New Roman" w:hAnsi="Times New Roman"/>
          <w:sz w:val="24"/>
          <w:szCs w:val="24"/>
        </w:rPr>
      </w:pPr>
    </w:p>
    <w:p w:rsidR="0078095B" w:rsidRDefault="0078095B" w:rsidP="0078095B">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8.1. Географическая карта (схема) рыбоводного участка – Приложение № 1.</w:t>
      </w:r>
    </w:p>
    <w:p w:rsidR="0078095B" w:rsidRDefault="0078095B" w:rsidP="00793B64">
      <w:pPr>
        <w:widowControl w:val="0"/>
        <w:tabs>
          <w:tab w:val="left" w:pos="10206"/>
        </w:tabs>
        <w:spacing w:after="0" w:line="240" w:lineRule="auto"/>
        <w:ind w:left="113" w:firstLine="68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8.2. Все приложения к Договору являются его неотъемлемой частью.</w:t>
      </w:r>
    </w:p>
    <w:p w:rsidR="0008399B" w:rsidRDefault="0008399B" w:rsidP="007E4359">
      <w:pPr>
        <w:widowControl w:val="0"/>
        <w:spacing w:after="0" w:line="240" w:lineRule="auto"/>
        <w:jc w:val="both"/>
        <w:rPr>
          <w:rFonts w:ascii="Times New Roman" w:hAnsi="Times New Roman"/>
          <w:color w:val="000000" w:themeColor="text1"/>
          <w:sz w:val="24"/>
          <w:szCs w:val="24"/>
        </w:rPr>
      </w:pPr>
    </w:p>
    <w:p w:rsidR="0008399B" w:rsidRDefault="0008399B" w:rsidP="0008399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 Адреса и реквизиты сторон</w:t>
      </w:r>
    </w:p>
    <w:p w:rsidR="0008399B" w:rsidRDefault="0008399B" w:rsidP="0008399B">
      <w:pPr>
        <w:spacing w:after="0" w:line="240" w:lineRule="auto"/>
        <w:jc w:val="center"/>
        <w:rPr>
          <w:rFonts w:ascii="Times New Roman" w:eastAsia="Times New Roman" w:hAnsi="Times New Roman"/>
          <w:color w:val="000000"/>
          <w:sz w:val="24"/>
          <w:szCs w:val="24"/>
          <w:lang w:eastAsia="ru-RU"/>
        </w:rPr>
      </w:pPr>
    </w:p>
    <w:tbl>
      <w:tblPr>
        <w:tblW w:w="10031" w:type="dxa"/>
        <w:tblInd w:w="223" w:type="dxa"/>
        <w:tblLayout w:type="fixed"/>
        <w:tblLook w:val="04A0" w:firstRow="1" w:lastRow="0" w:firstColumn="1" w:lastColumn="0" w:noHBand="0" w:noVBand="1"/>
      </w:tblPr>
      <w:tblGrid>
        <w:gridCol w:w="5095"/>
        <w:gridCol w:w="4936"/>
      </w:tblGrid>
      <w:tr w:rsidR="0008399B" w:rsidTr="005F0384">
        <w:tc>
          <w:tcPr>
            <w:tcW w:w="5094" w:type="dxa"/>
          </w:tcPr>
          <w:p w:rsidR="0008399B" w:rsidRDefault="0008399B" w:rsidP="005F038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w:t>
            </w:r>
          </w:p>
          <w:p w:rsidR="0008399B" w:rsidRDefault="0008399B" w:rsidP="005F0384">
            <w:pPr>
              <w:widowControl w:val="0"/>
              <w:spacing w:after="0" w:line="240" w:lineRule="auto"/>
              <w:ind w:firstLine="709"/>
              <w:rPr>
                <w:rFonts w:ascii="Times New Roman" w:hAnsi="Times New Roman"/>
                <w:bCs/>
                <w:color w:val="000000"/>
                <w:sz w:val="24"/>
                <w:szCs w:val="24"/>
              </w:rPr>
            </w:pPr>
          </w:p>
          <w:p w:rsidR="0008399B" w:rsidRDefault="0008399B"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Место нахождения:</w:t>
            </w:r>
          </w:p>
          <w:p w:rsidR="0008399B" w:rsidRDefault="0008399B"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117105, г. Москва, Варшавское шоссе, д. 39А</w:t>
            </w:r>
          </w:p>
          <w:p w:rsidR="0008399B" w:rsidRDefault="0008399B"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Телефон/Факс: (499) 611 35 09</w:t>
            </w:r>
          </w:p>
          <w:p w:rsidR="0008399B" w:rsidRDefault="0008399B"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ОГРН 1087746311047</w:t>
            </w:r>
          </w:p>
          <w:p w:rsidR="0008399B" w:rsidRDefault="0008399B"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ИНН 7702667310</w:t>
            </w:r>
          </w:p>
          <w:p w:rsidR="0008399B" w:rsidRDefault="0008399B"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КПП 772401001</w:t>
            </w:r>
          </w:p>
          <w:p w:rsidR="0008399B" w:rsidRDefault="0008399B"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Банковские реквизиты:</w:t>
            </w:r>
          </w:p>
          <w:p w:rsidR="0008399B" w:rsidRDefault="0008399B"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Управление Федерального Казначейства по </w:t>
            </w:r>
            <w:r>
              <w:rPr>
                <w:rFonts w:ascii="Times New Roman" w:hAnsi="Times New Roman"/>
                <w:color w:val="000000"/>
                <w:sz w:val="24"/>
                <w:szCs w:val="24"/>
              </w:rPr>
              <w:br/>
              <w:t>г. Москве (Московско-Окское территориальное управление Федерального агентства по рыболовству Л/</w:t>
            </w:r>
            <w:proofErr w:type="spellStart"/>
            <w:r>
              <w:rPr>
                <w:rFonts w:ascii="Times New Roman" w:hAnsi="Times New Roman"/>
                <w:color w:val="000000"/>
                <w:sz w:val="24"/>
                <w:szCs w:val="24"/>
              </w:rPr>
              <w:t>сч</w:t>
            </w:r>
            <w:proofErr w:type="spellEnd"/>
            <w:r>
              <w:rPr>
                <w:rFonts w:ascii="Times New Roman" w:hAnsi="Times New Roman"/>
                <w:color w:val="000000"/>
                <w:sz w:val="24"/>
                <w:szCs w:val="24"/>
              </w:rPr>
              <w:t>. 03731873990)</w:t>
            </w:r>
          </w:p>
          <w:p w:rsidR="0008399B" w:rsidRDefault="0008399B"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Наименование банка: ГУ БАНКА РОССИИ ПО ЦФО//УФК ПО Г. МОСКВЕ</w:t>
            </w:r>
          </w:p>
          <w:p w:rsidR="0008399B" w:rsidRDefault="0008399B" w:rsidP="005F0384">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 xml:space="preserve">Счет банка получателя: </w:t>
            </w:r>
            <w:r>
              <w:rPr>
                <w:rFonts w:ascii="Times New Roman" w:hAnsi="Times New Roman"/>
                <w:color w:val="000000"/>
                <w:sz w:val="24"/>
                <w:szCs w:val="24"/>
              </w:rPr>
              <w:br/>
              <w:t>40102810545370000003</w:t>
            </w:r>
          </w:p>
          <w:p w:rsidR="0008399B" w:rsidRDefault="0008399B" w:rsidP="005F0384">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БИК 004525988</w:t>
            </w:r>
          </w:p>
          <w:p w:rsidR="0008399B" w:rsidRDefault="0008399B" w:rsidP="005F0384">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Номер счета: 03211643000000017300</w:t>
            </w:r>
          </w:p>
          <w:p w:rsidR="0008399B" w:rsidRDefault="0008399B" w:rsidP="005F0384">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ОКПО 84893960</w:t>
            </w:r>
          </w:p>
          <w:p w:rsidR="0008399B" w:rsidRDefault="0008399B" w:rsidP="005F0384">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ОКФС: 12</w:t>
            </w:r>
          </w:p>
          <w:p w:rsidR="0008399B" w:rsidRDefault="0008399B" w:rsidP="005F0384">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ОКОГУ: 1325060</w:t>
            </w:r>
          </w:p>
          <w:p w:rsidR="0008399B" w:rsidRDefault="0008399B" w:rsidP="005F0384">
            <w:pPr>
              <w:widowControl w:val="0"/>
              <w:spacing w:after="0" w:line="240" w:lineRule="auto"/>
              <w:rPr>
                <w:rFonts w:ascii="Times New Roman" w:hAnsi="Times New Roman"/>
                <w:color w:val="000000"/>
                <w:sz w:val="24"/>
                <w:szCs w:val="24"/>
              </w:rPr>
            </w:pPr>
          </w:p>
          <w:p w:rsidR="0008399B" w:rsidRDefault="007E4359" w:rsidP="005F038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w:t>
            </w:r>
          </w:p>
          <w:p w:rsidR="0008399B" w:rsidRPr="007E4359" w:rsidRDefault="0008399B" w:rsidP="007E4359">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w:t>
            </w:r>
            <w:r w:rsidR="007E4359">
              <w:rPr>
                <w:rFonts w:ascii="Times New Roman" w:hAnsi="Times New Roman"/>
                <w:color w:val="000000"/>
                <w:sz w:val="24"/>
                <w:szCs w:val="24"/>
              </w:rPr>
              <w:t>__________________ А.В. Хатунцов</w:t>
            </w:r>
          </w:p>
        </w:tc>
        <w:tc>
          <w:tcPr>
            <w:tcW w:w="4936" w:type="dxa"/>
          </w:tcPr>
          <w:p w:rsidR="0008399B" w:rsidRDefault="0008399B" w:rsidP="005F0384">
            <w:pPr>
              <w:widowControl w:val="0"/>
              <w:spacing w:after="0" w:line="240" w:lineRule="auto"/>
              <w:ind w:hanging="13"/>
              <w:jc w:val="center"/>
              <w:rPr>
                <w:rFonts w:ascii="Times New Roman" w:hAnsi="Times New Roman"/>
                <w:color w:val="000000"/>
                <w:sz w:val="24"/>
                <w:szCs w:val="24"/>
              </w:rPr>
            </w:pPr>
            <w:r>
              <w:rPr>
                <w:rFonts w:ascii="Times New Roman" w:hAnsi="Times New Roman"/>
                <w:color w:val="000000"/>
                <w:sz w:val="24"/>
                <w:szCs w:val="24"/>
              </w:rPr>
              <w:t>Рыбоводное хозяйство:</w:t>
            </w:r>
          </w:p>
          <w:p w:rsidR="0008399B" w:rsidRDefault="0008399B" w:rsidP="005F0384">
            <w:pPr>
              <w:widowControl w:val="0"/>
              <w:spacing w:after="0" w:line="240" w:lineRule="auto"/>
              <w:rPr>
                <w:rFonts w:ascii="Times New Roman" w:hAnsi="Times New Roman"/>
                <w:color w:val="000000"/>
                <w:sz w:val="24"/>
                <w:szCs w:val="24"/>
              </w:rPr>
            </w:pPr>
          </w:p>
        </w:tc>
      </w:tr>
    </w:tbl>
    <w:p w:rsidR="0008399B" w:rsidRDefault="0008399B" w:rsidP="007E4359">
      <w:pPr>
        <w:spacing w:after="0" w:line="240" w:lineRule="auto"/>
        <w:rPr>
          <w:rFonts w:ascii="Times New Roman" w:hAnsi="Times New Roman"/>
          <w:b/>
          <w:color w:val="000000" w:themeColor="text1"/>
          <w:sz w:val="24"/>
          <w:szCs w:val="24"/>
        </w:rPr>
      </w:pPr>
    </w:p>
    <w:p w:rsidR="00093622" w:rsidRDefault="00093622" w:rsidP="00093622">
      <w:pPr>
        <w:jc w:val="right"/>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Приложение № 1</w:t>
      </w:r>
    </w:p>
    <w:p w:rsidR="00093622" w:rsidRDefault="00093622" w:rsidP="00093622">
      <w:pPr>
        <w:spacing w:after="0" w:line="240" w:lineRule="auto"/>
        <w:jc w:val="right"/>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к Договору от </w:t>
      </w:r>
      <w:r>
        <w:rPr>
          <w:rFonts w:ascii="Times New Roman" w:eastAsia="Times New Roman" w:hAnsi="Times New Roman"/>
          <w:color w:val="000000" w:themeColor="text1"/>
          <w:sz w:val="24"/>
          <w:szCs w:val="24"/>
          <w:lang w:eastAsia="ru-RU"/>
        </w:rPr>
        <w:t>«____» ______________ 20___ г.</w:t>
      </w:r>
      <w:r>
        <w:rPr>
          <w:rFonts w:ascii="Times New Roman" w:eastAsia="Times New Roman" w:hAnsi="Times New Roman"/>
          <w:color w:val="000000" w:themeColor="text1"/>
          <w:sz w:val="24"/>
          <w:szCs w:val="24"/>
        </w:rPr>
        <w:t xml:space="preserve"> № _____________</w:t>
      </w:r>
    </w:p>
    <w:p w:rsidR="00093622" w:rsidRDefault="00093622" w:rsidP="00093622">
      <w:pPr>
        <w:spacing w:after="0" w:line="240" w:lineRule="auto"/>
        <w:rPr>
          <w:rFonts w:ascii="Times New Roman" w:eastAsia="Times New Roman" w:hAnsi="Times New Roman"/>
          <w:color w:val="000000" w:themeColor="text1"/>
          <w:sz w:val="24"/>
          <w:szCs w:val="24"/>
        </w:rPr>
      </w:pPr>
    </w:p>
    <w:p w:rsidR="00093622" w:rsidRDefault="00093622" w:rsidP="00093622">
      <w:pPr>
        <w:spacing w:after="0" w:line="240" w:lineRule="auto"/>
        <w:jc w:val="center"/>
        <w:rPr>
          <w:rFonts w:ascii="Times New Roman" w:eastAsiaTheme="minorEastAsia" w:hAnsi="Times New Roman"/>
          <w:sz w:val="24"/>
          <w:szCs w:val="24"/>
        </w:rPr>
      </w:pPr>
      <w:r>
        <w:rPr>
          <w:rFonts w:ascii="Times New Roman" w:eastAsiaTheme="minorEastAsia" w:hAnsi="Times New Roman"/>
          <w:color w:val="000000" w:themeColor="text1"/>
          <w:sz w:val="24"/>
          <w:szCs w:val="24"/>
        </w:rPr>
        <w:t xml:space="preserve"> </w:t>
      </w:r>
      <w:r>
        <w:rPr>
          <w:rFonts w:ascii="Times New Roman" w:eastAsiaTheme="minorEastAsia" w:hAnsi="Times New Roman"/>
          <w:sz w:val="24"/>
          <w:szCs w:val="24"/>
        </w:rPr>
        <w:t>Географическая карта (схема) рыбоводного участка</w:t>
      </w:r>
    </w:p>
    <w:p w:rsidR="00093622" w:rsidRDefault="00093622" w:rsidP="00093622">
      <w:pPr>
        <w:spacing w:after="0" w:line="240" w:lineRule="auto"/>
        <w:jc w:val="center"/>
        <w:rPr>
          <w:rFonts w:ascii="Times New Roman" w:eastAsiaTheme="minorEastAsia" w:hAnsi="Times New Roman"/>
          <w:sz w:val="24"/>
          <w:szCs w:val="24"/>
        </w:rPr>
      </w:pPr>
      <w:r w:rsidRPr="00093622">
        <w:rPr>
          <w:rFonts w:ascii="Times New Roman" w:eastAsiaTheme="minorEastAsia" w:hAnsi="Times New Roman"/>
          <w:noProof/>
          <w:sz w:val="24"/>
          <w:szCs w:val="24"/>
          <w:lang w:eastAsia="ru-RU"/>
        </w:rPr>
        <w:drawing>
          <wp:inline distT="0" distB="0" distL="0" distR="0">
            <wp:extent cx="5204460" cy="7349490"/>
            <wp:effectExtent l="0" t="0" r="0" b="3810"/>
            <wp:docPr id="3" name="Рисунок 3" descr="C:\Users\Metlov.v\Desktop\Аукцион2025\Ярославская\уч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lov.v\Desktop\Аукцион2025\Ярославская\уч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4460" cy="7349490"/>
                    </a:xfrm>
                    <a:prstGeom prst="rect">
                      <a:avLst/>
                    </a:prstGeom>
                    <a:noFill/>
                    <a:ln>
                      <a:noFill/>
                    </a:ln>
                  </pic:spPr>
                </pic:pic>
              </a:graphicData>
            </a:graphic>
          </wp:inline>
        </w:drawing>
      </w:r>
    </w:p>
    <w:p w:rsidR="00093622" w:rsidRDefault="00093622" w:rsidP="007E4359">
      <w:pPr>
        <w:spacing w:after="0" w:line="240" w:lineRule="auto"/>
        <w:rPr>
          <w:rFonts w:ascii="Times New Roman" w:hAnsi="Times New Roman"/>
          <w:b/>
          <w:color w:val="000000" w:themeColor="text1"/>
          <w:sz w:val="24"/>
          <w:szCs w:val="24"/>
        </w:rPr>
      </w:pPr>
    </w:p>
    <w:p w:rsidR="00093622" w:rsidRDefault="00093622" w:rsidP="007E4359">
      <w:pPr>
        <w:spacing w:after="0" w:line="240" w:lineRule="auto"/>
        <w:rPr>
          <w:rFonts w:ascii="Times New Roman" w:hAnsi="Times New Roman"/>
          <w:b/>
          <w:color w:val="000000" w:themeColor="text1"/>
          <w:sz w:val="24"/>
          <w:szCs w:val="24"/>
        </w:rPr>
      </w:pPr>
    </w:p>
    <w:p w:rsidR="00093622" w:rsidRDefault="00093622" w:rsidP="007E4359">
      <w:pPr>
        <w:spacing w:after="0" w:line="240" w:lineRule="auto"/>
        <w:rPr>
          <w:rFonts w:ascii="Times New Roman" w:hAnsi="Times New Roman"/>
          <w:b/>
          <w:color w:val="000000" w:themeColor="text1"/>
          <w:sz w:val="24"/>
          <w:szCs w:val="24"/>
        </w:rPr>
      </w:pPr>
    </w:p>
    <w:p w:rsidR="00093622" w:rsidRDefault="00093622" w:rsidP="007E4359">
      <w:pPr>
        <w:spacing w:after="0" w:line="240" w:lineRule="auto"/>
        <w:rPr>
          <w:rFonts w:ascii="Times New Roman" w:hAnsi="Times New Roman"/>
          <w:b/>
          <w:color w:val="000000" w:themeColor="text1"/>
          <w:sz w:val="24"/>
          <w:szCs w:val="24"/>
        </w:rPr>
      </w:pPr>
    </w:p>
    <w:p w:rsidR="00093622" w:rsidRDefault="00093622" w:rsidP="007E4359">
      <w:pPr>
        <w:spacing w:after="0" w:line="240" w:lineRule="auto"/>
        <w:rPr>
          <w:rFonts w:ascii="Times New Roman" w:hAnsi="Times New Roman"/>
          <w:b/>
          <w:color w:val="000000" w:themeColor="text1"/>
          <w:sz w:val="24"/>
          <w:szCs w:val="24"/>
        </w:rPr>
      </w:pPr>
    </w:p>
    <w:p w:rsidR="00093622" w:rsidRDefault="00093622" w:rsidP="007E4359">
      <w:pPr>
        <w:spacing w:after="0" w:line="240" w:lineRule="auto"/>
        <w:rPr>
          <w:rFonts w:ascii="Times New Roman" w:hAnsi="Times New Roman"/>
          <w:b/>
          <w:color w:val="000000" w:themeColor="text1"/>
          <w:sz w:val="24"/>
          <w:szCs w:val="24"/>
        </w:rPr>
      </w:pPr>
    </w:p>
    <w:p w:rsidR="00E755B5" w:rsidRDefault="00E755B5" w:rsidP="00EE0332">
      <w:pPr>
        <w:spacing w:after="0" w:line="240" w:lineRule="auto"/>
        <w:jc w:val="right"/>
        <w:outlineLvl w:val="0"/>
        <w:rPr>
          <w:rFonts w:ascii="Times New Roman" w:hAnsi="Times New Roman"/>
          <w:iCs/>
          <w:color w:val="000000" w:themeColor="text1"/>
          <w:sz w:val="24"/>
          <w:szCs w:val="24"/>
        </w:rPr>
      </w:pPr>
    </w:p>
    <w:p w:rsidR="00E755B5" w:rsidRDefault="00E755B5" w:rsidP="00EE0332">
      <w:pPr>
        <w:spacing w:after="0" w:line="240" w:lineRule="auto"/>
        <w:jc w:val="right"/>
        <w:outlineLvl w:val="0"/>
        <w:rPr>
          <w:rFonts w:ascii="Times New Roman" w:hAnsi="Times New Roman"/>
          <w:iCs/>
          <w:color w:val="000000" w:themeColor="text1"/>
          <w:sz w:val="24"/>
          <w:szCs w:val="24"/>
        </w:rPr>
      </w:pPr>
    </w:p>
    <w:p w:rsidR="00EE0332" w:rsidRDefault="00EE0332" w:rsidP="00EE0332">
      <w:pPr>
        <w:spacing w:after="0" w:line="240" w:lineRule="auto"/>
        <w:jc w:val="right"/>
        <w:outlineLvl w:val="0"/>
        <w:rPr>
          <w:rFonts w:ascii="Times New Roman" w:hAnsi="Times New Roman"/>
          <w:iCs/>
          <w:color w:val="000000" w:themeColor="text1"/>
          <w:sz w:val="24"/>
          <w:szCs w:val="24"/>
        </w:rPr>
      </w:pPr>
      <w:r>
        <w:rPr>
          <w:rFonts w:ascii="Times New Roman" w:hAnsi="Times New Roman"/>
          <w:iCs/>
          <w:color w:val="000000" w:themeColor="text1"/>
          <w:sz w:val="24"/>
          <w:szCs w:val="24"/>
        </w:rPr>
        <w:lastRenderedPageBreak/>
        <w:t>Приложение № 4</w:t>
      </w:r>
    </w:p>
    <w:p w:rsidR="00EE0332" w:rsidRDefault="00EE0332" w:rsidP="00EE0332">
      <w:pPr>
        <w:spacing w:after="0" w:line="240" w:lineRule="auto"/>
        <w:jc w:val="right"/>
        <w:rPr>
          <w:rFonts w:ascii="Times New Roman" w:hAnsi="Times New Roman"/>
          <w:b/>
          <w:color w:val="000000" w:themeColor="text1"/>
          <w:sz w:val="24"/>
          <w:szCs w:val="24"/>
        </w:rPr>
      </w:pPr>
      <w:r>
        <w:rPr>
          <w:rFonts w:ascii="Times New Roman" w:hAnsi="Times New Roman"/>
          <w:iCs/>
          <w:color w:val="000000" w:themeColor="text1"/>
          <w:sz w:val="24"/>
          <w:szCs w:val="24"/>
        </w:rPr>
        <w:t>к документации об аукционе</w:t>
      </w:r>
    </w:p>
    <w:p w:rsidR="00EE0332" w:rsidRDefault="00EE0332" w:rsidP="00EE0332">
      <w:pPr>
        <w:keepNext/>
        <w:widowControl w:val="0"/>
        <w:tabs>
          <w:tab w:val="left" w:pos="3969"/>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Лот № 2</w:t>
      </w:r>
    </w:p>
    <w:p w:rsidR="00EE0332" w:rsidRDefault="00EE0332" w:rsidP="00EE0332">
      <w:pPr>
        <w:widowControl w:val="0"/>
        <w:tabs>
          <w:tab w:val="left" w:pos="3969"/>
        </w:tabs>
        <w:spacing w:after="0" w:line="240" w:lineRule="auto"/>
        <w:jc w:val="center"/>
        <w:rPr>
          <w:rFonts w:ascii="Times New Roman" w:hAnsi="Times New Roman"/>
          <w:b/>
          <w:color w:val="000000" w:themeColor="text1"/>
          <w:sz w:val="24"/>
          <w:szCs w:val="24"/>
        </w:rPr>
      </w:pPr>
    </w:p>
    <w:p w:rsidR="00EE0332" w:rsidRDefault="00EE0332" w:rsidP="00EE033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Право на заключение договора пользования рыбоводным участком</w:t>
      </w:r>
    </w:p>
    <w:p w:rsidR="00EE0332" w:rsidRDefault="00EE0332" w:rsidP="00EE0332">
      <w:pPr>
        <w:spacing w:after="0" w:line="240" w:lineRule="auto"/>
        <w:jc w:val="center"/>
        <w:rPr>
          <w:rFonts w:ascii="Times New Roman" w:hAnsi="Times New Roman"/>
          <w:color w:val="000000" w:themeColor="text1"/>
          <w:sz w:val="24"/>
          <w:szCs w:val="24"/>
        </w:rPr>
      </w:pPr>
      <w:r>
        <w:rPr>
          <w:rFonts w:ascii="Times New Roman" w:eastAsiaTheme="minorHAnsi" w:hAnsi="Times New Roman"/>
          <w:sz w:val="24"/>
          <w:szCs w:val="24"/>
        </w:rPr>
        <w:t xml:space="preserve">Рыбоводный участок № 5 на реке </w:t>
      </w:r>
      <w:proofErr w:type="spellStart"/>
      <w:r>
        <w:rPr>
          <w:rFonts w:ascii="Times New Roman" w:eastAsiaTheme="minorHAnsi" w:hAnsi="Times New Roman"/>
          <w:sz w:val="24"/>
          <w:szCs w:val="24"/>
        </w:rPr>
        <w:t>Соть</w:t>
      </w:r>
      <w:proofErr w:type="spellEnd"/>
      <w:r>
        <w:rPr>
          <w:rFonts w:ascii="Times New Roman" w:hAnsi="Times New Roman"/>
          <w:color w:val="000000" w:themeColor="text1"/>
          <w:sz w:val="24"/>
          <w:szCs w:val="24"/>
        </w:rPr>
        <w:t>, площадью 0,26 га.</w:t>
      </w:r>
    </w:p>
    <w:p w:rsidR="00EE0332" w:rsidRDefault="00EE0332" w:rsidP="00EE0332">
      <w:pPr>
        <w:spacing w:after="0" w:line="240" w:lineRule="auto"/>
        <w:jc w:val="center"/>
        <w:rPr>
          <w:rFonts w:ascii="Times New Roman" w:hAnsi="Times New Roman"/>
          <w:color w:val="000000" w:themeColor="text1"/>
          <w:sz w:val="24"/>
          <w:szCs w:val="24"/>
        </w:rPr>
      </w:pPr>
    </w:p>
    <w:p w:rsidR="00EE0332" w:rsidRDefault="00EE0332" w:rsidP="00EE0332">
      <w:pPr>
        <w:pStyle w:val="af2"/>
        <w:keepNext/>
        <w:widowControl w:val="0"/>
        <w:tabs>
          <w:tab w:val="left" w:pos="3969"/>
        </w:tabs>
        <w:ind w:left="0" w:firstLine="510"/>
        <w:jc w:val="both"/>
        <w:rPr>
          <w:color w:val="000000" w:themeColor="text1"/>
        </w:rPr>
      </w:pPr>
      <w:r>
        <w:rPr>
          <w:color w:val="000000" w:themeColor="text1"/>
        </w:rPr>
        <w:t>Сведения о рыбоводном участке:</w:t>
      </w:r>
    </w:p>
    <w:p w:rsidR="00EE0332" w:rsidRDefault="00EE0332" w:rsidP="00EE033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sz w:val="24"/>
          <w:szCs w:val="24"/>
        </w:rPr>
        <w:t>Сведения о рыбоводном участке:</w:t>
      </w:r>
    </w:p>
    <w:p w:rsidR="00EE0332" w:rsidRDefault="00EE0332" w:rsidP="00EE0332">
      <w:pPr>
        <w:pStyle w:val="af2"/>
        <w:widowControl w:val="0"/>
        <w:tabs>
          <w:tab w:val="left" w:pos="3969"/>
        </w:tabs>
        <w:ind w:left="0" w:firstLine="510"/>
        <w:jc w:val="both"/>
      </w:pPr>
      <w:r>
        <w:rPr>
          <w:color w:val="000000"/>
        </w:rPr>
        <w:t>1. Местоположение рыбоводного участка:</w:t>
      </w:r>
      <w:r>
        <w:rPr>
          <w:rFonts w:eastAsia="Calibri"/>
          <w:color w:val="000000"/>
          <w:lang w:eastAsia="en-US"/>
        </w:rPr>
        <w:t xml:space="preserve"> </w:t>
      </w:r>
      <w:proofErr w:type="spellStart"/>
      <w:r>
        <w:rPr>
          <w:rFonts w:eastAsiaTheme="minorHAnsi" w:cstheme="minorBidi"/>
          <w:lang w:eastAsia="en-US"/>
        </w:rPr>
        <w:t>Даниловский</w:t>
      </w:r>
      <w:proofErr w:type="spellEnd"/>
      <w:r>
        <w:rPr>
          <w:rFonts w:eastAsiaTheme="minorHAnsi" w:cstheme="minorBidi"/>
          <w:lang w:eastAsia="en-US"/>
        </w:rPr>
        <w:t xml:space="preserve"> муниципальный округ, Ярославская область</w:t>
      </w:r>
      <w:r>
        <w:rPr>
          <w:color w:val="000000"/>
        </w:rPr>
        <w:t>.</w:t>
      </w:r>
    </w:p>
    <w:p w:rsidR="00EE0332" w:rsidRDefault="00EE0332" w:rsidP="00EE0332">
      <w:pPr>
        <w:pStyle w:val="af2"/>
        <w:widowControl w:val="0"/>
        <w:tabs>
          <w:tab w:val="left" w:pos="3969"/>
        </w:tabs>
        <w:ind w:left="0" w:firstLine="510"/>
        <w:jc w:val="both"/>
      </w:pPr>
      <w:r>
        <w:rPr>
          <w:color w:val="000000"/>
        </w:rPr>
        <w:t xml:space="preserve">2. Наименование рыбоводного участка: </w:t>
      </w:r>
      <w:r>
        <w:rPr>
          <w:rFonts w:eastAsiaTheme="minorHAnsi"/>
        </w:rPr>
        <w:t xml:space="preserve">Рыбоводный участок № 5 на реке </w:t>
      </w:r>
      <w:proofErr w:type="spellStart"/>
      <w:r>
        <w:rPr>
          <w:rFonts w:eastAsiaTheme="minorHAnsi"/>
        </w:rPr>
        <w:t>Соть</w:t>
      </w:r>
      <w:proofErr w:type="spellEnd"/>
      <w:r>
        <w:rPr>
          <w:color w:val="000000"/>
        </w:rPr>
        <w:t>.</w:t>
      </w:r>
    </w:p>
    <w:p w:rsidR="00EE0332" w:rsidRDefault="00EE0332" w:rsidP="00EE0332">
      <w:pPr>
        <w:pStyle w:val="af2"/>
        <w:widowControl w:val="0"/>
        <w:tabs>
          <w:tab w:val="left" w:pos="3969"/>
        </w:tabs>
        <w:ind w:left="0" w:firstLine="510"/>
        <w:jc w:val="both"/>
      </w:pPr>
      <w:r>
        <w:rPr>
          <w:color w:val="000000"/>
        </w:rPr>
        <w:t>3. </w:t>
      </w:r>
      <w:r w:rsidR="00126C1B">
        <w:rPr>
          <w:color w:val="000000"/>
        </w:rPr>
        <w:t>Площадь рыбоводного</w:t>
      </w:r>
      <w:r>
        <w:rPr>
          <w:color w:val="000000"/>
        </w:rPr>
        <w:t xml:space="preserve"> участка: </w:t>
      </w:r>
      <w:r>
        <w:rPr>
          <w:color w:val="000000" w:themeColor="text1"/>
        </w:rPr>
        <w:t>0,26</w:t>
      </w:r>
      <w:r>
        <w:rPr>
          <w:color w:val="000000"/>
        </w:rPr>
        <w:t xml:space="preserve"> га.</w:t>
      </w:r>
    </w:p>
    <w:p w:rsidR="00EE0332" w:rsidRDefault="00EE0332" w:rsidP="00EE0332">
      <w:pPr>
        <w:pStyle w:val="af2"/>
        <w:widowControl w:val="0"/>
        <w:tabs>
          <w:tab w:val="left" w:pos="3969"/>
        </w:tabs>
        <w:ind w:left="0" w:firstLine="510"/>
        <w:jc w:val="both"/>
      </w:pPr>
      <w:r>
        <w:rPr>
          <w:color w:val="000000"/>
        </w:rPr>
        <w:t xml:space="preserve">4. Границы рыбоводного участка: указаны в Приложении № </w:t>
      </w:r>
      <w:r w:rsidR="006C43BF">
        <w:rPr>
          <w:color w:val="000000"/>
        </w:rPr>
        <w:t>1</w:t>
      </w:r>
      <w:r>
        <w:rPr>
          <w:color w:val="000000"/>
        </w:rPr>
        <w:t xml:space="preserve"> к </w:t>
      </w:r>
      <w:r w:rsidR="006C43BF">
        <w:rPr>
          <w:color w:val="000000"/>
        </w:rPr>
        <w:t>проекту</w:t>
      </w:r>
      <w:r>
        <w:rPr>
          <w:color w:val="000000"/>
        </w:rPr>
        <w:t xml:space="preserve"> договор</w:t>
      </w:r>
      <w:r w:rsidR="006C43BF">
        <w:rPr>
          <w:color w:val="000000"/>
        </w:rPr>
        <w:t>а</w:t>
      </w:r>
      <w:r>
        <w:rPr>
          <w:color w:val="000000"/>
        </w:rPr>
        <w:t>.</w:t>
      </w:r>
    </w:p>
    <w:p w:rsidR="00EE0332" w:rsidRDefault="00EE0332" w:rsidP="00EE0332">
      <w:pPr>
        <w:pStyle w:val="af2"/>
        <w:tabs>
          <w:tab w:val="left" w:pos="1429"/>
        </w:tabs>
        <w:spacing w:before="1"/>
        <w:ind w:left="624" w:right="283" w:hanging="113"/>
        <w:contextualSpacing w:val="0"/>
        <w:jc w:val="both"/>
      </w:pPr>
      <w:r>
        <w:rPr>
          <w:color w:val="000000"/>
        </w:rPr>
        <w:t>5.</w:t>
      </w:r>
      <w:r>
        <w:rPr>
          <w:color w:val="000000" w:themeColor="text1"/>
        </w:rPr>
        <w:t> </w:t>
      </w:r>
      <w:r>
        <w:rPr>
          <w:color w:val="000000"/>
        </w:rPr>
        <w:t>Срок договора пользования рыбоводным участком 25 лет.</w:t>
      </w:r>
    </w:p>
    <w:p w:rsidR="00EE0332" w:rsidRDefault="00EE0332" w:rsidP="00EE033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Ограничения, связанные с использованием рыбоводного участка, устанавливаются</w:t>
      </w:r>
      <w:r>
        <w:rPr>
          <w:rFonts w:ascii="Times New Roman" w:hAnsi="Times New Roman"/>
          <w:color w:val="000000"/>
          <w:sz w:val="24"/>
          <w:szCs w:val="24"/>
        </w:rPr>
        <w:br/>
        <w:t>в соответствии с законодательством Российской Федерации.</w:t>
      </w:r>
    </w:p>
    <w:p w:rsidR="00EE0332" w:rsidRDefault="00EE0332" w:rsidP="00EE0332">
      <w:pPr>
        <w:spacing w:after="0" w:line="240" w:lineRule="auto"/>
        <w:ind w:firstLine="510"/>
        <w:jc w:val="both"/>
        <w:rPr>
          <w:rFonts w:ascii="Times New Roman" w:hAnsi="Times New Roman"/>
          <w:color w:val="000000" w:themeColor="text1"/>
          <w:sz w:val="24"/>
          <w:szCs w:val="24"/>
        </w:rPr>
      </w:pPr>
      <w:r>
        <w:rPr>
          <w:rFonts w:ascii="Times New Roman" w:hAnsi="Times New Roman"/>
          <w:color w:val="000000"/>
          <w:sz w:val="24"/>
          <w:szCs w:val="24"/>
        </w:rPr>
        <w:t>6. Минимальный объем объектов аквакультуры, подлежащих разведению и (или) содержанию, выращиванию, а также изъятию из водного объекта в границах рыбоводного участка:</w:t>
      </w:r>
    </w:p>
    <w:p w:rsidR="00EE0332" w:rsidRDefault="00EE0332" w:rsidP="00EE0332">
      <w:pPr>
        <w:spacing w:after="0" w:line="240" w:lineRule="auto"/>
        <w:ind w:firstLine="709"/>
        <w:jc w:val="both"/>
        <w:rPr>
          <w:rFonts w:ascii="Times New Roman" w:hAnsi="Times New Roman"/>
          <w:color w:val="000000" w:themeColor="text1"/>
          <w:sz w:val="24"/>
          <w:szCs w:val="24"/>
        </w:rPr>
      </w:pPr>
    </w:p>
    <w:tbl>
      <w:tblPr>
        <w:tblW w:w="10319" w:type="dxa"/>
        <w:tblInd w:w="108" w:type="dxa"/>
        <w:tblLayout w:type="fixed"/>
        <w:tblLook w:val="04A0" w:firstRow="1" w:lastRow="0" w:firstColumn="1" w:lastColumn="0" w:noHBand="0" w:noVBand="1"/>
      </w:tblPr>
      <w:tblGrid>
        <w:gridCol w:w="3406"/>
        <w:gridCol w:w="2406"/>
        <w:gridCol w:w="2129"/>
        <w:gridCol w:w="2378"/>
      </w:tblGrid>
      <w:tr w:rsidR="00EE0332" w:rsidTr="005F0384">
        <w:trPr>
          <w:trHeight w:val="954"/>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32" w:rsidRDefault="00EE0332"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Наименование</w:t>
            </w:r>
          </w:p>
          <w:p w:rsidR="00EE0332" w:rsidRDefault="00EE0332"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рыбоводного участка</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32" w:rsidRDefault="00EE0332"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Продолжительность периода выращивания (</w:t>
            </w:r>
            <w:proofErr w:type="spellStart"/>
            <w:r>
              <w:rPr>
                <w:rFonts w:ascii="Times New Roman" w:eastAsia="Times New Roman" w:hAnsi="Times New Roman"/>
                <w:color w:val="000000" w:themeColor="text1"/>
                <w:sz w:val="24"/>
                <w:szCs w:val="24"/>
              </w:rPr>
              <w:t>i</w:t>
            </w:r>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не более, лет</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32" w:rsidRDefault="00EE0332" w:rsidP="005F0384">
            <w:pPr>
              <w:widowControl w:val="0"/>
              <w:spacing w:after="0" w:line="240" w:lineRule="auto"/>
              <w:ind w:left="-137" w:right="-80"/>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Минимальный ежегодный удельный объем изъятия (</w:t>
            </w:r>
            <w:proofErr w:type="spellStart"/>
            <w:r>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т/га</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32" w:rsidRDefault="00EE0332" w:rsidP="005F0384">
            <w:pPr>
              <w:widowControl w:val="0"/>
              <w:spacing w:after="0" w:line="240" w:lineRule="auto"/>
              <w:ind w:left="-136" w:right="-108"/>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Расчет минимального ежегодного объема изъятия объектов (</w:t>
            </w:r>
            <w:r>
              <w:rPr>
                <w:rFonts w:ascii="Times New Roman" w:eastAsia="Times New Roman" w:hAnsi="Times New Roman"/>
                <w:color w:val="000000" w:themeColor="text1"/>
                <w:sz w:val="24"/>
                <w:szCs w:val="24"/>
                <w:lang w:val="en-US"/>
              </w:rPr>
              <w:t>N</w:t>
            </w:r>
            <w:proofErr w:type="spellStart"/>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т</w:t>
            </w:r>
          </w:p>
        </w:tc>
      </w:tr>
      <w:tr w:rsidR="00EE0332" w:rsidTr="005F0384">
        <w:trPr>
          <w:trHeight w:val="1087"/>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32" w:rsidRDefault="00EE0332" w:rsidP="00EE0332">
            <w:pPr>
              <w:widowControl w:val="0"/>
              <w:spacing w:after="0" w:line="240" w:lineRule="auto"/>
              <w:ind w:left="-131" w:right="-108"/>
              <w:jc w:val="center"/>
              <w:rPr>
                <w:rFonts w:ascii="Times New Roman" w:eastAsiaTheme="minorHAnsi" w:hAnsi="Times New Roman" w:cstheme="minorBidi"/>
                <w:sz w:val="24"/>
                <w:szCs w:val="24"/>
              </w:rPr>
            </w:pPr>
            <w:r>
              <w:rPr>
                <w:rFonts w:ascii="Times New Roman" w:eastAsiaTheme="minorHAnsi" w:hAnsi="Times New Roman"/>
                <w:sz w:val="24"/>
                <w:szCs w:val="24"/>
              </w:rPr>
              <w:t xml:space="preserve">Рыбоводный участок № 5 на реке </w:t>
            </w:r>
            <w:proofErr w:type="spellStart"/>
            <w:r>
              <w:rPr>
                <w:rFonts w:ascii="Times New Roman" w:eastAsiaTheme="minorHAnsi" w:hAnsi="Times New Roman"/>
                <w:sz w:val="24"/>
                <w:szCs w:val="24"/>
              </w:rPr>
              <w:t>Соть</w:t>
            </w:r>
            <w:proofErr w:type="spellEnd"/>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32" w:rsidRDefault="002722B1"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32" w:rsidRDefault="002722B1" w:rsidP="005F0384">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32" w:rsidRDefault="002722B1" w:rsidP="005F0384">
            <w:pPr>
              <w:widowControl w:val="0"/>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2,730</w:t>
            </w:r>
          </w:p>
        </w:tc>
      </w:tr>
    </w:tbl>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7.Основания и условия, определяющие изъятие объектов аквакультуры из водных объектов в границах рыбоводного участка: </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 осуществлении индустриальной аквакультуры подтверждением выпуска объектов аквакультуры и изъятия объектов аквакультуры является уведомление рыбоводного хозяйства, содержащее сведения, предоставляемые в порядке, установленном приказом Минсельхоза                  от 06.10.2021 № 691 «Об утверждении Порядка предоставления отчетности об объеме выпуска                    в водные объекты и объеме изъятия из водных объектов аквакультуры».</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 Сведения об объектах рыбоводной инфраструктуры: отсутствуют. </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9. Мероприятия, которые относятся к рыбохозяйственной мелиорации:</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проведение дноуглубительных работ и (или) работ по извлечению донного грунта;</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 удаление водных растений из водного объекта;</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 создание искусственных рифов, донных ландшафтов в целях улучшения экологического состояния водного объекта, а также каналов, обеспечивающих свободный проход водных биоресурсов к местам нереста;</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изъятие хищных видов и малоценных видов водных биоресурсов.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расчистка проток, устьев и русел рек, а также водопроводящих и сбросных каналов;</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 выпуск растительноядных видов рыб в водные объекты рыбохозяйственного значения.</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 Обязательства Рыбоводного хозяйства осуществлять мероприятия по охране </w:t>
      </w:r>
      <w:r>
        <w:rPr>
          <w:rFonts w:ascii="Times New Roman" w:hAnsi="Times New Roman"/>
          <w:color w:val="000000" w:themeColor="text1"/>
          <w:sz w:val="24"/>
          <w:szCs w:val="24"/>
        </w:rPr>
        <w:lastRenderedPageBreak/>
        <w:t>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w:t>
      </w:r>
      <w:r>
        <w:rPr>
          <w:rFonts w:ascii="Times New Roman" w:hAnsi="Times New Roman"/>
          <w:color w:val="000000" w:themeColor="text1"/>
          <w:sz w:val="24"/>
          <w:szCs w:val="24"/>
        </w:rPr>
        <w:br/>
        <w:t xml:space="preserve">в области аквакультуры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w:t>
      </w:r>
      <w:r>
        <w:rPr>
          <w:rFonts w:ascii="Times New Roman" w:hAnsi="Times New Roman"/>
          <w:color w:val="000000" w:themeColor="text1"/>
          <w:sz w:val="24"/>
          <w:szCs w:val="24"/>
        </w:rPr>
        <w:br/>
        <w:t>из водных объектов аквакультуры:</w:t>
      </w:r>
    </w:p>
    <w:p w:rsidR="00EE0332" w:rsidRDefault="00EE0332" w:rsidP="00EE0332">
      <w:pPr>
        <w:widowControl w:val="0"/>
        <w:tabs>
          <w:tab w:val="left" w:pos="396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w:t>
      </w:r>
      <w:r w:rsidR="00126C1B">
        <w:rPr>
          <w:rFonts w:ascii="Times New Roman" w:hAnsi="Times New Roman"/>
          <w:color w:val="000000" w:themeColor="text1"/>
          <w:sz w:val="24"/>
          <w:szCs w:val="24"/>
        </w:rPr>
        <w:t xml:space="preserve"> аквакультуры (рыбоводства) </w:t>
      </w:r>
      <w:r>
        <w:rPr>
          <w:rFonts w:ascii="Times New Roman" w:hAnsi="Times New Roman"/>
          <w:color w:val="000000" w:themeColor="text1"/>
          <w:sz w:val="24"/>
          <w:szCs w:val="24"/>
        </w:rPr>
        <w:t>в сроки, определенные условиями договора.</w:t>
      </w:r>
    </w:p>
    <w:p w:rsidR="00EE0332" w:rsidRDefault="00EE0332" w:rsidP="00EE0332">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12.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EE0332" w:rsidRDefault="00EE0332" w:rsidP="00EE0332">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Стороны не несут ответственности за ненадлежащее исполнение своих обязательств</w:t>
      </w:r>
      <w:r>
        <w:rPr>
          <w:rFonts w:ascii="Times New Roman" w:hAnsi="Times New Roman"/>
          <w:color w:val="000000" w:themeColor="text1"/>
          <w:sz w:val="24"/>
          <w:szCs w:val="24"/>
        </w:rPr>
        <w:br/>
        <w:t xml:space="preserve">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w:t>
      </w:r>
      <w:proofErr w:type="gramStart"/>
      <w:r>
        <w:rPr>
          <w:rFonts w:ascii="Times New Roman" w:hAnsi="Times New Roman"/>
          <w:color w:val="000000" w:themeColor="text1"/>
          <w:sz w:val="24"/>
          <w:szCs w:val="24"/>
        </w:rPr>
        <w:t>бедствия,</w:t>
      </w:r>
      <w:r>
        <w:rPr>
          <w:rFonts w:ascii="Times New Roman" w:hAnsi="Times New Roman"/>
          <w:color w:val="000000" w:themeColor="text1"/>
          <w:sz w:val="24"/>
          <w:szCs w:val="24"/>
        </w:rPr>
        <w:br/>
        <w:t>а</w:t>
      </w:r>
      <w:proofErr w:type="gramEnd"/>
      <w:r>
        <w:rPr>
          <w:rFonts w:ascii="Times New Roman" w:hAnsi="Times New Roman"/>
          <w:color w:val="000000" w:themeColor="text1"/>
          <w:sz w:val="24"/>
          <w:szCs w:val="24"/>
        </w:rPr>
        <w:t xml:space="preserve">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w:t>
      </w:r>
      <w:r>
        <w:rPr>
          <w:rFonts w:ascii="Times New Roman" w:hAnsi="Times New Roman"/>
          <w:color w:val="000000" w:themeColor="text1"/>
          <w:sz w:val="24"/>
          <w:szCs w:val="24"/>
        </w:rPr>
        <w:br/>
        <w:t xml:space="preserve">с предоставлением документов, подтверждающих наступление таких </w:t>
      </w:r>
      <w:proofErr w:type="gramStart"/>
      <w:r>
        <w:rPr>
          <w:rFonts w:ascii="Times New Roman" w:hAnsi="Times New Roman"/>
          <w:color w:val="000000" w:themeColor="text1"/>
          <w:sz w:val="24"/>
          <w:szCs w:val="24"/>
        </w:rPr>
        <w:t>обстоятельств,</w:t>
      </w:r>
      <w:r>
        <w:rPr>
          <w:rFonts w:ascii="Times New Roman" w:hAnsi="Times New Roman"/>
          <w:color w:val="000000" w:themeColor="text1"/>
          <w:sz w:val="24"/>
          <w:szCs w:val="24"/>
        </w:rPr>
        <w:br/>
        <w:t>их</w:t>
      </w:r>
      <w:proofErr w:type="gramEnd"/>
      <w:r>
        <w:rPr>
          <w:rFonts w:ascii="Times New Roman" w:hAnsi="Times New Roman"/>
          <w:color w:val="000000" w:themeColor="text1"/>
          <w:sz w:val="24"/>
          <w:szCs w:val="24"/>
        </w:rPr>
        <w:t xml:space="preserve">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pPr>
        <w:spacing w:after="0" w:line="240" w:lineRule="auto"/>
        <w:jc w:val="right"/>
        <w:rPr>
          <w:rFonts w:ascii="Times New Roman" w:hAnsi="Times New Roman"/>
          <w:b/>
          <w:color w:val="000000" w:themeColor="text1"/>
          <w:sz w:val="24"/>
          <w:szCs w:val="24"/>
        </w:rPr>
      </w:pPr>
    </w:p>
    <w:p w:rsidR="00EE0332" w:rsidRDefault="00EE0332" w:rsidP="00EE0332">
      <w:pPr>
        <w:spacing w:after="0" w:line="240" w:lineRule="auto"/>
        <w:rPr>
          <w:rFonts w:ascii="Times New Roman" w:hAnsi="Times New Roman"/>
          <w:b/>
          <w:color w:val="000000" w:themeColor="text1"/>
          <w:sz w:val="24"/>
          <w:szCs w:val="24"/>
        </w:rPr>
      </w:pPr>
    </w:p>
    <w:p w:rsidR="00E755B5" w:rsidRDefault="00E755B5">
      <w:pPr>
        <w:spacing w:after="0" w:line="240" w:lineRule="auto"/>
        <w:jc w:val="right"/>
        <w:rPr>
          <w:rFonts w:ascii="Times New Roman" w:hAnsi="Times New Roman"/>
          <w:b/>
          <w:color w:val="000000" w:themeColor="text1"/>
          <w:sz w:val="24"/>
          <w:szCs w:val="24"/>
        </w:rPr>
      </w:pPr>
    </w:p>
    <w:p w:rsidR="00640E1A" w:rsidRDefault="00C574AD">
      <w:pPr>
        <w:spacing w:after="0" w:line="240" w:lineRule="auto"/>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Проект</w:t>
      </w:r>
    </w:p>
    <w:p w:rsidR="00EE0332" w:rsidRDefault="00EE0332">
      <w:pPr>
        <w:spacing w:after="0" w:line="240" w:lineRule="auto"/>
        <w:jc w:val="center"/>
        <w:rPr>
          <w:rFonts w:ascii="Times New Roman" w:hAnsi="Times New Roman"/>
          <w:b/>
          <w:color w:val="000000"/>
          <w:sz w:val="24"/>
          <w:szCs w:val="24"/>
        </w:rPr>
      </w:pPr>
    </w:p>
    <w:p w:rsidR="00A26F05" w:rsidRDefault="00A26F05">
      <w:pPr>
        <w:spacing w:after="0" w:line="240" w:lineRule="auto"/>
        <w:jc w:val="center"/>
        <w:rPr>
          <w:rFonts w:ascii="Times New Roman" w:hAnsi="Times New Roman"/>
          <w:b/>
          <w:color w:val="000000"/>
          <w:sz w:val="24"/>
          <w:szCs w:val="24"/>
        </w:rPr>
      </w:pPr>
    </w:p>
    <w:p w:rsidR="00640E1A" w:rsidRDefault="00C574AD">
      <w:pPr>
        <w:spacing w:after="0" w:line="240" w:lineRule="auto"/>
        <w:jc w:val="center"/>
        <w:rPr>
          <w:rFonts w:ascii="Times New Roman" w:hAnsi="Times New Roman"/>
          <w:sz w:val="24"/>
          <w:szCs w:val="24"/>
        </w:rPr>
      </w:pPr>
      <w:r>
        <w:rPr>
          <w:rFonts w:ascii="Times New Roman" w:hAnsi="Times New Roman"/>
          <w:b/>
          <w:color w:val="000000"/>
          <w:sz w:val="24"/>
          <w:szCs w:val="24"/>
        </w:rPr>
        <w:t>Договор №______________</w:t>
      </w:r>
    </w:p>
    <w:p w:rsidR="00640E1A" w:rsidRDefault="00C574AD">
      <w:pPr>
        <w:tabs>
          <w:tab w:val="left" w:pos="6711"/>
        </w:tabs>
        <w:spacing w:after="0" w:line="240" w:lineRule="auto"/>
        <w:ind w:right="300"/>
        <w:jc w:val="center"/>
        <w:rPr>
          <w:rFonts w:ascii="Times New Roman" w:hAnsi="Times New Roman"/>
          <w:sz w:val="24"/>
          <w:szCs w:val="24"/>
        </w:rPr>
      </w:pPr>
      <w:r>
        <w:rPr>
          <w:rFonts w:ascii="Times New Roman" w:hAnsi="Times New Roman"/>
          <w:b/>
          <w:color w:val="000000"/>
          <w:sz w:val="24"/>
          <w:szCs w:val="24"/>
        </w:rPr>
        <w:t>пользования рыбоводным участком</w:t>
      </w:r>
    </w:p>
    <w:p w:rsidR="00640E1A" w:rsidRDefault="00640E1A">
      <w:pPr>
        <w:pStyle w:val="ab"/>
        <w:spacing w:after="0" w:line="240" w:lineRule="auto"/>
        <w:ind w:right="300"/>
        <w:rPr>
          <w:rFonts w:ascii="Times New Roman" w:hAnsi="Times New Roman"/>
          <w:sz w:val="24"/>
          <w:szCs w:val="24"/>
        </w:rPr>
      </w:pPr>
    </w:p>
    <w:p w:rsidR="00640E1A" w:rsidRDefault="00C574AD">
      <w:pPr>
        <w:pStyle w:val="ab"/>
        <w:tabs>
          <w:tab w:val="left" w:pos="6936"/>
          <w:tab w:val="left" w:pos="7531"/>
          <w:tab w:val="left" w:pos="9443"/>
          <w:tab w:val="left" w:pos="10106"/>
        </w:tabs>
        <w:spacing w:after="0" w:line="240" w:lineRule="auto"/>
        <w:ind w:left="113" w:right="300"/>
        <w:rPr>
          <w:rFonts w:ascii="Times New Roman" w:hAnsi="Times New Roman"/>
          <w:sz w:val="24"/>
          <w:szCs w:val="24"/>
        </w:rPr>
      </w:pPr>
      <w:r>
        <w:rPr>
          <w:rFonts w:ascii="Times New Roman" w:hAnsi="Times New Roman"/>
          <w:sz w:val="24"/>
          <w:szCs w:val="24"/>
        </w:rPr>
        <w:t>г.</w:t>
      </w:r>
      <w:r>
        <w:rPr>
          <w:rFonts w:ascii="Times New Roman" w:hAnsi="Times New Roman"/>
          <w:spacing w:val="3"/>
          <w:sz w:val="24"/>
          <w:szCs w:val="24"/>
        </w:rPr>
        <w:t xml:space="preserve"> </w:t>
      </w:r>
      <w:r>
        <w:rPr>
          <w:rFonts w:ascii="Times New Roman" w:hAnsi="Times New Roman"/>
          <w:sz w:val="24"/>
          <w:szCs w:val="24"/>
        </w:rPr>
        <w:t>Москва</w:t>
      </w:r>
      <w:proofErr w:type="gramStart"/>
      <w:r>
        <w:rPr>
          <w:rFonts w:ascii="Times New Roman" w:hAnsi="Times New Roman"/>
          <w:sz w:val="24"/>
          <w:szCs w:val="24"/>
        </w:rPr>
        <w:tab/>
        <w:t>«</w:t>
      </w:r>
      <w:proofErr w:type="gramEnd"/>
      <w:r>
        <w:rPr>
          <w:rFonts w:ascii="Times New Roman" w:hAnsi="Times New Roman"/>
          <w:sz w:val="24"/>
          <w:szCs w:val="24"/>
          <w:u w:val="single"/>
        </w:rPr>
        <w:tab/>
      </w:r>
      <w:r>
        <w:rPr>
          <w:rFonts w:ascii="Times New Roman" w:hAnsi="Times New Roman"/>
          <w:sz w:val="24"/>
          <w:szCs w:val="24"/>
        </w:rPr>
        <w:t>»</w:t>
      </w:r>
      <w:r>
        <w:rPr>
          <w:rFonts w:ascii="Times New Roman" w:hAnsi="Times New Roman"/>
          <w:sz w:val="24"/>
          <w:szCs w:val="24"/>
          <w:u w:val="single"/>
        </w:rPr>
        <w:tab/>
      </w:r>
      <w:r>
        <w:rPr>
          <w:rFonts w:ascii="Times New Roman" w:hAnsi="Times New Roman"/>
          <w:sz w:val="24"/>
          <w:szCs w:val="24"/>
        </w:rPr>
        <w:t>20</w:t>
      </w:r>
      <w:r>
        <w:rPr>
          <w:rFonts w:ascii="Times New Roman" w:hAnsi="Times New Roman"/>
          <w:sz w:val="24"/>
          <w:szCs w:val="24"/>
          <w:u w:val="single"/>
        </w:rPr>
        <w:tab/>
      </w:r>
      <w:r>
        <w:rPr>
          <w:rFonts w:ascii="Times New Roman" w:hAnsi="Times New Roman"/>
          <w:sz w:val="24"/>
          <w:szCs w:val="24"/>
        </w:rPr>
        <w:t>г.</w:t>
      </w:r>
    </w:p>
    <w:p w:rsidR="00640E1A" w:rsidRDefault="00640E1A">
      <w:pPr>
        <w:pStyle w:val="ab"/>
        <w:spacing w:after="0" w:line="240" w:lineRule="auto"/>
        <w:ind w:right="300"/>
        <w:rPr>
          <w:rFonts w:ascii="Times New Roman" w:hAnsi="Times New Roman"/>
          <w:sz w:val="24"/>
          <w:szCs w:val="24"/>
        </w:rPr>
      </w:pPr>
    </w:p>
    <w:p w:rsidR="00640E1A" w:rsidRPr="00F64EF7" w:rsidRDefault="00C574AD">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firstLine="680"/>
        <w:jc w:val="both"/>
        <w:rPr>
          <w:sz w:val="24"/>
          <w:szCs w:val="24"/>
        </w:rPr>
      </w:pPr>
      <w:r w:rsidRPr="00F64EF7">
        <w:rPr>
          <w:rFonts w:ascii="Times New Roman" w:hAnsi="Times New Roman"/>
          <w:color w:val="000000"/>
          <w:sz w:val="24"/>
          <w:szCs w:val="24"/>
        </w:rPr>
        <w:t xml:space="preserve">Московско-Окское территориальное управление Федерального агентства  по рыболовству, именуемое в дальнейшем «Управление», в лице </w:t>
      </w:r>
      <w:proofErr w:type="spellStart"/>
      <w:r w:rsidR="0048714A" w:rsidRPr="00F64EF7">
        <w:rPr>
          <w:rFonts w:ascii="Times New Roman" w:hAnsi="Times New Roman"/>
          <w:sz w:val="24"/>
          <w:szCs w:val="24"/>
        </w:rPr>
        <w:t>Хатунцова</w:t>
      </w:r>
      <w:proofErr w:type="spellEnd"/>
      <w:r w:rsidR="0048714A" w:rsidRPr="00F64EF7">
        <w:rPr>
          <w:rFonts w:ascii="Times New Roman" w:hAnsi="Times New Roman"/>
          <w:sz w:val="24"/>
          <w:szCs w:val="24"/>
        </w:rPr>
        <w:t xml:space="preserve"> Александра Валерьевича, действующего на основании Положения о Московско-Окском территориальном управлении Росрыболовства утвержденного приказом Росрыболовства от 15.06.2016 № 411</w:t>
      </w:r>
      <w:r w:rsidR="00CB10E9">
        <w:rPr>
          <w:rFonts w:ascii="Times New Roman" w:hAnsi="Times New Roman"/>
          <w:sz w:val="24"/>
          <w:szCs w:val="24"/>
        </w:rPr>
        <w:t>, п</w:t>
      </w:r>
      <w:r w:rsidR="0048714A" w:rsidRPr="00F64EF7">
        <w:rPr>
          <w:rFonts w:ascii="Times New Roman" w:hAnsi="Times New Roman"/>
          <w:sz w:val="24"/>
          <w:szCs w:val="24"/>
        </w:rPr>
        <w:t>риказа Министерства сельского хозяйства Российской Федерации от 16.02.2024 № 12-кр</w:t>
      </w:r>
      <w:r w:rsidRPr="00F64EF7">
        <w:rPr>
          <w:rFonts w:ascii="Times New Roman" w:hAnsi="Times New Roman"/>
          <w:color w:val="000000"/>
          <w:sz w:val="24"/>
          <w:szCs w:val="24"/>
        </w:rPr>
        <w:t>и, с одной стороны</w:t>
      </w:r>
      <w:r w:rsidRPr="00F64EF7">
        <w:rPr>
          <w:rFonts w:ascii="Times New Roman" w:hAnsi="Times New Roman"/>
          <w:color w:val="000000"/>
          <w:spacing w:val="1"/>
          <w:sz w:val="24"/>
          <w:szCs w:val="24"/>
        </w:rPr>
        <w:t xml:space="preserve"> </w:t>
      </w:r>
      <w:r w:rsidRPr="00F64EF7">
        <w:rPr>
          <w:rFonts w:ascii="Times New Roman" w:hAnsi="Times New Roman"/>
          <w:color w:val="000000"/>
          <w:sz w:val="24"/>
          <w:szCs w:val="24"/>
        </w:rPr>
        <w:t>и</w:t>
      </w:r>
      <w:r w:rsidRPr="00F64EF7">
        <w:rPr>
          <w:rFonts w:ascii="Times New Roman" w:hAnsi="Times New Roman"/>
          <w:i/>
          <w:color w:val="000000"/>
          <w:spacing w:val="1"/>
          <w:sz w:val="24"/>
          <w:szCs w:val="24"/>
        </w:rPr>
        <w:t xml:space="preserve"> ____</w:t>
      </w:r>
      <w:r w:rsidR="0048714A" w:rsidRPr="00F64EF7">
        <w:rPr>
          <w:rFonts w:ascii="Times New Roman" w:hAnsi="Times New Roman"/>
          <w:i/>
          <w:color w:val="000000"/>
          <w:spacing w:val="1"/>
          <w:sz w:val="24"/>
          <w:szCs w:val="24"/>
        </w:rPr>
        <w:t>______</w:t>
      </w:r>
      <w:r w:rsidRPr="00F64EF7">
        <w:rPr>
          <w:rFonts w:ascii="Times New Roman" w:hAnsi="Times New Roman"/>
          <w:i/>
          <w:color w:val="000000"/>
          <w:spacing w:val="1"/>
          <w:sz w:val="24"/>
          <w:szCs w:val="24"/>
        </w:rPr>
        <w:t>_________</w:t>
      </w:r>
      <w:r w:rsidRPr="00F64EF7">
        <w:rPr>
          <w:rFonts w:ascii="Times New Roman" w:hAnsi="Times New Roman"/>
          <w:color w:val="000000"/>
          <w:spacing w:val="1"/>
          <w:sz w:val="24"/>
          <w:szCs w:val="24"/>
        </w:rPr>
        <w:t xml:space="preserve">, </w:t>
      </w:r>
      <w:r w:rsidRPr="00F64EF7">
        <w:rPr>
          <w:rFonts w:ascii="Times New Roman" w:hAnsi="Times New Roman"/>
          <w:color w:val="000000"/>
          <w:sz w:val="24"/>
          <w:szCs w:val="24"/>
        </w:rPr>
        <w:t>именуемое</w:t>
      </w:r>
      <w:r w:rsidR="009063FF">
        <w:rPr>
          <w:rFonts w:ascii="Times New Roman" w:hAnsi="Times New Roman"/>
          <w:color w:val="000000"/>
          <w:sz w:val="24"/>
          <w:szCs w:val="24"/>
        </w:rPr>
        <w:t>(</w:t>
      </w:r>
      <w:proofErr w:type="spellStart"/>
      <w:r w:rsidR="009063FF">
        <w:rPr>
          <w:rFonts w:ascii="Times New Roman" w:hAnsi="Times New Roman"/>
          <w:color w:val="000000"/>
          <w:sz w:val="24"/>
          <w:szCs w:val="24"/>
        </w:rPr>
        <w:t>ый</w:t>
      </w:r>
      <w:proofErr w:type="spellEnd"/>
      <w:r w:rsidR="009063FF">
        <w:rPr>
          <w:rFonts w:ascii="Times New Roman" w:hAnsi="Times New Roman"/>
          <w:color w:val="000000"/>
          <w:sz w:val="24"/>
          <w:szCs w:val="24"/>
        </w:rPr>
        <w:t xml:space="preserve">) </w:t>
      </w:r>
      <w:r w:rsidRPr="00F64EF7">
        <w:rPr>
          <w:rFonts w:ascii="Times New Roman" w:hAnsi="Times New Roman"/>
          <w:color w:val="000000"/>
          <w:sz w:val="24"/>
          <w:szCs w:val="24"/>
        </w:rPr>
        <w:t>в дальнейшем «Рыбоводное</w:t>
      </w:r>
      <w:r w:rsidR="0048714A" w:rsidRPr="00F64EF7">
        <w:rPr>
          <w:rFonts w:ascii="Times New Roman" w:hAnsi="Times New Roman"/>
          <w:color w:val="000000"/>
          <w:sz w:val="24"/>
          <w:szCs w:val="24"/>
        </w:rPr>
        <w:t xml:space="preserve"> </w:t>
      </w:r>
      <w:r w:rsidRPr="00F64EF7">
        <w:rPr>
          <w:rFonts w:ascii="Times New Roman" w:hAnsi="Times New Roman"/>
          <w:color w:val="000000"/>
          <w:sz w:val="24"/>
          <w:szCs w:val="24"/>
        </w:rPr>
        <w:t>хозяйство», действующее на осно</w:t>
      </w:r>
      <w:r w:rsidR="0048714A" w:rsidRPr="00F64EF7">
        <w:rPr>
          <w:rFonts w:ascii="Times New Roman" w:hAnsi="Times New Roman"/>
          <w:color w:val="000000"/>
          <w:sz w:val="24"/>
          <w:szCs w:val="24"/>
        </w:rPr>
        <w:t>вании ______________</w:t>
      </w:r>
      <w:r w:rsidRPr="00F64EF7">
        <w:rPr>
          <w:rFonts w:ascii="Times New Roman" w:hAnsi="Times New Roman"/>
          <w:color w:val="000000"/>
          <w:sz w:val="24"/>
          <w:szCs w:val="24"/>
        </w:rPr>
        <w:t>_____________</w:t>
      </w:r>
      <w:r w:rsidRPr="00F64EF7">
        <w:rPr>
          <w:rFonts w:ascii="Times New Roman" w:hAnsi="Times New Roman"/>
          <w:i/>
          <w:color w:val="000000"/>
          <w:spacing w:val="-47"/>
          <w:sz w:val="24"/>
          <w:szCs w:val="24"/>
        </w:rPr>
        <w:t xml:space="preserve">, </w:t>
      </w:r>
      <w:r w:rsidRPr="00F64EF7">
        <w:rPr>
          <w:rFonts w:ascii="Times New Roman" w:hAnsi="Times New Roman"/>
          <w:color w:val="000000"/>
          <w:spacing w:val="-1"/>
          <w:sz w:val="24"/>
          <w:szCs w:val="24"/>
        </w:rPr>
        <w:t>с</w:t>
      </w:r>
      <w:r w:rsidRPr="00F64EF7">
        <w:rPr>
          <w:rFonts w:ascii="Times New Roman" w:hAnsi="Times New Roman"/>
          <w:color w:val="000000"/>
          <w:spacing w:val="-11"/>
          <w:sz w:val="24"/>
          <w:szCs w:val="24"/>
        </w:rPr>
        <w:t xml:space="preserve"> </w:t>
      </w:r>
      <w:r w:rsidRPr="00F64EF7">
        <w:rPr>
          <w:rFonts w:ascii="Times New Roman" w:hAnsi="Times New Roman"/>
          <w:color w:val="000000"/>
          <w:spacing w:val="-1"/>
          <w:sz w:val="24"/>
          <w:szCs w:val="24"/>
        </w:rPr>
        <w:t>другой</w:t>
      </w:r>
      <w:r w:rsidRPr="00F64EF7">
        <w:rPr>
          <w:rFonts w:ascii="Times New Roman" w:hAnsi="Times New Roman"/>
          <w:color w:val="000000"/>
          <w:spacing w:val="-7"/>
          <w:sz w:val="24"/>
          <w:szCs w:val="24"/>
        </w:rPr>
        <w:t xml:space="preserve"> </w:t>
      </w:r>
      <w:r w:rsidRPr="00F64EF7">
        <w:rPr>
          <w:rFonts w:ascii="Times New Roman" w:hAnsi="Times New Roman"/>
          <w:color w:val="000000"/>
          <w:spacing w:val="-1"/>
          <w:sz w:val="24"/>
          <w:szCs w:val="24"/>
        </w:rPr>
        <w:t>стороны,</w:t>
      </w:r>
      <w:r w:rsidRPr="00F64EF7">
        <w:rPr>
          <w:rFonts w:ascii="Times New Roman" w:hAnsi="Times New Roman"/>
          <w:color w:val="000000"/>
          <w:spacing w:val="-12"/>
          <w:sz w:val="24"/>
          <w:szCs w:val="24"/>
        </w:rPr>
        <w:t xml:space="preserve"> </w:t>
      </w:r>
      <w:r w:rsidRPr="00F64EF7">
        <w:rPr>
          <w:rFonts w:ascii="Times New Roman" w:hAnsi="Times New Roman"/>
          <w:color w:val="000000"/>
          <w:spacing w:val="-1"/>
          <w:sz w:val="24"/>
          <w:szCs w:val="24"/>
        </w:rPr>
        <w:t>совместно</w:t>
      </w:r>
      <w:r w:rsidRPr="00F64EF7">
        <w:rPr>
          <w:rFonts w:ascii="Times New Roman" w:hAnsi="Times New Roman"/>
          <w:color w:val="000000"/>
          <w:spacing w:val="-9"/>
          <w:sz w:val="24"/>
          <w:szCs w:val="24"/>
        </w:rPr>
        <w:t xml:space="preserve"> </w:t>
      </w:r>
      <w:r w:rsidRPr="00F64EF7">
        <w:rPr>
          <w:rFonts w:ascii="Times New Roman" w:hAnsi="Times New Roman"/>
          <w:color w:val="000000"/>
          <w:spacing w:val="-1"/>
          <w:sz w:val="24"/>
          <w:szCs w:val="24"/>
        </w:rPr>
        <w:t>именуемые</w:t>
      </w:r>
      <w:r w:rsidRPr="00F64EF7">
        <w:rPr>
          <w:rFonts w:ascii="Times New Roman" w:hAnsi="Times New Roman"/>
          <w:color w:val="000000"/>
          <w:spacing w:val="-11"/>
          <w:sz w:val="24"/>
          <w:szCs w:val="24"/>
        </w:rPr>
        <w:t xml:space="preserve"> </w:t>
      </w:r>
      <w:r w:rsidRPr="00F64EF7">
        <w:rPr>
          <w:rFonts w:ascii="Times New Roman" w:hAnsi="Times New Roman"/>
          <w:color w:val="000000"/>
          <w:sz w:val="24"/>
          <w:szCs w:val="24"/>
        </w:rPr>
        <w:t>в</w:t>
      </w:r>
      <w:r w:rsidRPr="00F64EF7">
        <w:rPr>
          <w:rFonts w:ascii="Times New Roman" w:hAnsi="Times New Roman"/>
          <w:color w:val="000000"/>
          <w:spacing w:val="-8"/>
          <w:sz w:val="24"/>
          <w:szCs w:val="24"/>
        </w:rPr>
        <w:t xml:space="preserve"> </w:t>
      </w:r>
      <w:r w:rsidRPr="00F64EF7">
        <w:rPr>
          <w:rFonts w:ascii="Times New Roman" w:hAnsi="Times New Roman"/>
          <w:color w:val="000000"/>
          <w:sz w:val="24"/>
          <w:szCs w:val="24"/>
        </w:rPr>
        <w:t>дальнейшем</w:t>
      </w:r>
      <w:r w:rsidRPr="00F64EF7">
        <w:rPr>
          <w:rFonts w:ascii="Times New Roman" w:hAnsi="Times New Roman"/>
          <w:color w:val="000000"/>
          <w:spacing w:val="-8"/>
          <w:sz w:val="24"/>
          <w:szCs w:val="24"/>
        </w:rPr>
        <w:t xml:space="preserve"> </w:t>
      </w:r>
      <w:r w:rsidRPr="00F64EF7">
        <w:rPr>
          <w:rFonts w:ascii="Times New Roman" w:hAnsi="Times New Roman"/>
          <w:color w:val="000000"/>
          <w:sz w:val="24"/>
          <w:szCs w:val="24"/>
        </w:rPr>
        <w:t>«Стороны»,</w:t>
      </w:r>
      <w:r w:rsidRPr="00F64EF7">
        <w:rPr>
          <w:rFonts w:ascii="Times New Roman" w:hAnsi="Times New Roman"/>
          <w:color w:val="000000"/>
          <w:spacing w:val="-8"/>
          <w:sz w:val="24"/>
          <w:szCs w:val="24"/>
        </w:rPr>
        <w:t xml:space="preserve"> </w:t>
      </w:r>
      <w:r w:rsidRPr="00F64EF7">
        <w:rPr>
          <w:rFonts w:ascii="Times New Roman" w:hAnsi="Times New Roman"/>
          <w:color w:val="000000"/>
          <w:sz w:val="24"/>
          <w:szCs w:val="24"/>
        </w:rPr>
        <w:t>на</w:t>
      </w:r>
      <w:r w:rsidRPr="00F64EF7">
        <w:rPr>
          <w:rFonts w:ascii="Times New Roman" w:hAnsi="Times New Roman"/>
          <w:color w:val="000000"/>
          <w:spacing w:val="-14"/>
          <w:sz w:val="24"/>
          <w:szCs w:val="24"/>
        </w:rPr>
        <w:t xml:space="preserve"> </w:t>
      </w:r>
      <w:r w:rsidRPr="00F64EF7">
        <w:rPr>
          <w:rFonts w:ascii="Times New Roman" w:hAnsi="Times New Roman"/>
          <w:color w:val="000000"/>
          <w:sz w:val="24"/>
          <w:szCs w:val="24"/>
        </w:rPr>
        <w:t>основании</w:t>
      </w:r>
      <w:r w:rsidRPr="00F64EF7">
        <w:rPr>
          <w:rFonts w:ascii="Times New Roman" w:hAnsi="Times New Roman"/>
          <w:color w:val="000000"/>
          <w:spacing w:val="-5"/>
          <w:sz w:val="24"/>
          <w:szCs w:val="24"/>
        </w:rPr>
        <w:t xml:space="preserve"> протокола заседания комиссии Московско-Окского территориального управления Федерального агентства по рыболовству по</w:t>
      </w:r>
      <w:r w:rsidRPr="00F64EF7">
        <w:rPr>
          <w:rFonts w:ascii="Times New Roman" w:hAnsi="Times New Roman"/>
          <w:color w:val="000000"/>
          <w:sz w:val="24"/>
          <w:szCs w:val="24"/>
        </w:rPr>
        <w:t xml:space="preserve">  рассмотрению</w:t>
      </w:r>
      <w:r w:rsidRPr="00F64EF7">
        <w:rPr>
          <w:rFonts w:ascii="Times New Roman" w:hAnsi="Times New Roman"/>
          <w:color w:val="000000"/>
          <w:spacing w:val="60"/>
          <w:sz w:val="24"/>
          <w:szCs w:val="24"/>
        </w:rPr>
        <w:t xml:space="preserve"> </w:t>
      </w:r>
      <w:r w:rsidRPr="00F64EF7">
        <w:rPr>
          <w:rFonts w:ascii="Times New Roman" w:hAnsi="Times New Roman"/>
          <w:color w:val="000000"/>
          <w:sz w:val="24"/>
          <w:szCs w:val="24"/>
        </w:rPr>
        <w:t>заявок</w:t>
      </w:r>
      <w:r w:rsidR="0048714A" w:rsidRPr="00F64EF7">
        <w:rPr>
          <w:rFonts w:ascii="Times New Roman" w:hAnsi="Times New Roman"/>
          <w:color w:val="000000"/>
          <w:spacing w:val="60"/>
          <w:sz w:val="24"/>
          <w:szCs w:val="24"/>
        </w:rPr>
        <w:t xml:space="preserve"> </w:t>
      </w:r>
      <w:r w:rsidRPr="00F64EF7">
        <w:rPr>
          <w:rFonts w:ascii="Times New Roman" w:hAnsi="Times New Roman"/>
          <w:color w:val="000000"/>
          <w:sz w:val="24"/>
          <w:szCs w:val="24"/>
        </w:rPr>
        <w:t>об</w:t>
      </w:r>
      <w:r w:rsidRPr="00F64EF7">
        <w:rPr>
          <w:rFonts w:ascii="Times New Roman" w:hAnsi="Times New Roman"/>
          <w:color w:val="000000"/>
          <w:spacing w:val="60"/>
          <w:sz w:val="24"/>
          <w:szCs w:val="24"/>
        </w:rPr>
        <w:t xml:space="preserve"> </w:t>
      </w:r>
      <w:r w:rsidRPr="00F64EF7">
        <w:rPr>
          <w:rFonts w:ascii="Times New Roman" w:hAnsi="Times New Roman"/>
          <w:color w:val="000000"/>
          <w:sz w:val="24"/>
          <w:szCs w:val="24"/>
        </w:rPr>
        <w:t>участии</w:t>
      </w:r>
      <w:r w:rsidRPr="00F64EF7">
        <w:rPr>
          <w:rFonts w:ascii="Times New Roman" w:hAnsi="Times New Roman"/>
          <w:color w:val="000000"/>
          <w:spacing w:val="-57"/>
          <w:sz w:val="24"/>
          <w:szCs w:val="24"/>
        </w:rPr>
        <w:t xml:space="preserve"> </w:t>
      </w:r>
      <w:r w:rsidRPr="00F64EF7">
        <w:rPr>
          <w:rFonts w:ascii="Times New Roman" w:hAnsi="Times New Roman"/>
          <w:color w:val="000000"/>
          <w:sz w:val="24"/>
          <w:szCs w:val="24"/>
        </w:rPr>
        <w:t>в</w:t>
      </w:r>
      <w:r w:rsidRPr="00F64EF7">
        <w:rPr>
          <w:rFonts w:ascii="Times New Roman" w:hAnsi="Times New Roman"/>
          <w:color w:val="000000"/>
          <w:spacing w:val="-7"/>
          <w:sz w:val="24"/>
          <w:szCs w:val="24"/>
        </w:rPr>
        <w:t xml:space="preserve"> </w:t>
      </w:r>
      <w:r w:rsidRPr="00F64EF7">
        <w:rPr>
          <w:rFonts w:ascii="Times New Roman" w:hAnsi="Times New Roman"/>
          <w:color w:val="000000"/>
          <w:sz w:val="24"/>
          <w:szCs w:val="24"/>
        </w:rPr>
        <w:t xml:space="preserve"> аукционе на право заключения договора пользования рыбоводным участком, расположенным на водном</w:t>
      </w:r>
      <w:r w:rsidRPr="00F64EF7">
        <w:rPr>
          <w:rFonts w:ascii="Times New Roman" w:hAnsi="Times New Roman"/>
          <w:color w:val="000000"/>
          <w:spacing w:val="1"/>
          <w:sz w:val="24"/>
          <w:szCs w:val="24"/>
        </w:rPr>
        <w:t xml:space="preserve"> </w:t>
      </w:r>
      <w:r w:rsidRPr="00F64EF7">
        <w:rPr>
          <w:rFonts w:ascii="Times New Roman" w:hAnsi="Times New Roman"/>
          <w:color w:val="000000"/>
          <w:sz w:val="24"/>
          <w:szCs w:val="24"/>
        </w:rPr>
        <w:t>объекте и (или) его части, на территории Ярославской области, для осуществления</w:t>
      </w:r>
      <w:r w:rsidR="00324E1F" w:rsidRPr="00F64EF7">
        <w:rPr>
          <w:rFonts w:ascii="Times New Roman" w:hAnsi="Times New Roman"/>
          <w:color w:val="000000"/>
          <w:sz w:val="24"/>
          <w:szCs w:val="24"/>
        </w:rPr>
        <w:t xml:space="preserve"> индустриальной</w:t>
      </w:r>
      <w:r w:rsidRPr="00F64EF7">
        <w:rPr>
          <w:rFonts w:ascii="Times New Roman" w:hAnsi="Times New Roman"/>
          <w:color w:val="000000"/>
          <w:sz w:val="24"/>
          <w:szCs w:val="24"/>
        </w:rPr>
        <w:t xml:space="preserve"> аквакультуры</w:t>
      </w:r>
      <w:r w:rsidRPr="00F64EF7">
        <w:rPr>
          <w:rFonts w:ascii="Times New Roman" w:hAnsi="Times New Roman"/>
          <w:color w:val="000000"/>
          <w:spacing w:val="1"/>
          <w:sz w:val="24"/>
          <w:szCs w:val="24"/>
        </w:rPr>
        <w:t xml:space="preserve"> </w:t>
      </w:r>
      <w:r w:rsidRPr="00F64EF7">
        <w:rPr>
          <w:rFonts w:ascii="Times New Roman" w:hAnsi="Times New Roman"/>
          <w:color w:val="000000"/>
          <w:sz w:val="24"/>
          <w:szCs w:val="24"/>
        </w:rPr>
        <w:t>(рыбоводства), в соответствии с постановлением Правительства Российской Федерации от 15.05.2014 № 450 «Об утверждении правил организации и проведения торгов (конкурсов, аукционов)</w:t>
      </w:r>
      <w:r w:rsidRPr="00F64EF7">
        <w:rPr>
          <w:rFonts w:ascii="Times New Roman" w:hAnsi="Times New Roman"/>
          <w:color w:val="000000"/>
          <w:spacing w:val="1"/>
          <w:sz w:val="24"/>
          <w:szCs w:val="24"/>
        </w:rPr>
        <w:t xml:space="preserve"> </w:t>
      </w:r>
      <w:r w:rsidRPr="00F64EF7">
        <w:rPr>
          <w:rFonts w:ascii="Times New Roman" w:hAnsi="Times New Roman"/>
          <w:color w:val="000000"/>
          <w:sz w:val="24"/>
          <w:szCs w:val="24"/>
        </w:rPr>
        <w:t>на право заключения договора пользования рыбоводным участком», заключили настоящий договор</w:t>
      </w:r>
      <w:r w:rsidRPr="00F64EF7">
        <w:rPr>
          <w:rFonts w:ascii="Times New Roman" w:hAnsi="Times New Roman"/>
          <w:color w:val="000000"/>
          <w:spacing w:val="-57"/>
          <w:sz w:val="24"/>
          <w:szCs w:val="24"/>
        </w:rPr>
        <w:t xml:space="preserve"> </w:t>
      </w:r>
      <w:r w:rsidRPr="00F64EF7">
        <w:rPr>
          <w:rFonts w:ascii="Times New Roman" w:hAnsi="Times New Roman"/>
          <w:color w:val="000000"/>
          <w:spacing w:val="2"/>
          <w:sz w:val="24"/>
          <w:szCs w:val="24"/>
        </w:rPr>
        <w:t xml:space="preserve"> </w:t>
      </w:r>
      <w:r w:rsidRPr="00F64EF7">
        <w:rPr>
          <w:rFonts w:ascii="Times New Roman" w:hAnsi="Times New Roman"/>
          <w:color w:val="000000"/>
          <w:sz w:val="24"/>
          <w:szCs w:val="24"/>
        </w:rPr>
        <w:t>(далее</w:t>
      </w:r>
      <w:r w:rsidRPr="00F64EF7">
        <w:rPr>
          <w:rFonts w:ascii="Times New Roman" w:hAnsi="Times New Roman"/>
          <w:color w:val="000000"/>
          <w:spacing w:val="7"/>
          <w:sz w:val="24"/>
          <w:szCs w:val="24"/>
        </w:rPr>
        <w:t xml:space="preserve"> </w:t>
      </w:r>
      <w:r w:rsidRPr="00F64EF7">
        <w:rPr>
          <w:rFonts w:ascii="Times New Roman" w:hAnsi="Times New Roman"/>
          <w:color w:val="000000"/>
          <w:sz w:val="24"/>
          <w:szCs w:val="24"/>
        </w:rPr>
        <w:t>–</w:t>
      </w:r>
      <w:r w:rsidRPr="00F64EF7">
        <w:rPr>
          <w:rFonts w:ascii="Times New Roman" w:hAnsi="Times New Roman"/>
          <w:color w:val="000000"/>
          <w:spacing w:val="1"/>
          <w:sz w:val="24"/>
          <w:szCs w:val="24"/>
        </w:rPr>
        <w:t xml:space="preserve"> </w:t>
      </w:r>
      <w:r w:rsidRPr="00F64EF7">
        <w:rPr>
          <w:rFonts w:ascii="Times New Roman" w:hAnsi="Times New Roman"/>
          <w:color w:val="000000"/>
          <w:sz w:val="24"/>
          <w:szCs w:val="24"/>
        </w:rPr>
        <w:t>Договор)</w:t>
      </w:r>
      <w:r w:rsidRPr="00F64EF7">
        <w:rPr>
          <w:rFonts w:ascii="Times New Roman" w:hAnsi="Times New Roman"/>
          <w:color w:val="000000"/>
          <w:spacing w:val="-7"/>
          <w:sz w:val="24"/>
          <w:szCs w:val="24"/>
        </w:rPr>
        <w:t xml:space="preserve"> </w:t>
      </w:r>
      <w:r w:rsidRPr="00F64EF7">
        <w:rPr>
          <w:rFonts w:ascii="Times New Roman" w:hAnsi="Times New Roman"/>
          <w:color w:val="000000"/>
          <w:sz w:val="24"/>
          <w:szCs w:val="24"/>
        </w:rPr>
        <w:t>о</w:t>
      </w:r>
      <w:r w:rsidRPr="00F64EF7">
        <w:rPr>
          <w:rFonts w:ascii="Times New Roman" w:hAnsi="Times New Roman"/>
          <w:color w:val="000000"/>
          <w:spacing w:val="2"/>
          <w:sz w:val="24"/>
          <w:szCs w:val="24"/>
        </w:rPr>
        <w:t xml:space="preserve"> </w:t>
      </w:r>
      <w:r w:rsidRPr="00F64EF7">
        <w:rPr>
          <w:rFonts w:ascii="Times New Roman" w:hAnsi="Times New Roman"/>
          <w:color w:val="000000"/>
          <w:sz w:val="24"/>
          <w:szCs w:val="24"/>
        </w:rPr>
        <w:t xml:space="preserve">нижеследующем: </w:t>
      </w:r>
    </w:p>
    <w:p w:rsidR="00640E1A" w:rsidRDefault="00640E1A">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right="300" w:firstLine="705"/>
        <w:jc w:val="both"/>
        <w:rPr>
          <w:rFonts w:ascii="Times New Roman" w:hAnsi="Times New Roman"/>
          <w:color w:val="000000"/>
          <w:szCs w:val="24"/>
        </w:rPr>
      </w:pPr>
    </w:p>
    <w:p w:rsidR="00640E1A" w:rsidRDefault="00C574AD">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right="300" w:firstLine="705"/>
        <w:jc w:val="center"/>
        <w:rPr>
          <w:sz w:val="24"/>
        </w:rPr>
      </w:pPr>
      <w:r>
        <w:rPr>
          <w:rFonts w:ascii="Times New Roman" w:hAnsi="Times New Roman"/>
          <w:b/>
          <w:bCs/>
          <w:color w:val="000000"/>
          <w:sz w:val="24"/>
          <w:szCs w:val="24"/>
        </w:rPr>
        <w:t>1. Предмет</w:t>
      </w:r>
      <w:r>
        <w:rPr>
          <w:rFonts w:ascii="Times New Roman" w:hAnsi="Times New Roman"/>
          <w:b/>
          <w:bCs/>
          <w:color w:val="000000"/>
          <w:spacing w:val="-4"/>
          <w:sz w:val="24"/>
          <w:szCs w:val="24"/>
        </w:rPr>
        <w:t xml:space="preserve"> </w:t>
      </w:r>
      <w:r>
        <w:rPr>
          <w:rFonts w:ascii="Times New Roman" w:hAnsi="Times New Roman"/>
          <w:b/>
          <w:bCs/>
          <w:color w:val="000000"/>
          <w:sz w:val="24"/>
          <w:szCs w:val="24"/>
        </w:rPr>
        <w:t>Договора</w:t>
      </w:r>
    </w:p>
    <w:p w:rsidR="00640E1A" w:rsidRDefault="00640E1A">
      <w:pPr>
        <w:tabs>
          <w:tab w:val="left" w:pos="1498"/>
          <w:tab w:val="left" w:pos="1820"/>
          <w:tab w:val="left" w:pos="1877"/>
          <w:tab w:val="left" w:pos="2209"/>
          <w:tab w:val="left" w:pos="2851"/>
          <w:tab w:val="left" w:pos="3402"/>
          <w:tab w:val="left" w:pos="3551"/>
          <w:tab w:val="left" w:pos="4099"/>
          <w:tab w:val="left" w:pos="4737"/>
          <w:tab w:val="left" w:pos="5186"/>
          <w:tab w:val="left" w:pos="5403"/>
          <w:tab w:val="left" w:pos="5565"/>
          <w:tab w:val="left" w:pos="6223"/>
          <w:tab w:val="left" w:pos="6313"/>
          <w:tab w:val="left" w:pos="7355"/>
          <w:tab w:val="left" w:pos="7859"/>
          <w:tab w:val="left" w:pos="7973"/>
          <w:tab w:val="left" w:pos="8367"/>
          <w:tab w:val="left" w:pos="9139"/>
          <w:tab w:val="left" w:pos="9394"/>
          <w:tab w:val="left" w:pos="9474"/>
          <w:tab w:val="left" w:pos="10376"/>
          <w:tab w:val="left" w:pos="10380"/>
        </w:tabs>
        <w:spacing w:after="0" w:line="240" w:lineRule="auto"/>
        <w:ind w:left="113" w:right="300" w:firstLine="705"/>
        <w:jc w:val="center"/>
        <w:rPr>
          <w:rFonts w:ascii="Times New Roman" w:hAnsi="Times New Roman"/>
          <w:b/>
          <w:bCs/>
          <w:color w:val="000000"/>
          <w:szCs w:val="24"/>
        </w:rPr>
      </w:pPr>
    </w:p>
    <w:p w:rsidR="00640E1A" w:rsidRDefault="00C574AD">
      <w:pPr>
        <w:pStyle w:val="af2"/>
        <w:tabs>
          <w:tab w:val="left" w:pos="1313"/>
        </w:tabs>
        <w:ind w:left="113" w:firstLine="680"/>
        <w:jc w:val="both"/>
      </w:pPr>
      <w:r>
        <w:rPr>
          <w:color w:val="000000" w:themeColor="text1"/>
        </w:rPr>
        <w:t xml:space="preserve">1.1.В соответствии с настоящим Договором Управление предоставляет, а Рыбоводное хозяйство принимает во временное пользование для осуществления </w:t>
      </w:r>
      <w:r w:rsidR="00126C1B">
        <w:rPr>
          <w:color w:val="000000" w:themeColor="text1"/>
        </w:rPr>
        <w:t xml:space="preserve">индустриальной </w:t>
      </w:r>
      <w:r>
        <w:rPr>
          <w:color w:val="000000" w:themeColor="text1"/>
        </w:rPr>
        <w:t>аквакультуры (рыбоводства) следующий рыбоводный участок</w:t>
      </w:r>
      <w:r>
        <w:rPr>
          <w:color w:val="000000"/>
        </w:rPr>
        <w:t>:</w:t>
      </w:r>
    </w:p>
    <w:p w:rsidR="00640E1A" w:rsidRDefault="00C574AD">
      <w:pPr>
        <w:pStyle w:val="af2"/>
        <w:tabs>
          <w:tab w:val="left" w:pos="1313"/>
        </w:tabs>
        <w:ind w:left="113" w:firstLine="680"/>
        <w:jc w:val="both"/>
      </w:pPr>
      <w:r>
        <w:rPr>
          <w:color w:val="000000"/>
        </w:rPr>
        <w:t>1.1.1. местоположение</w:t>
      </w:r>
      <w:r>
        <w:rPr>
          <w:color w:val="000000"/>
          <w:spacing w:val="1"/>
        </w:rPr>
        <w:t xml:space="preserve"> </w:t>
      </w:r>
      <w:r>
        <w:rPr>
          <w:color w:val="000000"/>
        </w:rPr>
        <w:t>рыбоводного</w:t>
      </w:r>
      <w:r>
        <w:rPr>
          <w:color w:val="000000"/>
          <w:spacing w:val="1"/>
        </w:rPr>
        <w:t xml:space="preserve"> </w:t>
      </w:r>
      <w:r>
        <w:rPr>
          <w:color w:val="000000"/>
        </w:rPr>
        <w:t xml:space="preserve">участка: </w:t>
      </w:r>
      <w:proofErr w:type="spellStart"/>
      <w:r w:rsidR="006C43BF">
        <w:rPr>
          <w:rFonts w:eastAsiaTheme="minorHAnsi" w:cstheme="minorBidi"/>
          <w:lang w:eastAsia="en-US"/>
        </w:rPr>
        <w:t>Даниловский</w:t>
      </w:r>
      <w:proofErr w:type="spellEnd"/>
      <w:r>
        <w:rPr>
          <w:rFonts w:eastAsiaTheme="minorHAnsi" w:cstheme="minorBidi"/>
          <w:lang w:eastAsia="en-US"/>
        </w:rPr>
        <w:t xml:space="preserve"> муниципальный </w:t>
      </w:r>
      <w:r w:rsidR="006C43BF">
        <w:rPr>
          <w:rFonts w:eastAsiaTheme="minorHAnsi" w:cstheme="minorBidi"/>
          <w:lang w:eastAsia="en-US"/>
        </w:rPr>
        <w:t>округ</w:t>
      </w:r>
      <w:r>
        <w:rPr>
          <w:rFonts w:eastAsiaTheme="minorHAnsi" w:cstheme="minorBidi"/>
          <w:lang w:eastAsia="en-US"/>
        </w:rPr>
        <w:t>, Ярославская область</w:t>
      </w:r>
      <w:r>
        <w:rPr>
          <w:color w:val="000000"/>
        </w:rPr>
        <w:t>;</w:t>
      </w:r>
    </w:p>
    <w:p w:rsidR="00640E1A" w:rsidRDefault="00C574AD">
      <w:pPr>
        <w:pStyle w:val="af2"/>
        <w:tabs>
          <w:tab w:val="left" w:pos="1313"/>
        </w:tabs>
        <w:ind w:left="113" w:firstLine="680"/>
        <w:jc w:val="both"/>
      </w:pPr>
      <w:r>
        <w:rPr>
          <w:color w:val="000000" w:themeColor="text1"/>
        </w:rPr>
        <w:t>1.1.2. </w:t>
      </w:r>
      <w:r>
        <w:rPr>
          <w:color w:val="000000"/>
        </w:rPr>
        <w:t xml:space="preserve">наименование рыбоводного участка: </w:t>
      </w:r>
      <w:r w:rsidR="006C43BF">
        <w:rPr>
          <w:rFonts w:cstheme="minorBidi"/>
          <w:lang w:eastAsia="en-US"/>
        </w:rPr>
        <w:t xml:space="preserve">Рыбоводный участок № 5 на реке </w:t>
      </w:r>
      <w:proofErr w:type="spellStart"/>
      <w:r w:rsidR="006C43BF">
        <w:rPr>
          <w:rFonts w:cstheme="minorBidi"/>
          <w:lang w:eastAsia="en-US"/>
        </w:rPr>
        <w:t>Соть</w:t>
      </w:r>
      <w:proofErr w:type="spellEnd"/>
      <w:r>
        <w:rPr>
          <w:color w:val="000000"/>
        </w:rPr>
        <w:t>;</w:t>
      </w:r>
    </w:p>
    <w:p w:rsidR="00640E1A" w:rsidRDefault="00C574AD">
      <w:pPr>
        <w:pStyle w:val="af2"/>
        <w:tabs>
          <w:tab w:val="left" w:pos="1313"/>
        </w:tabs>
        <w:ind w:left="113" w:firstLine="680"/>
        <w:jc w:val="both"/>
      </w:pPr>
      <w:r>
        <w:rPr>
          <w:color w:val="000000"/>
        </w:rPr>
        <w:t>1.1.3.</w:t>
      </w:r>
      <w:r>
        <w:rPr>
          <w:color w:val="000000" w:themeColor="text1"/>
        </w:rPr>
        <w:t> </w:t>
      </w:r>
      <w:r>
        <w:rPr>
          <w:color w:val="000000"/>
        </w:rPr>
        <w:t>площадь</w:t>
      </w:r>
      <w:r>
        <w:rPr>
          <w:color w:val="000000"/>
          <w:spacing w:val="-3"/>
        </w:rPr>
        <w:t xml:space="preserve"> </w:t>
      </w:r>
      <w:r>
        <w:rPr>
          <w:color w:val="000000"/>
        </w:rPr>
        <w:t>рыбоводного</w:t>
      </w:r>
      <w:r>
        <w:rPr>
          <w:color w:val="000000"/>
          <w:spacing w:val="4"/>
        </w:rPr>
        <w:t xml:space="preserve"> </w:t>
      </w:r>
      <w:r>
        <w:rPr>
          <w:color w:val="000000"/>
        </w:rPr>
        <w:t xml:space="preserve">участка: </w:t>
      </w:r>
      <w:r w:rsidR="006C43BF">
        <w:rPr>
          <w:color w:val="000000" w:themeColor="text1"/>
        </w:rPr>
        <w:t>0</w:t>
      </w:r>
      <w:r>
        <w:rPr>
          <w:color w:val="000000" w:themeColor="text1"/>
        </w:rPr>
        <w:t>,</w:t>
      </w:r>
      <w:r w:rsidR="006C43BF">
        <w:rPr>
          <w:color w:val="000000" w:themeColor="text1"/>
        </w:rPr>
        <w:t>2</w:t>
      </w:r>
      <w:r>
        <w:rPr>
          <w:color w:val="000000" w:themeColor="text1"/>
        </w:rPr>
        <w:t>6</w:t>
      </w:r>
      <w:r>
        <w:rPr>
          <w:color w:val="000000"/>
        </w:rPr>
        <w:t xml:space="preserve"> га;</w:t>
      </w:r>
    </w:p>
    <w:p w:rsidR="00640E1A" w:rsidRDefault="00C574AD">
      <w:pPr>
        <w:pStyle w:val="af2"/>
        <w:tabs>
          <w:tab w:val="left" w:pos="1313"/>
        </w:tabs>
        <w:ind w:left="113" w:firstLine="680"/>
        <w:jc w:val="both"/>
        <w:rPr>
          <w:color w:val="000000" w:themeColor="text1"/>
        </w:rPr>
      </w:pPr>
      <w:r>
        <w:rPr>
          <w:color w:val="000000" w:themeColor="text1"/>
        </w:rPr>
        <w:t>1.1.4. границы рыбоводного участка: указаны в Прило</w:t>
      </w:r>
      <w:r w:rsidR="00A26F05">
        <w:rPr>
          <w:color w:val="000000" w:themeColor="text1"/>
        </w:rPr>
        <w:t>жении № 1 к настоящему договору;</w:t>
      </w:r>
    </w:p>
    <w:p w:rsidR="00A26F05" w:rsidRPr="00A26F05" w:rsidRDefault="00A26F05" w:rsidP="00A26F05">
      <w:pPr>
        <w:pStyle w:val="af2"/>
        <w:tabs>
          <w:tab w:val="left" w:pos="1313"/>
        </w:tabs>
        <w:ind w:left="113" w:firstLine="680"/>
        <w:jc w:val="both"/>
        <w:rPr>
          <w:color w:val="000000" w:themeColor="text1"/>
        </w:rPr>
      </w:pPr>
      <w:r>
        <w:rPr>
          <w:color w:val="000000" w:themeColor="text1"/>
        </w:rPr>
        <w:t>1.1.5. вид аквакультуры – индустриальная.</w:t>
      </w:r>
    </w:p>
    <w:p w:rsidR="00640E1A" w:rsidRDefault="00C574AD">
      <w:pPr>
        <w:pStyle w:val="af2"/>
        <w:tabs>
          <w:tab w:val="left" w:pos="1313"/>
        </w:tabs>
        <w:ind w:left="113" w:firstLine="680"/>
        <w:jc w:val="both"/>
      </w:pPr>
      <w:r>
        <w:rPr>
          <w:color w:val="000000" w:themeColor="text1"/>
        </w:rPr>
        <w:t>1.2. Минимальный</w:t>
      </w:r>
      <w:r>
        <w:rPr>
          <w:color w:val="000000" w:themeColor="text1"/>
          <w:spacing w:val="1"/>
        </w:rPr>
        <w:t xml:space="preserve"> </w:t>
      </w:r>
      <w:r>
        <w:rPr>
          <w:color w:val="000000" w:themeColor="text1"/>
        </w:rPr>
        <w:t>объем</w:t>
      </w:r>
      <w:r>
        <w:rPr>
          <w:color w:val="000000" w:themeColor="text1"/>
          <w:spacing w:val="1"/>
        </w:rPr>
        <w:t xml:space="preserve"> </w:t>
      </w:r>
      <w:r>
        <w:rPr>
          <w:color w:val="000000" w:themeColor="text1"/>
        </w:rPr>
        <w:t>объектов</w:t>
      </w:r>
      <w:r>
        <w:rPr>
          <w:color w:val="000000" w:themeColor="text1"/>
          <w:spacing w:val="1"/>
        </w:rPr>
        <w:t xml:space="preserve"> </w:t>
      </w:r>
      <w:r>
        <w:rPr>
          <w:color w:val="000000" w:themeColor="text1"/>
        </w:rPr>
        <w:t>аквакультуры,</w:t>
      </w:r>
      <w:r>
        <w:rPr>
          <w:color w:val="000000" w:themeColor="text1"/>
          <w:spacing w:val="1"/>
        </w:rPr>
        <w:t xml:space="preserve"> </w:t>
      </w:r>
      <w:r>
        <w:rPr>
          <w:color w:val="000000" w:themeColor="text1"/>
        </w:rPr>
        <w:t>подлежащих</w:t>
      </w:r>
      <w:r>
        <w:rPr>
          <w:color w:val="000000" w:themeColor="text1"/>
          <w:spacing w:val="1"/>
        </w:rPr>
        <w:t xml:space="preserve"> </w:t>
      </w:r>
      <w:r>
        <w:rPr>
          <w:color w:val="000000" w:themeColor="text1"/>
        </w:rPr>
        <w:t>разведению</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содержанию,</w:t>
      </w:r>
      <w:r>
        <w:rPr>
          <w:color w:val="000000" w:themeColor="text1"/>
          <w:spacing w:val="-6"/>
        </w:rPr>
        <w:t xml:space="preserve"> </w:t>
      </w:r>
      <w:r>
        <w:rPr>
          <w:color w:val="000000" w:themeColor="text1"/>
        </w:rPr>
        <w:t>выращиванию, а</w:t>
      </w:r>
      <w:r>
        <w:rPr>
          <w:color w:val="000000" w:themeColor="text1"/>
          <w:spacing w:val="-4"/>
        </w:rPr>
        <w:t xml:space="preserve"> </w:t>
      </w:r>
      <w:r>
        <w:rPr>
          <w:color w:val="000000" w:themeColor="text1"/>
        </w:rPr>
        <w:t>также</w:t>
      </w:r>
      <w:r>
        <w:rPr>
          <w:color w:val="000000" w:themeColor="text1"/>
          <w:spacing w:val="-3"/>
        </w:rPr>
        <w:t xml:space="preserve"> </w:t>
      </w:r>
      <w:r>
        <w:rPr>
          <w:color w:val="000000" w:themeColor="text1"/>
        </w:rPr>
        <w:t>изъятию</w:t>
      </w:r>
      <w:r>
        <w:rPr>
          <w:color w:val="000000" w:themeColor="text1"/>
          <w:spacing w:val="-9"/>
        </w:rPr>
        <w:t xml:space="preserve"> </w:t>
      </w:r>
      <w:r>
        <w:rPr>
          <w:color w:val="000000" w:themeColor="text1"/>
        </w:rPr>
        <w:t>из</w:t>
      </w:r>
      <w:r>
        <w:rPr>
          <w:color w:val="000000" w:themeColor="text1"/>
          <w:spacing w:val="-2"/>
        </w:rPr>
        <w:t xml:space="preserve"> </w:t>
      </w:r>
      <w:r>
        <w:rPr>
          <w:color w:val="000000" w:themeColor="text1"/>
        </w:rPr>
        <w:t>водного</w:t>
      </w:r>
      <w:r>
        <w:rPr>
          <w:color w:val="000000" w:themeColor="text1"/>
          <w:spacing w:val="-7"/>
        </w:rPr>
        <w:t xml:space="preserve"> </w:t>
      </w:r>
      <w:r>
        <w:rPr>
          <w:color w:val="000000" w:themeColor="text1"/>
        </w:rPr>
        <w:t>объекта</w:t>
      </w:r>
      <w:r>
        <w:rPr>
          <w:color w:val="000000" w:themeColor="text1"/>
          <w:spacing w:val="-3"/>
        </w:rPr>
        <w:t xml:space="preserve"> </w:t>
      </w:r>
      <w:r>
        <w:rPr>
          <w:color w:val="000000" w:themeColor="text1"/>
        </w:rPr>
        <w:t>в</w:t>
      </w:r>
      <w:r>
        <w:rPr>
          <w:color w:val="000000" w:themeColor="text1"/>
          <w:spacing w:val="-5"/>
        </w:rPr>
        <w:t xml:space="preserve"> </w:t>
      </w:r>
      <w:r>
        <w:rPr>
          <w:color w:val="000000" w:themeColor="text1"/>
        </w:rPr>
        <w:t>границах</w:t>
      </w:r>
      <w:r>
        <w:rPr>
          <w:color w:val="000000" w:themeColor="text1"/>
          <w:spacing w:val="-7"/>
        </w:rPr>
        <w:t xml:space="preserve"> </w:t>
      </w:r>
      <w:r>
        <w:rPr>
          <w:color w:val="000000" w:themeColor="text1"/>
        </w:rPr>
        <w:t>рыбоводного</w:t>
      </w:r>
      <w:r>
        <w:rPr>
          <w:color w:val="000000" w:themeColor="text1"/>
          <w:spacing w:val="1"/>
        </w:rPr>
        <w:t xml:space="preserve"> </w:t>
      </w:r>
      <w:r>
        <w:rPr>
          <w:color w:val="000000" w:themeColor="text1"/>
        </w:rPr>
        <w:t>участка в случае осуществления индустриальной аквакультуры:</w:t>
      </w:r>
    </w:p>
    <w:p w:rsidR="00640E1A" w:rsidRDefault="00640E1A">
      <w:pPr>
        <w:spacing w:after="0" w:line="240" w:lineRule="auto"/>
        <w:ind w:firstLine="709"/>
        <w:jc w:val="both"/>
        <w:rPr>
          <w:rFonts w:ascii="Times New Roman" w:hAnsi="Times New Roman"/>
          <w:color w:val="000000" w:themeColor="text1"/>
          <w:sz w:val="24"/>
          <w:szCs w:val="24"/>
        </w:rPr>
      </w:pPr>
    </w:p>
    <w:tbl>
      <w:tblPr>
        <w:tblW w:w="10319" w:type="dxa"/>
        <w:tblInd w:w="108" w:type="dxa"/>
        <w:tblLayout w:type="fixed"/>
        <w:tblLook w:val="04A0" w:firstRow="1" w:lastRow="0" w:firstColumn="1" w:lastColumn="0" w:noHBand="0" w:noVBand="1"/>
      </w:tblPr>
      <w:tblGrid>
        <w:gridCol w:w="3406"/>
        <w:gridCol w:w="2406"/>
        <w:gridCol w:w="2129"/>
        <w:gridCol w:w="2378"/>
      </w:tblGrid>
      <w:tr w:rsidR="00640E1A">
        <w:trPr>
          <w:trHeight w:val="954"/>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Наименование</w:t>
            </w:r>
          </w:p>
          <w:p w:rsidR="00640E1A" w:rsidRDefault="00C574AD">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рыбоводного участка</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Продолжительность периода выращивания (</w:t>
            </w:r>
            <w:proofErr w:type="spellStart"/>
            <w:r>
              <w:rPr>
                <w:rFonts w:ascii="Times New Roman" w:eastAsia="Times New Roman" w:hAnsi="Times New Roman"/>
                <w:color w:val="000000" w:themeColor="text1"/>
                <w:sz w:val="24"/>
                <w:szCs w:val="24"/>
              </w:rPr>
              <w:t>i</w:t>
            </w:r>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не более, лет</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ind w:left="-137" w:right="-80"/>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Минимальный ежегодный удельный объем изъятия (</w:t>
            </w:r>
            <w:proofErr w:type="spellStart"/>
            <w:r>
              <w:rPr>
                <w:rFonts w:ascii="Times New Roman" w:eastAsia="Times New Roman" w:hAnsi="Times New Roman"/>
                <w:color w:val="000000" w:themeColor="text1"/>
                <w:sz w:val="24"/>
                <w:szCs w:val="24"/>
              </w:rPr>
              <w:t>P</w:t>
            </w:r>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т/га</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C574AD">
            <w:pPr>
              <w:widowControl w:val="0"/>
              <w:spacing w:after="0" w:line="240" w:lineRule="auto"/>
              <w:ind w:left="-136" w:right="-108"/>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Расчет минимального ежегодного объема изъятия объектов (</w:t>
            </w:r>
            <w:r>
              <w:rPr>
                <w:rFonts w:ascii="Times New Roman" w:eastAsia="Times New Roman" w:hAnsi="Times New Roman"/>
                <w:color w:val="000000" w:themeColor="text1"/>
                <w:sz w:val="24"/>
                <w:szCs w:val="24"/>
                <w:lang w:val="en-US"/>
              </w:rPr>
              <w:t>N</w:t>
            </w:r>
            <w:proofErr w:type="spellStart"/>
            <w:r>
              <w:rPr>
                <w:rFonts w:ascii="Times New Roman" w:eastAsia="Times New Roman" w:hAnsi="Times New Roman"/>
                <w:color w:val="000000" w:themeColor="text1"/>
                <w:sz w:val="24"/>
                <w:szCs w:val="24"/>
                <w:vertAlign w:val="subscript"/>
              </w:rPr>
              <w:t>индуст</w:t>
            </w:r>
            <w:proofErr w:type="spellEnd"/>
            <w:r>
              <w:rPr>
                <w:rFonts w:ascii="Times New Roman" w:eastAsia="Times New Roman" w:hAnsi="Times New Roman"/>
                <w:color w:val="000000" w:themeColor="text1"/>
                <w:sz w:val="24"/>
                <w:szCs w:val="24"/>
              </w:rPr>
              <w:t>), т</w:t>
            </w:r>
          </w:p>
        </w:tc>
      </w:tr>
      <w:tr w:rsidR="00640E1A">
        <w:trPr>
          <w:trHeight w:val="973"/>
        </w:trPr>
        <w:tc>
          <w:tcPr>
            <w:tcW w:w="3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Pr="0008399B" w:rsidRDefault="0008399B">
            <w:pPr>
              <w:widowControl w:val="0"/>
              <w:spacing w:after="0" w:line="240" w:lineRule="auto"/>
              <w:ind w:left="-131" w:right="-108"/>
              <w:jc w:val="center"/>
              <w:rPr>
                <w:rFonts w:ascii="Times New Roman" w:eastAsiaTheme="minorHAnsi" w:hAnsi="Times New Roman"/>
                <w:sz w:val="24"/>
                <w:szCs w:val="24"/>
              </w:rPr>
            </w:pPr>
            <w:r w:rsidRPr="0008399B">
              <w:rPr>
                <w:rFonts w:ascii="Times New Roman" w:hAnsi="Times New Roman"/>
              </w:rPr>
              <w:t xml:space="preserve">Рыбоводный участок № 5 на реке </w:t>
            </w:r>
            <w:proofErr w:type="spellStart"/>
            <w:r w:rsidRPr="0008399B">
              <w:rPr>
                <w:rFonts w:ascii="Times New Roman" w:hAnsi="Times New Roman"/>
              </w:rPr>
              <w:t>Соть</w:t>
            </w:r>
            <w:proofErr w:type="spellEnd"/>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2722B1">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2722B1">
            <w:pPr>
              <w:widowControl w:val="0"/>
              <w:tabs>
                <w:tab w:val="left" w:pos="6804"/>
              </w:tabs>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300</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0E1A" w:rsidRDefault="002722B1" w:rsidP="0009694D">
            <w:pPr>
              <w:widowControl w:val="0"/>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2,730</w:t>
            </w:r>
          </w:p>
        </w:tc>
      </w:tr>
    </w:tbl>
    <w:p w:rsidR="00640E1A" w:rsidRDefault="00640E1A">
      <w:pPr>
        <w:spacing w:after="0" w:line="240" w:lineRule="auto"/>
        <w:jc w:val="both"/>
        <w:rPr>
          <w:rFonts w:ascii="Times New Roman" w:hAnsi="Times New Roman"/>
          <w:color w:val="000000" w:themeColor="text1"/>
          <w:sz w:val="24"/>
          <w:szCs w:val="24"/>
        </w:rPr>
      </w:pP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1.3. Сведения об объектах рыбоводной инфраструктуры и иные объекты, используемые для осуществления аквакультуры (рыбоводства): создание и эксплуатация рыбоводной инфраструктуры осуществляется Рыбоводным хозяйством в порядке установленном статьей</w:t>
      </w:r>
      <w:r w:rsidR="00AC16F7">
        <w:rPr>
          <w:rFonts w:ascii="Times New Roman" w:hAnsi="Times New Roman"/>
          <w:color w:val="000000" w:themeColor="text1"/>
          <w:sz w:val="24"/>
          <w:szCs w:val="24"/>
        </w:rPr>
        <w:t xml:space="preserve"> 6</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Федерального закона от 02.07.2013 № 148-ФЗ «Об аквакультуре (рыбоводстве) и о внесении изменений в отдельные законодательные акты Российской Федерации» (далее – Закон                         об аквакультуре), в соответствии с Разделом 04 –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Министерства сельского хозяйства Российской Федерации от 18.11.2014 № 452 «Об утверждении классификатора в области аквакультуры (рыбоводства)».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1.4. </w:t>
      </w:r>
      <w:r w:rsidR="00CB10E9" w:rsidRPr="00CB10E9">
        <w:rPr>
          <w:rFonts w:ascii="Times New Roman" w:hAnsi="Times New Roman"/>
          <w:color w:val="000000"/>
          <w:sz w:val="24"/>
          <w:szCs w:val="24"/>
          <w:shd w:val="clear" w:color="auto" w:fill="FFFFFF"/>
        </w:rPr>
        <w:t>Подтверждение выпуска объектов аквакультуры и изъятия объектов аквакультуры при осуществлении индустриальной аквакультуры является уведомление о выпуске объектов аквакультуры и изъятии объектов аквакультуры, направляемое в Управление ежеквартально, в срок не позднее 30-го числа месяца, следующего за последним месяцем квартала</w:t>
      </w:r>
      <w:r w:rsidR="00CB10E9" w:rsidRPr="00CB10E9">
        <w:rPr>
          <w:rFonts w:ascii="Times New Roman" w:hAnsi="Times New Roman"/>
          <w:color w:val="000000" w:themeColor="text1"/>
          <w:sz w:val="24"/>
          <w:szCs w:val="24"/>
        </w:rPr>
        <w:t>.</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1.5. В целях обеспечения производства продукции аквакультуры и в соответствии</w:t>
      </w:r>
      <w:r w:rsidR="00AC16F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с настоящим Договором, Рыбоводным хозяйством может осуществляться рыбохозяйственная </w:t>
      </w:r>
      <w:r>
        <w:rPr>
          <w:rFonts w:ascii="Times New Roman" w:hAnsi="Times New Roman"/>
          <w:sz w:val="24"/>
          <w:szCs w:val="24"/>
        </w:rPr>
        <w:t>мелиорация путем проведения следующих мероприятий, осуществляемых в порядке, установленном федеральным органом исполнительной власти в области рыболовства: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1.5.1.</w:t>
      </w:r>
      <w:r>
        <w:rPr>
          <w:rFonts w:ascii="Times New Roman" w:hAnsi="Times New Roman"/>
          <w:color w:val="000000" w:themeColor="text1"/>
          <w:sz w:val="24"/>
          <w:szCs w:val="24"/>
        </w:rPr>
        <w:t> </w:t>
      </w:r>
      <w:r>
        <w:rPr>
          <w:rFonts w:ascii="Times New Roman" w:hAnsi="Times New Roman"/>
          <w:sz w:val="24"/>
          <w:szCs w:val="24"/>
        </w:rPr>
        <w:t>проведение дноуглубительных работ и (или) работ по извлечению донного грунта;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1.5.2.</w:t>
      </w:r>
      <w:r>
        <w:rPr>
          <w:rFonts w:ascii="Times New Roman" w:hAnsi="Times New Roman"/>
          <w:color w:val="000000" w:themeColor="text1"/>
          <w:sz w:val="24"/>
          <w:szCs w:val="24"/>
        </w:rPr>
        <w:t> </w:t>
      </w:r>
      <w:r>
        <w:rPr>
          <w:rFonts w:ascii="Times New Roman" w:hAnsi="Times New Roman"/>
          <w:sz w:val="24"/>
          <w:szCs w:val="24"/>
        </w:rPr>
        <w:t>удаление водных растений из водного объекта;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1.5.3.</w:t>
      </w:r>
      <w:r>
        <w:rPr>
          <w:rFonts w:ascii="Times New Roman" w:hAnsi="Times New Roman"/>
          <w:color w:val="000000" w:themeColor="text1"/>
          <w:sz w:val="24"/>
          <w:szCs w:val="24"/>
        </w:rPr>
        <w:t> </w:t>
      </w:r>
      <w:r>
        <w:rPr>
          <w:rFonts w:ascii="Times New Roman" w:hAnsi="Times New Roman"/>
          <w:sz w:val="24"/>
          <w:szCs w:val="24"/>
        </w:rPr>
        <w:t>создание ис</w:t>
      </w:r>
      <w:r>
        <w:rPr>
          <w:rFonts w:ascii="Times New Roman" w:hAnsi="Times New Roman"/>
          <w:color w:val="000000" w:themeColor="text1"/>
          <w:sz w:val="24"/>
          <w:szCs w:val="24"/>
        </w:rPr>
        <w:t xml:space="preserve">кусственных рифов, донных ландшафтов в целях улучшения экологического состояния водного объекта, а </w:t>
      </w:r>
      <w:r w:rsidR="004F1DAA">
        <w:rPr>
          <w:rFonts w:ascii="Times New Roman" w:hAnsi="Times New Roman"/>
          <w:color w:val="000000" w:themeColor="text1"/>
          <w:sz w:val="24"/>
          <w:szCs w:val="24"/>
        </w:rPr>
        <w:t>также</w:t>
      </w:r>
      <w:r>
        <w:rPr>
          <w:rFonts w:ascii="Times New Roman" w:hAnsi="Times New Roman"/>
          <w:color w:val="000000" w:themeColor="text1"/>
          <w:sz w:val="24"/>
          <w:szCs w:val="24"/>
        </w:rPr>
        <w:t xml:space="preserve"> каналов, обеспечивающих свободны</w:t>
      </w:r>
      <w:r w:rsidR="004F1DAA">
        <w:rPr>
          <w:rFonts w:ascii="Times New Roman" w:hAnsi="Times New Roman"/>
          <w:color w:val="000000" w:themeColor="text1"/>
          <w:sz w:val="24"/>
          <w:szCs w:val="24"/>
        </w:rPr>
        <w:t>й</w:t>
      </w:r>
      <w:r>
        <w:rPr>
          <w:rFonts w:ascii="Times New Roman" w:hAnsi="Times New Roman"/>
          <w:color w:val="000000" w:themeColor="text1"/>
          <w:sz w:val="24"/>
          <w:szCs w:val="24"/>
        </w:rPr>
        <w:t xml:space="preserve"> проход</w:t>
      </w:r>
      <w:r w:rsidR="004F1DAA">
        <w:rPr>
          <w:rFonts w:ascii="Times New Roman" w:hAnsi="Times New Roman"/>
          <w:color w:val="000000" w:themeColor="text1"/>
          <w:sz w:val="24"/>
          <w:szCs w:val="24"/>
        </w:rPr>
        <w:t xml:space="preserve"> </w:t>
      </w:r>
      <w:r>
        <w:rPr>
          <w:rFonts w:ascii="Times New Roman" w:hAnsi="Times New Roman"/>
          <w:color w:val="000000" w:themeColor="text1"/>
          <w:sz w:val="24"/>
          <w:szCs w:val="24"/>
        </w:rPr>
        <w:t>водных биологических ресурсов к местам нереста;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1.5.4. изъятие хищных видов и малоценных видов водных биоресурсов, перечень которых для каждого рыбохозяйственного бассейна утверждается федеральным органом исполнительной власти в области рыболовства;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1.5.5. расчистка протоков, устьев и русел рек, а </w:t>
      </w:r>
      <w:r w:rsidR="004F1DAA">
        <w:rPr>
          <w:rFonts w:ascii="Times New Roman" w:hAnsi="Times New Roman"/>
          <w:color w:val="000000" w:themeColor="text1"/>
          <w:sz w:val="24"/>
          <w:szCs w:val="24"/>
        </w:rPr>
        <w:t>также</w:t>
      </w:r>
      <w:r>
        <w:rPr>
          <w:rFonts w:ascii="Times New Roman" w:hAnsi="Times New Roman"/>
          <w:color w:val="000000" w:themeColor="text1"/>
          <w:sz w:val="24"/>
          <w:szCs w:val="24"/>
        </w:rPr>
        <w:t xml:space="preserve"> водопроводящих и сбросных каналов;</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1.5.6. выпуск в водные объекты рыбохозяйственного значения для осуществления рыбохозяйственной мелиорации растительноядных видов рыб, перечень которых устанавливается федеральным органом исполнительной власти в области рыболовства.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В соответствии с пунктом 7 части 2 статьи 9 Закона об аквакультуре мероприятия, которые относятся к рыбохозяйственной мелиорации и осуществляются Рыбоводным хозяйством, являются существенными условиями договора пользования рыбоводным участком.</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1.6. Мероприятия по охране водных биологических ресурсов и среды их обитания, подлежащих осуществлению Рыбоводным хозяйством:</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1.6.1. не допускать ухудшения среды обитания водных биологических ресурсов;</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1.6.2. содержать рыбоводный участок в состоянии, отвечающем санитарным</w:t>
      </w:r>
      <w:r>
        <w:rPr>
          <w:rFonts w:ascii="Times New Roman" w:hAnsi="Times New Roman"/>
          <w:color w:val="000000" w:themeColor="text1"/>
          <w:sz w:val="24"/>
          <w:szCs w:val="24"/>
        </w:rPr>
        <w:br/>
        <w:t>и экологическим требованиям в соответствии с законодательством Российской Федерации.</w:t>
      </w:r>
    </w:p>
    <w:p w:rsidR="00640E1A" w:rsidRDefault="00640E1A">
      <w:pPr>
        <w:pStyle w:val="ab"/>
        <w:tabs>
          <w:tab w:val="left" w:pos="10206"/>
        </w:tabs>
        <w:spacing w:after="0" w:line="240" w:lineRule="auto"/>
        <w:ind w:right="300"/>
        <w:rPr>
          <w:rFonts w:ascii="Times New Roman" w:hAnsi="Times New Roman"/>
          <w:sz w:val="24"/>
          <w:szCs w:val="24"/>
        </w:rPr>
      </w:pPr>
    </w:p>
    <w:p w:rsidR="00640E1A" w:rsidRDefault="00C574AD">
      <w:pPr>
        <w:pStyle w:val="2"/>
        <w:tabs>
          <w:tab w:val="left" w:pos="3763"/>
          <w:tab w:val="left" w:pos="10206"/>
        </w:tabs>
        <w:spacing w:before="0" w:line="240" w:lineRule="auto"/>
        <w:ind w:left="3762" w:right="300"/>
        <w:rPr>
          <w:rFonts w:ascii="Times New Roman" w:eastAsia="Calibri" w:hAnsi="Times New Roman"/>
          <w:color w:val="000000"/>
          <w:sz w:val="24"/>
          <w:szCs w:val="24"/>
          <w:lang w:val="ru-RU" w:eastAsia="en-US"/>
        </w:rPr>
      </w:pPr>
      <w:r>
        <w:rPr>
          <w:rFonts w:ascii="Times New Roman" w:eastAsia="Calibri" w:hAnsi="Times New Roman"/>
          <w:color w:val="000000"/>
          <w:sz w:val="24"/>
          <w:szCs w:val="24"/>
          <w:lang w:val="ru-RU" w:eastAsia="en-US"/>
        </w:rPr>
        <w:t>2. Права</w:t>
      </w:r>
      <w:r>
        <w:rPr>
          <w:rFonts w:ascii="Times New Roman" w:eastAsia="Calibri" w:hAnsi="Times New Roman"/>
          <w:color w:val="000000"/>
          <w:spacing w:val="-3"/>
          <w:sz w:val="24"/>
          <w:szCs w:val="24"/>
          <w:lang w:val="ru-RU" w:eastAsia="en-US"/>
        </w:rPr>
        <w:t xml:space="preserve"> </w:t>
      </w:r>
      <w:r>
        <w:rPr>
          <w:rFonts w:ascii="Times New Roman" w:eastAsia="Calibri" w:hAnsi="Times New Roman"/>
          <w:color w:val="000000"/>
          <w:sz w:val="24"/>
          <w:szCs w:val="24"/>
          <w:lang w:val="ru-RU" w:eastAsia="en-US"/>
        </w:rPr>
        <w:t>и</w:t>
      </w:r>
      <w:r>
        <w:rPr>
          <w:rFonts w:ascii="Times New Roman" w:eastAsia="Calibri" w:hAnsi="Times New Roman"/>
          <w:color w:val="000000"/>
          <w:spacing w:val="-2"/>
          <w:sz w:val="24"/>
          <w:szCs w:val="24"/>
          <w:lang w:val="ru-RU" w:eastAsia="en-US"/>
        </w:rPr>
        <w:t xml:space="preserve"> </w:t>
      </w:r>
      <w:r>
        <w:rPr>
          <w:rFonts w:ascii="Times New Roman" w:eastAsia="Calibri" w:hAnsi="Times New Roman"/>
          <w:color w:val="000000"/>
          <w:sz w:val="24"/>
          <w:szCs w:val="24"/>
          <w:lang w:val="ru-RU" w:eastAsia="en-US"/>
        </w:rPr>
        <w:t>обязанности</w:t>
      </w:r>
      <w:r>
        <w:rPr>
          <w:rFonts w:ascii="Times New Roman" w:eastAsia="Calibri" w:hAnsi="Times New Roman"/>
          <w:color w:val="000000"/>
          <w:spacing w:val="-2"/>
          <w:sz w:val="24"/>
          <w:szCs w:val="24"/>
          <w:lang w:val="ru-RU" w:eastAsia="en-US"/>
        </w:rPr>
        <w:t xml:space="preserve"> </w:t>
      </w:r>
      <w:r>
        <w:rPr>
          <w:rFonts w:ascii="Times New Roman" w:eastAsia="Calibri" w:hAnsi="Times New Roman"/>
          <w:color w:val="000000"/>
          <w:sz w:val="24"/>
          <w:szCs w:val="24"/>
          <w:lang w:val="ru-RU" w:eastAsia="en-US"/>
        </w:rPr>
        <w:t>Сторон</w:t>
      </w:r>
    </w:p>
    <w:p w:rsidR="00640E1A" w:rsidRDefault="00640E1A">
      <w:pPr>
        <w:pStyle w:val="2"/>
        <w:tabs>
          <w:tab w:val="left" w:pos="3763"/>
          <w:tab w:val="left" w:pos="10206"/>
        </w:tabs>
        <w:spacing w:before="0" w:line="240" w:lineRule="auto"/>
        <w:ind w:left="3762" w:right="300"/>
        <w:rPr>
          <w:rFonts w:ascii="Times New Roman" w:hAnsi="Times New Roman"/>
          <w:b w:val="0"/>
          <w:bCs w:val="0"/>
          <w:sz w:val="24"/>
          <w:szCs w:val="24"/>
        </w:rPr>
      </w:pPr>
    </w:p>
    <w:p w:rsidR="00640E1A" w:rsidRDefault="00C574AD">
      <w:pPr>
        <w:tabs>
          <w:tab w:val="left" w:pos="10206"/>
        </w:tabs>
        <w:spacing w:after="0" w:line="240" w:lineRule="auto"/>
        <w:ind w:left="113" w:right="300" w:firstLine="709"/>
        <w:jc w:val="both"/>
        <w:rPr>
          <w:rFonts w:ascii="Times New Roman" w:hAnsi="Times New Roman"/>
          <w:sz w:val="24"/>
          <w:szCs w:val="24"/>
        </w:rPr>
      </w:pPr>
      <w:r>
        <w:rPr>
          <w:rFonts w:ascii="Times New Roman" w:hAnsi="Times New Roman"/>
          <w:color w:val="000000" w:themeColor="text1"/>
          <w:sz w:val="24"/>
          <w:szCs w:val="24"/>
        </w:rPr>
        <w:t>2.1 Управление имеет право:</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2.1.1. осуществлять проверку соблюдения Рыбоводным хозяйством условий настоящего Договора.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Проверка осуществляется в рамках проводимой Управлением работы по мониторингу                  и контролю за исполнением условий договора пользования рыбоводным участком                            и регламентируется издаваемыми в их поддержку нормативно-правовыми актами Управления             и не нарушает прав Рыбоводного хозяйства при осуществлении им аквакультуры (</w:t>
      </w:r>
      <w:proofErr w:type="gramStart"/>
      <w:r w:rsidR="004F1DAA">
        <w:rPr>
          <w:rFonts w:ascii="Times New Roman" w:hAnsi="Times New Roman"/>
          <w:color w:val="000000" w:themeColor="text1"/>
          <w:sz w:val="24"/>
          <w:szCs w:val="24"/>
        </w:rPr>
        <w:t xml:space="preserve">рыбоводства)  </w:t>
      </w:r>
      <w:r>
        <w:rPr>
          <w:rFonts w:ascii="Times New Roman" w:hAnsi="Times New Roman"/>
          <w:color w:val="000000" w:themeColor="text1"/>
          <w:sz w:val="24"/>
          <w:szCs w:val="24"/>
        </w:rPr>
        <w:t>в</w:t>
      </w:r>
      <w:proofErr w:type="gramEnd"/>
      <w:r>
        <w:rPr>
          <w:rFonts w:ascii="Times New Roman" w:hAnsi="Times New Roman"/>
          <w:color w:val="000000" w:themeColor="text1"/>
          <w:sz w:val="24"/>
          <w:szCs w:val="24"/>
        </w:rPr>
        <w:t xml:space="preserve"> соответствии условиями настоящего Договора.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Уведомление о времени и дате проверки направляется Управлением по адресу Рыбоводного хозяйства, указанному в ЕГРЮЛ/ЕГРИП, либо по адресу, указанному самим Рыбоводным хозяйством в настоящем договоре.</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 xml:space="preserve">Рыбоводное хозяйство несет риск последствий неполучения уведомлений, направленных Управлением по вышеуказанным адресам, а </w:t>
      </w:r>
      <w:r w:rsidR="004F1DAA">
        <w:rPr>
          <w:rFonts w:ascii="Times New Roman" w:hAnsi="Times New Roman"/>
          <w:sz w:val="24"/>
          <w:szCs w:val="24"/>
        </w:rPr>
        <w:t>также</w:t>
      </w:r>
      <w:r>
        <w:rPr>
          <w:rFonts w:ascii="Times New Roman" w:hAnsi="Times New Roman"/>
          <w:sz w:val="24"/>
          <w:szCs w:val="24"/>
        </w:rPr>
        <w:t xml:space="preserve"> риск отсутствия по указанным адресам своего представителя. Уведомление, доставленное по указанным адресам, считается полученным, даже если соответствующее Рыбоводное хозяйство по данному адресу отсутствует. </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lastRenderedPageBreak/>
        <w:t>Рыбоводное хозяйство вправе участвовать при проведении проверки. В случае неявки представителя Рыбоводного хозяйства для проведения проверки, проверка проводится Управлением в его отсутствие.</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2.1.2. запрашивать и получать у Рыбоводного хозяйства информацию, касающуюся деятельности Рыбоводного хозяйства на рыбоводном участке, в том числе копии отчетности               об объеме выпуска в водные объекты и объеме изъятия из водных объектов аквакультуры, как документов, свидетельствующих об осуществлении Рыбоводным хозяйством на рыбоводном участке деятельности в соответствии с условиями Договора;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Указанная отчетность может быть истребована Управлением при проведении проверки                 в соответствии с подпунктом 2.1.1. настоящего Договора. </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2.1.3. требовать исполнения условий настоящего Договора.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2.2. Управление обязано:</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2.2.1. по письменному запросу представлять Рыбоводному хозяйству информацию</w:t>
      </w:r>
      <w:r w:rsidR="00C13ABA">
        <w:rPr>
          <w:rFonts w:ascii="Times New Roman" w:hAnsi="Times New Roman"/>
          <w:color w:val="000000" w:themeColor="text1"/>
          <w:sz w:val="24"/>
          <w:szCs w:val="24"/>
        </w:rPr>
        <w:t xml:space="preserve"> </w:t>
      </w:r>
      <w:r>
        <w:rPr>
          <w:rFonts w:ascii="Times New Roman" w:hAnsi="Times New Roman"/>
          <w:color w:val="000000" w:themeColor="text1"/>
          <w:sz w:val="24"/>
          <w:szCs w:val="24"/>
        </w:rPr>
        <w:t>о требованиях нормативных правовых актов, регулирующих деятельность Рыбоводного хозяйства в соответствии с настоящим Договором;</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2.2.2. по письменному запросу сообщать Рыбоводному хозяйству информацию, касающуюся рыбоводного участка.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2.3. Рыбоводное хозяйство имеет право:</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2.3.1. осуществлять аквакультуру (товарное рыбоводство) в границах рыбоводного участка;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2.3.2. размещать на рыбоводном участке без согласования с Управлением, объекты рыбоводной инфраструктуры, необходимые для осуществления аквакультуры (рыбоводства</w:t>
      </w:r>
      <w:proofErr w:type="gramStart"/>
      <w:r w:rsidR="00C13AB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не являющиеся объектами капитального строительства, не оказывающих воздействие на водные биологические ресурсы и среду их обитания.</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 Рыбоводное хозяйство обязано:</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2.4.1. соблюдать законодательство Российской Федерации в области аквакультуры (рыбоводства), рыболовства и сохранения водных биологических ресурсов,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2.4.2. в установленном уполномоченным Правительством Российской Федерации федеральным органом исполнительной власти порядке осуществлять учет выпуска и изъятия объектов аквакультуры;</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2.4.3. предоставлять в Управление в порядке и в сроки, предусмотренные уполномоченным Правительством Российской Федерации федеральным органом исполнительной власти, отчетность об объеме выпуска и изъятия объектов аквакультуры.</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 xml:space="preserve">В соответствии со статьей 432 Гражданского кодекса Российской Федерации </w:t>
      </w:r>
      <w:r>
        <w:rPr>
          <w:rFonts w:ascii="Times New Roman" w:hAnsi="Times New Roman"/>
          <w:color w:val="000000" w:themeColor="text1"/>
          <w:sz w:val="24"/>
          <w:szCs w:val="24"/>
        </w:rPr>
        <w:t>и пунктом     9 части 2 статьи 9 Закона об аквакультуре обязанность Рыбоводного хозяйства предоставлять в порядке и сроки, установленные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аквакультуры, признается существенными условиями настоящего Договора, нарушение которых является основанием для досрочного расторжения Договора в одностороннем порядке.</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Отчетность направляется Рыбоводным хозяйством на бумажном носителе лично или посредством почтового отправления по адресу: 117105, г. Москва, Варшавское шоссе, д. 39А, либо в </w:t>
      </w:r>
      <w:r w:rsidR="00C13ABA">
        <w:rPr>
          <w:rFonts w:ascii="Times New Roman" w:hAnsi="Times New Roman"/>
          <w:color w:val="000000" w:themeColor="text1"/>
          <w:sz w:val="24"/>
          <w:szCs w:val="24"/>
        </w:rPr>
        <w:t>форме электронного</w:t>
      </w:r>
      <w:r>
        <w:rPr>
          <w:rFonts w:ascii="Times New Roman" w:hAnsi="Times New Roman"/>
          <w:color w:val="000000" w:themeColor="text1"/>
          <w:sz w:val="24"/>
          <w:szCs w:val="24"/>
        </w:rPr>
        <w:t xml:space="preserve"> документа, подписанного электронной подписью, по адресу электронной почты Управления: moktu@moktu.ru. </w:t>
      </w:r>
    </w:p>
    <w:p w:rsidR="00640E1A" w:rsidRDefault="00C574AD">
      <w:pPr>
        <w:tabs>
          <w:tab w:val="left" w:pos="10206"/>
        </w:tabs>
        <w:spacing w:after="0" w:line="240" w:lineRule="auto"/>
        <w:ind w:left="113" w:firstLine="680"/>
        <w:jc w:val="both"/>
      </w:pPr>
      <w:r>
        <w:rPr>
          <w:rFonts w:ascii="Times New Roman" w:hAnsi="Times New Roman"/>
          <w:color w:val="000000" w:themeColor="text1"/>
          <w:sz w:val="24"/>
          <w:szCs w:val="24"/>
        </w:rPr>
        <w:t xml:space="preserve">В случаях </w:t>
      </w:r>
      <w:proofErr w:type="spellStart"/>
      <w:r>
        <w:rPr>
          <w:rFonts w:ascii="Times New Roman" w:hAnsi="Times New Roman"/>
          <w:color w:val="000000" w:themeColor="text1"/>
          <w:sz w:val="24"/>
          <w:szCs w:val="24"/>
        </w:rPr>
        <w:t>непоступления</w:t>
      </w:r>
      <w:proofErr w:type="spellEnd"/>
      <w:r>
        <w:rPr>
          <w:rFonts w:ascii="Times New Roman" w:hAnsi="Times New Roman"/>
          <w:color w:val="000000" w:themeColor="text1"/>
          <w:sz w:val="24"/>
          <w:szCs w:val="24"/>
        </w:rPr>
        <w:t xml:space="preserve"> в Управление отчетности в установленные сроки, Рыбоводное хозяйство, по письменному запросу Управления, в 10-ти </w:t>
      </w:r>
      <w:proofErr w:type="spellStart"/>
      <w:r>
        <w:rPr>
          <w:rFonts w:ascii="Times New Roman" w:hAnsi="Times New Roman"/>
          <w:color w:val="000000" w:themeColor="text1"/>
          <w:sz w:val="24"/>
          <w:szCs w:val="24"/>
        </w:rPr>
        <w:t>дневный</w:t>
      </w:r>
      <w:proofErr w:type="spellEnd"/>
      <w:r>
        <w:rPr>
          <w:rFonts w:ascii="Times New Roman" w:hAnsi="Times New Roman"/>
          <w:color w:val="000000" w:themeColor="text1"/>
          <w:sz w:val="24"/>
          <w:szCs w:val="24"/>
        </w:rPr>
        <w:t xml:space="preserve"> срок с момента получения указанного запроса, предоставляет информацию, подтверждающую направление отчетности                 в Управление. В указанном случае, по договоренности Сторон, отчетность может быть направлена в Управление повторно, на адрес электронной почты отдела </w:t>
      </w:r>
      <w:r w:rsidR="004F1DAA">
        <w:rPr>
          <w:rFonts w:ascii="Times New Roman" w:hAnsi="Times New Roman"/>
          <w:color w:val="000000" w:themeColor="text1"/>
          <w:sz w:val="24"/>
          <w:szCs w:val="24"/>
        </w:rPr>
        <w:t>государственного мониторинга</w:t>
      </w:r>
      <w:r>
        <w:rPr>
          <w:rFonts w:ascii="Times New Roman" w:hAnsi="Times New Roman"/>
          <w:color w:val="000000" w:themeColor="text1"/>
          <w:sz w:val="24"/>
          <w:szCs w:val="24"/>
        </w:rPr>
        <w:t>, организации рыболовства и рыбоводства Управления: «</w:t>
      </w:r>
      <w:hyperlink r:id="rId11">
        <w:r>
          <w:rPr>
            <w:rFonts w:ascii="Times New Roman" w:hAnsi="Times New Roman"/>
            <w:color w:val="000000" w:themeColor="text1"/>
            <w:sz w:val="24"/>
            <w:szCs w:val="24"/>
          </w:rPr>
          <w:t>monitoring@monitoring.ru</w:t>
        </w:r>
      </w:hyperlink>
      <w:r w:rsidR="00C13ABA">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с обязательным последующим </w:t>
      </w:r>
      <w:r w:rsidR="004F1DAA">
        <w:rPr>
          <w:rFonts w:ascii="Times New Roman" w:hAnsi="Times New Roman"/>
          <w:color w:val="000000" w:themeColor="text1"/>
          <w:sz w:val="24"/>
          <w:szCs w:val="24"/>
        </w:rPr>
        <w:t>ее направлением</w:t>
      </w:r>
      <w:r>
        <w:rPr>
          <w:rFonts w:ascii="Times New Roman" w:hAnsi="Times New Roman"/>
          <w:color w:val="000000" w:themeColor="text1"/>
          <w:sz w:val="24"/>
          <w:szCs w:val="24"/>
        </w:rPr>
        <w:t xml:space="preserve"> на указанные выше почтовый и электронный адреса Управления.</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lastRenderedPageBreak/>
        <w:t>Направление Рыбоводным хозяйством отчетности в иные органы исполнительной власти Российской Федерации и организации является на</w:t>
      </w:r>
      <w:r w:rsidR="00C13ABA">
        <w:rPr>
          <w:rFonts w:ascii="Times New Roman" w:hAnsi="Times New Roman"/>
          <w:color w:val="000000" w:themeColor="text1"/>
          <w:sz w:val="24"/>
          <w:szCs w:val="24"/>
        </w:rPr>
        <w:t xml:space="preserve">рушение пункта 2.4.3. Договора </w:t>
      </w:r>
      <w:r>
        <w:rPr>
          <w:rFonts w:ascii="Times New Roman" w:hAnsi="Times New Roman"/>
          <w:color w:val="000000" w:themeColor="text1"/>
          <w:sz w:val="24"/>
          <w:szCs w:val="24"/>
        </w:rPr>
        <w:t xml:space="preserve">и приравнивается к </w:t>
      </w:r>
      <w:proofErr w:type="spellStart"/>
      <w:r>
        <w:rPr>
          <w:rFonts w:ascii="Times New Roman" w:hAnsi="Times New Roman"/>
          <w:color w:val="000000" w:themeColor="text1"/>
          <w:sz w:val="24"/>
          <w:szCs w:val="24"/>
        </w:rPr>
        <w:t>непредоставлению</w:t>
      </w:r>
      <w:proofErr w:type="spellEnd"/>
      <w:r>
        <w:rPr>
          <w:rFonts w:ascii="Times New Roman" w:hAnsi="Times New Roman"/>
          <w:color w:val="000000" w:themeColor="text1"/>
          <w:sz w:val="24"/>
          <w:szCs w:val="24"/>
        </w:rPr>
        <w:t xml:space="preserve"> отчетности в Управление.</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2.4.4. осуществлять мероприятия по охране окру</w:t>
      </w:r>
      <w:r w:rsidR="00C13ABA">
        <w:rPr>
          <w:rFonts w:ascii="Times New Roman" w:hAnsi="Times New Roman"/>
          <w:color w:val="000000" w:themeColor="text1"/>
          <w:sz w:val="24"/>
          <w:szCs w:val="24"/>
        </w:rPr>
        <w:t xml:space="preserve">жающей среды, водных объектов </w:t>
      </w:r>
      <w:r>
        <w:rPr>
          <w:rFonts w:ascii="Times New Roman" w:hAnsi="Times New Roman"/>
          <w:color w:val="000000" w:themeColor="text1"/>
          <w:sz w:val="24"/>
          <w:szCs w:val="24"/>
        </w:rPr>
        <w:t>и других природных ресурсов.</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В соответствии с пунктом 8 части 2 статьи 9 Закона об аквакультуре обязательства Рыбоводного хозяйства осуществлять мероприятия по охране окружающей среды, водных объектов и других природных ресурсов является существенными условиями пользования рыбоводным участком.</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2.4.5. размещать информацию о предоставлении водного объекта в границах рыбоводного участка путем установления аншлагов соответствующего содержания с указанием наименования Рыбоводного хозяйства и границ рыбоводного участка;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2.4.6. в 10-ти </w:t>
      </w:r>
      <w:proofErr w:type="spellStart"/>
      <w:r>
        <w:rPr>
          <w:rFonts w:ascii="Times New Roman" w:hAnsi="Times New Roman"/>
          <w:color w:val="000000" w:themeColor="text1"/>
          <w:sz w:val="24"/>
          <w:szCs w:val="24"/>
        </w:rPr>
        <w:t>дневный</w:t>
      </w:r>
      <w:proofErr w:type="spellEnd"/>
      <w:r>
        <w:rPr>
          <w:rFonts w:ascii="Times New Roman" w:hAnsi="Times New Roman"/>
          <w:color w:val="000000" w:themeColor="text1"/>
          <w:sz w:val="24"/>
          <w:szCs w:val="24"/>
        </w:rPr>
        <w:t xml:space="preserve"> срок с момента получения соответствующего запроса, предоставлять в Управление информацию по осуществлению Рыбоводным хозяйством деятельности по аквакультуре (рыбоводству) в соответствии с условиями настоящего Договора.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2.4.7. в случае причинения вреда (ущерба) водным биологическим ресурсам и (или) среде их обитания в результате своей деятельности компенсировать причинённый вред (ущерб);</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2.4.8. предоставлять сведения при утрате статуса индивидуального предпринимателя (юридического лица) в срок не позднее 10 дней с момента прекращения деятельности.</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2.5. Рыбоводное хозяйство при осуществлении аквакультуры (рыбоводства) придерживается минимальных объемов объектов аквак</w:t>
      </w:r>
      <w:r w:rsidR="00C13ABA">
        <w:rPr>
          <w:rFonts w:ascii="Times New Roman" w:hAnsi="Times New Roman"/>
          <w:color w:val="000000" w:themeColor="text1"/>
          <w:sz w:val="24"/>
          <w:szCs w:val="24"/>
        </w:rPr>
        <w:t xml:space="preserve">ультуры, подлежащих разведению </w:t>
      </w:r>
      <w:r>
        <w:rPr>
          <w:rFonts w:ascii="Times New Roman" w:hAnsi="Times New Roman"/>
          <w:color w:val="000000" w:themeColor="text1"/>
          <w:sz w:val="24"/>
          <w:szCs w:val="24"/>
        </w:rPr>
        <w:t>и (или) содержанию, выращиванию, а также изъятию из водного объекта в границах рыбоводного участка, указанных в пункте 1.2 Договора.</w:t>
      </w:r>
    </w:p>
    <w:p w:rsidR="00640E1A" w:rsidRDefault="00640E1A">
      <w:pPr>
        <w:pStyle w:val="ab"/>
        <w:tabs>
          <w:tab w:val="left" w:pos="10206"/>
        </w:tabs>
        <w:spacing w:after="0" w:line="240" w:lineRule="auto"/>
        <w:ind w:right="300"/>
        <w:rPr>
          <w:rFonts w:ascii="Times New Roman" w:hAnsi="Times New Roman"/>
          <w:sz w:val="24"/>
          <w:szCs w:val="24"/>
        </w:rPr>
      </w:pPr>
    </w:p>
    <w:p w:rsidR="00640E1A" w:rsidRDefault="00C574AD">
      <w:pPr>
        <w:pStyle w:val="2"/>
        <w:tabs>
          <w:tab w:val="left" w:pos="3974"/>
          <w:tab w:val="left" w:pos="10206"/>
        </w:tabs>
        <w:spacing w:before="0" w:line="240" w:lineRule="auto"/>
        <w:ind w:left="3973" w:right="300"/>
        <w:rPr>
          <w:rFonts w:ascii="Times New Roman" w:eastAsia="Calibri" w:hAnsi="Times New Roman"/>
          <w:color w:val="000000"/>
          <w:sz w:val="24"/>
          <w:szCs w:val="24"/>
          <w:lang w:val="ru-RU" w:eastAsia="en-US"/>
        </w:rPr>
      </w:pPr>
      <w:r>
        <w:rPr>
          <w:rFonts w:ascii="Times New Roman" w:eastAsia="Calibri" w:hAnsi="Times New Roman"/>
          <w:color w:val="000000"/>
          <w:sz w:val="24"/>
          <w:szCs w:val="24"/>
          <w:lang w:val="ru-RU" w:eastAsia="en-US"/>
        </w:rPr>
        <w:t>3. Ответственность</w:t>
      </w:r>
      <w:r>
        <w:rPr>
          <w:rFonts w:ascii="Times New Roman" w:eastAsia="Calibri" w:hAnsi="Times New Roman"/>
          <w:color w:val="000000"/>
          <w:spacing w:val="-5"/>
          <w:sz w:val="24"/>
          <w:szCs w:val="24"/>
          <w:lang w:val="ru-RU" w:eastAsia="en-US"/>
        </w:rPr>
        <w:t xml:space="preserve"> </w:t>
      </w:r>
      <w:r>
        <w:rPr>
          <w:rFonts w:ascii="Times New Roman" w:eastAsia="Calibri" w:hAnsi="Times New Roman"/>
          <w:color w:val="000000"/>
          <w:sz w:val="24"/>
          <w:szCs w:val="24"/>
          <w:lang w:val="ru-RU" w:eastAsia="en-US"/>
        </w:rPr>
        <w:t>Сторон</w:t>
      </w:r>
    </w:p>
    <w:p w:rsidR="00640E1A" w:rsidRDefault="00640E1A">
      <w:pPr>
        <w:pStyle w:val="ab"/>
        <w:tabs>
          <w:tab w:val="left" w:pos="10206"/>
        </w:tabs>
        <w:spacing w:after="0" w:line="240" w:lineRule="auto"/>
        <w:ind w:right="300"/>
        <w:rPr>
          <w:rFonts w:ascii="Times New Roman" w:hAnsi="Times New Roman"/>
          <w:b/>
          <w:sz w:val="24"/>
          <w:szCs w:val="24"/>
        </w:rPr>
      </w:pP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3.1.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3.2.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640E1A" w:rsidRDefault="00C574AD">
      <w:pPr>
        <w:tabs>
          <w:tab w:val="left" w:pos="10206"/>
        </w:tabs>
        <w:spacing w:after="46"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3.3. О наступлении обстоятельств непреодолимой силы заинтересованная Сторона должна незамедлительно, письменно уведомить другую Сторону с представлением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40E1A" w:rsidRDefault="00640E1A">
      <w:pPr>
        <w:pStyle w:val="ab"/>
        <w:tabs>
          <w:tab w:val="left" w:pos="10206"/>
        </w:tabs>
        <w:spacing w:after="0" w:line="240" w:lineRule="auto"/>
        <w:ind w:right="300"/>
        <w:rPr>
          <w:rFonts w:ascii="Times New Roman" w:hAnsi="Times New Roman"/>
          <w:sz w:val="24"/>
          <w:szCs w:val="24"/>
        </w:rPr>
      </w:pPr>
    </w:p>
    <w:p w:rsidR="00640E1A" w:rsidRDefault="00C574AD">
      <w:pPr>
        <w:pStyle w:val="2"/>
        <w:tabs>
          <w:tab w:val="left" w:pos="3998"/>
          <w:tab w:val="left" w:pos="10206"/>
        </w:tabs>
        <w:spacing w:before="0" w:line="240" w:lineRule="auto"/>
        <w:ind w:left="3997" w:right="300"/>
        <w:rPr>
          <w:rFonts w:ascii="Times New Roman" w:eastAsia="Calibri" w:hAnsi="Times New Roman"/>
          <w:color w:val="000000"/>
          <w:sz w:val="24"/>
          <w:szCs w:val="24"/>
          <w:lang w:val="ru-RU" w:eastAsia="en-US"/>
        </w:rPr>
      </w:pPr>
      <w:r>
        <w:rPr>
          <w:rFonts w:ascii="Times New Roman" w:eastAsia="Calibri" w:hAnsi="Times New Roman"/>
          <w:color w:val="000000"/>
          <w:sz w:val="24"/>
          <w:szCs w:val="24"/>
          <w:lang w:val="ru-RU" w:eastAsia="en-US"/>
        </w:rPr>
        <w:t>4. Срок</w:t>
      </w:r>
      <w:r>
        <w:rPr>
          <w:rFonts w:ascii="Times New Roman" w:eastAsia="Calibri" w:hAnsi="Times New Roman"/>
          <w:color w:val="000000"/>
          <w:spacing w:val="-6"/>
          <w:sz w:val="24"/>
          <w:szCs w:val="24"/>
          <w:lang w:val="ru-RU" w:eastAsia="en-US"/>
        </w:rPr>
        <w:t xml:space="preserve"> и условия действия Договора</w:t>
      </w:r>
    </w:p>
    <w:p w:rsidR="00640E1A" w:rsidRDefault="00640E1A">
      <w:pPr>
        <w:pStyle w:val="ab"/>
        <w:tabs>
          <w:tab w:val="left" w:pos="10206"/>
        </w:tabs>
        <w:spacing w:after="0" w:line="240" w:lineRule="auto"/>
        <w:ind w:right="300"/>
        <w:rPr>
          <w:rFonts w:ascii="Times New Roman" w:hAnsi="Times New Roman"/>
          <w:b/>
          <w:sz w:val="24"/>
          <w:szCs w:val="24"/>
        </w:rPr>
      </w:pPr>
    </w:p>
    <w:p w:rsidR="00640E1A" w:rsidRDefault="00C574AD">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4.1.</w:t>
      </w:r>
      <w:r>
        <w:rPr>
          <w:rFonts w:ascii="Times New Roman" w:hAnsi="Times New Roman"/>
          <w:color w:val="000000"/>
          <w:sz w:val="24"/>
          <w:szCs w:val="24"/>
        </w:rPr>
        <w:t> </w:t>
      </w:r>
      <w:r>
        <w:rPr>
          <w:rFonts w:ascii="Times New Roman" w:hAnsi="Times New Roman"/>
          <w:sz w:val="24"/>
          <w:szCs w:val="24"/>
        </w:rPr>
        <w:t>Настоящий Договор вступает в силу с момента его подписания Сторонами и действует</w:t>
      </w:r>
      <w:r>
        <w:rPr>
          <w:rFonts w:ascii="Times New Roman" w:hAnsi="Times New Roman"/>
          <w:spacing w:val="1"/>
          <w:sz w:val="24"/>
          <w:szCs w:val="24"/>
        </w:rPr>
        <w:t xml:space="preserve"> </w:t>
      </w:r>
      <w:r>
        <w:rPr>
          <w:rFonts w:ascii="Times New Roman" w:hAnsi="Times New Roman"/>
          <w:sz w:val="24"/>
          <w:szCs w:val="24"/>
        </w:rPr>
        <w:t>до</w:t>
      </w:r>
      <w:r>
        <w:rPr>
          <w:rFonts w:ascii="Times New Roman" w:hAnsi="Times New Roman"/>
          <w:spacing w:val="6"/>
          <w:sz w:val="24"/>
          <w:szCs w:val="24"/>
        </w:rPr>
        <w:t xml:space="preserve"> </w:t>
      </w:r>
      <w:proofErr w:type="gramStart"/>
      <w:r>
        <w:rPr>
          <w:rFonts w:ascii="Times New Roman" w:hAnsi="Times New Roman"/>
          <w:sz w:val="24"/>
          <w:szCs w:val="24"/>
        </w:rPr>
        <w:t>«</w:t>
      </w:r>
      <w:r>
        <w:rPr>
          <w:rFonts w:ascii="Times New Roman" w:hAnsi="Times New Roman"/>
          <w:sz w:val="24"/>
          <w:szCs w:val="24"/>
          <w:u w:val="single"/>
        </w:rPr>
        <w:t xml:space="preserve">  </w:t>
      </w:r>
      <w:proofErr w:type="gramEnd"/>
      <w:r>
        <w:rPr>
          <w:rFonts w:ascii="Times New Roman" w:hAnsi="Times New Roman"/>
          <w:sz w:val="24"/>
          <w:szCs w:val="24"/>
          <w:u w:val="single"/>
        </w:rPr>
        <w:t xml:space="preserve">    </w:t>
      </w:r>
      <w:r>
        <w:rPr>
          <w:rFonts w:ascii="Times New Roman" w:hAnsi="Times New Roman"/>
          <w:spacing w:val="54"/>
          <w:sz w:val="24"/>
          <w:szCs w:val="24"/>
          <w:u w:val="single"/>
        </w:rPr>
        <w:t xml:space="preserve"> </w:t>
      </w:r>
      <w:r>
        <w:rPr>
          <w:rFonts w:ascii="Times New Roman" w:hAnsi="Times New Roman"/>
          <w:sz w:val="24"/>
          <w:szCs w:val="24"/>
        </w:rPr>
        <w:t>»</w:t>
      </w:r>
      <w:r>
        <w:rPr>
          <w:rFonts w:ascii="Times New Roman" w:hAnsi="Times New Roman"/>
          <w:sz w:val="24"/>
          <w:szCs w:val="24"/>
          <w:u w:val="single"/>
        </w:rPr>
        <w:tab/>
      </w:r>
      <w:r>
        <w:rPr>
          <w:rFonts w:ascii="Times New Roman" w:hAnsi="Times New Roman"/>
          <w:sz w:val="24"/>
          <w:szCs w:val="24"/>
        </w:rPr>
        <w:t>20_____ года.</w:t>
      </w:r>
    </w:p>
    <w:p w:rsidR="00640E1A" w:rsidRDefault="00C574AD">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4.2.</w:t>
      </w:r>
      <w:r>
        <w:rPr>
          <w:rFonts w:ascii="Times New Roman" w:hAnsi="Times New Roman"/>
          <w:color w:val="000000"/>
          <w:sz w:val="24"/>
          <w:szCs w:val="24"/>
        </w:rPr>
        <w:t> </w:t>
      </w:r>
      <w:r>
        <w:rPr>
          <w:rFonts w:ascii="Times New Roman" w:hAnsi="Times New Roman"/>
          <w:sz w:val="24"/>
          <w:szCs w:val="24"/>
        </w:rPr>
        <w:t xml:space="preserve">Изменение существенных условий Договора пользования рыбоводным участком, а </w:t>
      </w:r>
      <w:r w:rsidR="00C13ABA">
        <w:rPr>
          <w:rFonts w:ascii="Times New Roman" w:hAnsi="Times New Roman"/>
          <w:sz w:val="24"/>
          <w:szCs w:val="24"/>
        </w:rPr>
        <w:t>также</w:t>
      </w:r>
      <w:r>
        <w:rPr>
          <w:rFonts w:ascii="Times New Roman" w:hAnsi="Times New Roman"/>
          <w:sz w:val="24"/>
          <w:szCs w:val="24"/>
        </w:rPr>
        <w:t xml:space="preserve"> передача, уступка прав третьим лицам по настоящему договору не допускается.</w:t>
      </w:r>
    </w:p>
    <w:p w:rsidR="00640E1A" w:rsidRDefault="00C574AD">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t>4.3.</w:t>
      </w:r>
      <w:r>
        <w:rPr>
          <w:rFonts w:ascii="Times New Roman" w:hAnsi="Times New Roman"/>
          <w:color w:val="000000"/>
          <w:sz w:val="24"/>
          <w:szCs w:val="24"/>
        </w:rPr>
        <w:t> </w:t>
      </w:r>
      <w:r>
        <w:rPr>
          <w:rFonts w:ascii="Times New Roman" w:hAnsi="Times New Roman"/>
          <w:sz w:val="24"/>
          <w:szCs w:val="24"/>
        </w:rPr>
        <w:t>Рыбоводное хозяйство, надлежащим образом исполнившее свои обязанности                      по договору пользования рыбоводным участком, по истечению срока его действия имеет преимущественное перед другими лицами право на заключение такого договора на новый сроку без проведения торгов (конкурсов, аукционов) при условии внесения платы, предусмотренной частью 1 статьи 9 Закона об аквакультуре, уведомив Управление в письменной форме о желании заключить договор пользования рыбоводным участком на новый срок не позднее чем за три месяца до окончания срока действия настоящего договора;</w:t>
      </w:r>
    </w:p>
    <w:p w:rsidR="00640E1A" w:rsidRDefault="00C574AD">
      <w:pPr>
        <w:pStyle w:val="ab"/>
        <w:tabs>
          <w:tab w:val="left" w:pos="2927"/>
          <w:tab w:val="left" w:pos="10206"/>
        </w:tabs>
        <w:spacing w:after="0" w:line="240" w:lineRule="auto"/>
        <w:ind w:left="113" w:firstLine="680"/>
        <w:jc w:val="both"/>
        <w:rPr>
          <w:rFonts w:ascii="Times New Roman" w:hAnsi="Times New Roman"/>
          <w:sz w:val="24"/>
          <w:szCs w:val="24"/>
        </w:rPr>
      </w:pPr>
      <w:r>
        <w:rPr>
          <w:rFonts w:ascii="Times New Roman" w:hAnsi="Times New Roman"/>
          <w:sz w:val="24"/>
          <w:szCs w:val="24"/>
        </w:rPr>
        <w:lastRenderedPageBreak/>
        <w:t>4.4.</w:t>
      </w:r>
      <w:r>
        <w:rPr>
          <w:rFonts w:ascii="Times New Roman" w:hAnsi="Times New Roman"/>
          <w:color w:val="000000"/>
          <w:sz w:val="24"/>
          <w:szCs w:val="24"/>
        </w:rPr>
        <w:t> </w:t>
      </w:r>
      <w:r>
        <w:rPr>
          <w:rFonts w:ascii="Times New Roman" w:hAnsi="Times New Roman"/>
          <w:sz w:val="24"/>
          <w:szCs w:val="24"/>
        </w:rPr>
        <w:t>При заключении договора пользования рыбоводным участком на новый срок, условия договора могут быть изменены в порядке, установленном Правительством Российской Федерации.</w:t>
      </w:r>
    </w:p>
    <w:p w:rsidR="00640E1A" w:rsidRDefault="00640E1A">
      <w:pPr>
        <w:pStyle w:val="ab"/>
        <w:tabs>
          <w:tab w:val="left" w:pos="2927"/>
          <w:tab w:val="left" w:pos="10206"/>
        </w:tabs>
        <w:spacing w:after="0" w:line="240" w:lineRule="auto"/>
        <w:ind w:left="113" w:right="300"/>
        <w:jc w:val="both"/>
        <w:rPr>
          <w:rFonts w:ascii="Times New Roman" w:hAnsi="Times New Roman"/>
          <w:sz w:val="24"/>
          <w:szCs w:val="24"/>
        </w:rPr>
      </w:pPr>
    </w:p>
    <w:p w:rsidR="00640E1A" w:rsidRDefault="00C574AD">
      <w:pPr>
        <w:pStyle w:val="2"/>
        <w:tabs>
          <w:tab w:val="left" w:pos="2725"/>
          <w:tab w:val="left" w:pos="10206"/>
        </w:tabs>
        <w:spacing w:before="0" w:line="240" w:lineRule="auto"/>
        <w:ind w:right="300"/>
        <w:jc w:val="center"/>
        <w:rPr>
          <w:rFonts w:ascii="Times New Roman" w:hAnsi="Times New Roman"/>
          <w:sz w:val="24"/>
          <w:szCs w:val="24"/>
        </w:rPr>
      </w:pPr>
      <w:r>
        <w:rPr>
          <w:rFonts w:ascii="Times New Roman" w:eastAsia="Calibri" w:hAnsi="Times New Roman"/>
          <w:color w:val="000000"/>
          <w:sz w:val="24"/>
          <w:szCs w:val="24"/>
          <w:lang w:val="ru-RU" w:eastAsia="en-US"/>
        </w:rPr>
        <w:t>5. Прекращение</w:t>
      </w:r>
      <w:r>
        <w:rPr>
          <w:rFonts w:ascii="Times New Roman" w:eastAsia="Calibri" w:hAnsi="Times New Roman"/>
          <w:color w:val="000000"/>
          <w:spacing w:val="-5"/>
          <w:sz w:val="24"/>
          <w:szCs w:val="24"/>
          <w:lang w:val="ru-RU" w:eastAsia="en-US"/>
        </w:rPr>
        <w:t xml:space="preserve"> </w:t>
      </w:r>
      <w:r>
        <w:rPr>
          <w:rFonts w:ascii="Times New Roman" w:eastAsia="Calibri" w:hAnsi="Times New Roman"/>
          <w:color w:val="000000"/>
          <w:sz w:val="24"/>
          <w:szCs w:val="24"/>
          <w:lang w:val="ru-RU" w:eastAsia="en-US"/>
        </w:rPr>
        <w:t>и</w:t>
      </w:r>
      <w:r>
        <w:rPr>
          <w:rFonts w:ascii="Times New Roman" w:eastAsia="Calibri" w:hAnsi="Times New Roman"/>
          <w:color w:val="000000"/>
          <w:spacing w:val="-3"/>
          <w:sz w:val="24"/>
          <w:szCs w:val="24"/>
          <w:lang w:val="ru-RU" w:eastAsia="en-US"/>
        </w:rPr>
        <w:t xml:space="preserve"> расторжение Договора</w:t>
      </w:r>
    </w:p>
    <w:p w:rsidR="00640E1A" w:rsidRDefault="00640E1A">
      <w:pPr>
        <w:pStyle w:val="ab"/>
        <w:tabs>
          <w:tab w:val="left" w:pos="10206"/>
        </w:tabs>
        <w:spacing w:after="0" w:line="240" w:lineRule="auto"/>
        <w:ind w:right="300"/>
        <w:rPr>
          <w:rFonts w:ascii="Times New Roman" w:hAnsi="Times New Roman"/>
          <w:sz w:val="24"/>
          <w:szCs w:val="24"/>
        </w:rPr>
      </w:pP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 Настоящий Договор прекращает свое действие в следующих случаях:</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5.1.1. в связи с истечением срока действия;</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5.1.2. в случаях, предусмотренных гражданским законодательством Российской Федерации, законодательством Российской Федерации в области рыболовства и сохранения водных биологических ресурсов, а </w:t>
      </w:r>
      <w:r w:rsidR="00C13ABA">
        <w:rPr>
          <w:rFonts w:ascii="Times New Roman" w:hAnsi="Times New Roman"/>
          <w:color w:val="000000" w:themeColor="text1"/>
          <w:sz w:val="24"/>
          <w:szCs w:val="24"/>
        </w:rPr>
        <w:t>также</w:t>
      </w:r>
      <w:r>
        <w:rPr>
          <w:rFonts w:ascii="Times New Roman" w:hAnsi="Times New Roman"/>
          <w:color w:val="000000" w:themeColor="text1"/>
          <w:sz w:val="24"/>
          <w:szCs w:val="24"/>
        </w:rPr>
        <w:t xml:space="preserve"> в области аквакультуры (рыб</w:t>
      </w:r>
      <w:r w:rsidR="00A26CB5">
        <w:rPr>
          <w:rFonts w:ascii="Times New Roman" w:hAnsi="Times New Roman"/>
          <w:color w:val="000000" w:themeColor="text1"/>
          <w:sz w:val="24"/>
          <w:szCs w:val="24"/>
        </w:rPr>
        <w:t>оводства</w:t>
      </w:r>
      <w:r>
        <w:rPr>
          <w:rFonts w:ascii="Times New Roman" w:hAnsi="Times New Roman"/>
          <w:color w:val="000000" w:themeColor="text1"/>
          <w:sz w:val="24"/>
          <w:szCs w:val="24"/>
        </w:rPr>
        <w:t>);</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5.1.3. в иных случаях, предусмотренных действующим законодательством;</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 Настоящий Договор, в соответствии с гражданским законодательством, может быть досрочно расторгнут:</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5.2.1 по соглашению Сторон;</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5.2.2. утраты Рыбоводным хозяйством статуса Индивидуальный предприниматель (юридическое лицо);</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 в одностороннем порядке по требованию Управления в случае:</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5.2.3.1. использования Рыбоводным хозяйством рыбоводного участка с нарушением требования действующего законодательства;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5.2.3.2. использования Рыбоводным хозяйством рыбоводного участка не в целях аквакультуры (рыбоводства);</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5.2.3.3. неосуществления Рыбоводным хозяйством в течении двух лет подряд деятельности, предусмотренной Договором, с момента установления Управлением факта неосуществления указанной деятельности;</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5.2.3.4. в связи с неоднократным (два и более раз) нарушением Рыбоводным хозяйством существенных условий Договора, в частности не предоставлением в Управление</w:t>
      </w:r>
      <w:r w:rsidR="00C13ABA">
        <w:rPr>
          <w:rFonts w:ascii="Times New Roman" w:hAnsi="Times New Roman"/>
          <w:color w:val="000000" w:themeColor="text1"/>
          <w:sz w:val="24"/>
          <w:szCs w:val="24"/>
        </w:rPr>
        <w:t xml:space="preserve"> </w:t>
      </w:r>
      <w:r>
        <w:rPr>
          <w:rFonts w:ascii="Times New Roman" w:hAnsi="Times New Roman"/>
          <w:color w:val="000000" w:themeColor="text1"/>
          <w:sz w:val="24"/>
          <w:szCs w:val="24"/>
        </w:rPr>
        <w:t>в установленные сроки отчетности об объеме выпуска в водные объекты и изъятия из водных объектов аквакультуры.</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5.2.3.5. по заявлению Рыбоводного хозяйства в случае невозможности осуществления Рыбоводным хозяйством деятельности, предусмотренной Договором.</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5.2.3.6. в иных случаях, предусмотренных действующим законодательством.</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5.3. Информирование об одностороннем расторжении Договора осуществляется Управлением путем направления Рыбоводному хозяйству соответствующего уведомления.</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Уведомление направляется Управлением в адрес Рыбоводного хозяйства, указанного               </w:t>
      </w:r>
      <w:r w:rsidR="004F1DAA">
        <w:rPr>
          <w:rFonts w:ascii="Times New Roman" w:hAnsi="Times New Roman"/>
          <w:color w:val="000000" w:themeColor="text1"/>
          <w:sz w:val="24"/>
          <w:szCs w:val="24"/>
        </w:rPr>
        <w:t>в ЕГРЮЛ</w:t>
      </w:r>
      <w:r>
        <w:rPr>
          <w:rFonts w:ascii="Times New Roman" w:hAnsi="Times New Roman"/>
          <w:color w:val="000000" w:themeColor="text1"/>
          <w:sz w:val="24"/>
          <w:szCs w:val="24"/>
        </w:rPr>
        <w:t>/ЕГРИП, либо по адресу, указанному самим Рыбоводным хозяйством как адрес для направления и получения корреспонденции.</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Договор считается расторгнутым в одностороннем порядке с того момента, когда указанное уведомление доставлено Рыбоводному хозяйству или считается доставленным                     в соответствии с действующим законодательством.</w:t>
      </w:r>
    </w:p>
    <w:p w:rsidR="00640E1A" w:rsidRDefault="00640E1A">
      <w:pPr>
        <w:tabs>
          <w:tab w:val="left" w:pos="10206"/>
        </w:tabs>
        <w:spacing w:after="0" w:line="240" w:lineRule="auto"/>
        <w:ind w:right="300"/>
        <w:jc w:val="both"/>
        <w:rPr>
          <w:rFonts w:ascii="Times New Roman" w:hAnsi="Times New Roman"/>
          <w:color w:val="000000" w:themeColor="text1"/>
          <w:sz w:val="24"/>
          <w:szCs w:val="24"/>
        </w:rPr>
      </w:pPr>
    </w:p>
    <w:p w:rsidR="00640E1A" w:rsidRDefault="00C574AD">
      <w:pPr>
        <w:pStyle w:val="2"/>
        <w:tabs>
          <w:tab w:val="left" w:pos="4464"/>
          <w:tab w:val="left" w:pos="10206"/>
        </w:tabs>
        <w:spacing w:before="0" w:line="240" w:lineRule="auto"/>
        <w:ind w:left="4463" w:right="300"/>
        <w:rPr>
          <w:rFonts w:ascii="Times New Roman" w:eastAsia="Calibri" w:hAnsi="Times New Roman"/>
          <w:color w:val="000000"/>
          <w:sz w:val="24"/>
          <w:szCs w:val="24"/>
          <w:lang w:val="ru-RU" w:eastAsia="en-US"/>
        </w:rPr>
      </w:pPr>
      <w:r>
        <w:rPr>
          <w:rFonts w:ascii="Times New Roman" w:eastAsia="Calibri" w:hAnsi="Times New Roman"/>
          <w:color w:val="000000"/>
          <w:sz w:val="24"/>
          <w:szCs w:val="24"/>
          <w:lang w:val="ru-RU" w:eastAsia="en-US"/>
        </w:rPr>
        <w:t>6. Прочие</w:t>
      </w:r>
      <w:r>
        <w:rPr>
          <w:rFonts w:ascii="Times New Roman" w:eastAsia="Calibri" w:hAnsi="Times New Roman"/>
          <w:color w:val="000000"/>
          <w:spacing w:val="-5"/>
          <w:sz w:val="24"/>
          <w:szCs w:val="24"/>
          <w:lang w:val="ru-RU" w:eastAsia="en-US"/>
        </w:rPr>
        <w:t xml:space="preserve"> </w:t>
      </w:r>
      <w:r>
        <w:rPr>
          <w:rFonts w:ascii="Times New Roman" w:eastAsia="Calibri" w:hAnsi="Times New Roman"/>
          <w:color w:val="000000"/>
          <w:sz w:val="24"/>
          <w:szCs w:val="24"/>
          <w:lang w:val="ru-RU" w:eastAsia="en-US"/>
        </w:rPr>
        <w:t>условия</w:t>
      </w:r>
    </w:p>
    <w:p w:rsidR="00640E1A" w:rsidRDefault="00640E1A">
      <w:pPr>
        <w:pStyle w:val="ab"/>
        <w:tabs>
          <w:tab w:val="left" w:pos="10206"/>
        </w:tabs>
        <w:spacing w:after="0" w:line="240" w:lineRule="auto"/>
        <w:ind w:right="300"/>
        <w:rPr>
          <w:rFonts w:ascii="Times New Roman" w:hAnsi="Times New Roman"/>
          <w:b/>
          <w:sz w:val="24"/>
          <w:szCs w:val="24"/>
        </w:rPr>
      </w:pP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6.1. В случае возникновения любых противоречий и разногласий, а также споров, связанных с исполнением настоящего Договора, Стороны предпринимают меры для урегулирования таких противоречий и разногласий в претензионном порядке.</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6.2. Претензия должна быть направлена в письменном виде средствами факсимильной, электронной или почтовой связи с досылом по адресу, указанному в реквизитах Сторон.</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По полученной претензии Сторона должна дать письменный ответ по существу в срок               не позднее 10 (десяти) календарных дней с даты ее получения. Оставление претензии без </w:t>
      </w:r>
      <w:r w:rsidR="004F1DAA">
        <w:rPr>
          <w:rFonts w:ascii="Times New Roman" w:hAnsi="Times New Roman"/>
          <w:color w:val="000000" w:themeColor="text1"/>
          <w:sz w:val="24"/>
          <w:szCs w:val="24"/>
        </w:rPr>
        <w:t>ответа в</w:t>
      </w:r>
      <w:r>
        <w:rPr>
          <w:rFonts w:ascii="Times New Roman" w:hAnsi="Times New Roman"/>
          <w:color w:val="000000" w:themeColor="text1"/>
          <w:sz w:val="24"/>
          <w:szCs w:val="24"/>
        </w:rPr>
        <w:t xml:space="preserve"> установленный срок означает признание требований претензии.</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lastRenderedPageBreak/>
        <w:t>6.4. В случае не достижения Сторонами взаимного согласия, споры по настоящему Договору разрешаются в Арбитражном суде города Москвы.</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6.5. В целях оперативного обмена информацией все отчетности, документы и уведомления, связанные с исполнением настоящего Договора, направляются на электронный адрес, указанный в реквизитах Сторон, с последующим предоставлением оригинала по почте заказным письмом.</w:t>
      </w:r>
    </w:p>
    <w:p w:rsidR="00324E1F" w:rsidRDefault="00324E1F">
      <w:pPr>
        <w:tabs>
          <w:tab w:val="left" w:pos="10206"/>
        </w:tabs>
        <w:spacing w:after="0" w:line="240" w:lineRule="auto"/>
        <w:ind w:left="113" w:firstLine="680"/>
        <w:jc w:val="center"/>
        <w:rPr>
          <w:rFonts w:ascii="Times New Roman" w:hAnsi="Times New Roman"/>
          <w:b/>
          <w:bCs/>
          <w:color w:val="000000"/>
          <w:sz w:val="24"/>
          <w:szCs w:val="24"/>
        </w:rPr>
      </w:pPr>
    </w:p>
    <w:p w:rsidR="00640E1A" w:rsidRDefault="00C574AD">
      <w:pPr>
        <w:tabs>
          <w:tab w:val="left" w:pos="10206"/>
        </w:tabs>
        <w:spacing w:after="0" w:line="240" w:lineRule="auto"/>
        <w:ind w:left="113" w:firstLine="680"/>
        <w:jc w:val="center"/>
        <w:rPr>
          <w:rFonts w:ascii="Times New Roman" w:hAnsi="Times New Roman"/>
          <w:sz w:val="24"/>
          <w:szCs w:val="24"/>
        </w:rPr>
      </w:pPr>
      <w:r>
        <w:rPr>
          <w:rFonts w:ascii="Times New Roman" w:hAnsi="Times New Roman"/>
          <w:b/>
          <w:bCs/>
          <w:color w:val="000000"/>
          <w:sz w:val="24"/>
          <w:szCs w:val="24"/>
        </w:rPr>
        <w:t>7. Заключительные</w:t>
      </w:r>
      <w:r>
        <w:rPr>
          <w:rFonts w:ascii="Times New Roman" w:hAnsi="Times New Roman"/>
          <w:b/>
          <w:bCs/>
          <w:color w:val="000000"/>
          <w:spacing w:val="-6"/>
          <w:sz w:val="24"/>
          <w:szCs w:val="24"/>
        </w:rPr>
        <w:t xml:space="preserve"> </w:t>
      </w:r>
      <w:r>
        <w:rPr>
          <w:rFonts w:ascii="Times New Roman" w:hAnsi="Times New Roman"/>
          <w:b/>
          <w:bCs/>
          <w:color w:val="000000"/>
          <w:sz w:val="24"/>
          <w:szCs w:val="24"/>
        </w:rPr>
        <w:t>положения</w:t>
      </w:r>
    </w:p>
    <w:p w:rsidR="00640E1A" w:rsidRDefault="00640E1A">
      <w:pPr>
        <w:tabs>
          <w:tab w:val="left" w:pos="10206"/>
        </w:tabs>
        <w:spacing w:after="0" w:line="240" w:lineRule="auto"/>
        <w:ind w:left="113" w:firstLine="680"/>
        <w:jc w:val="center"/>
        <w:rPr>
          <w:b/>
          <w:bCs/>
          <w:color w:val="000000"/>
        </w:rPr>
      </w:pP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7.1. Все изменения, при </w:t>
      </w:r>
      <w:r w:rsidR="004F1DAA">
        <w:rPr>
          <w:rFonts w:ascii="Times New Roman" w:hAnsi="Times New Roman"/>
          <w:color w:val="000000" w:themeColor="text1"/>
          <w:sz w:val="24"/>
          <w:szCs w:val="24"/>
        </w:rPr>
        <w:t>наличии, внесённые</w:t>
      </w:r>
      <w:r>
        <w:rPr>
          <w:rFonts w:ascii="Times New Roman" w:hAnsi="Times New Roman"/>
          <w:color w:val="000000" w:themeColor="text1"/>
          <w:sz w:val="24"/>
          <w:szCs w:val="24"/>
        </w:rPr>
        <w:t xml:space="preserve">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Сторон.</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7.2. Настоящий Договор составлен в 2 экземплярах, имеющих одинаковую юридическую силу, по одному экземпляру для каждой из Сторон.</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7.3. В случае изменения адресов и реквизитов одной из Сторон, указанная Сторона</w:t>
      </w:r>
      <w:r w:rsidR="004F1DAA">
        <w:rPr>
          <w:rFonts w:ascii="Times New Roman" w:hAnsi="Times New Roman"/>
          <w:color w:val="000000" w:themeColor="text1"/>
          <w:sz w:val="24"/>
          <w:szCs w:val="24"/>
        </w:rPr>
        <w:t xml:space="preserve"> </w:t>
      </w:r>
      <w:r>
        <w:rPr>
          <w:rFonts w:ascii="Times New Roman" w:hAnsi="Times New Roman"/>
          <w:color w:val="000000" w:themeColor="text1"/>
          <w:sz w:val="24"/>
          <w:szCs w:val="24"/>
        </w:rPr>
        <w:t>в 3-дневный срок уведомляет об изменениях вторую Сторону.</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 xml:space="preserve">В случае </w:t>
      </w:r>
      <w:proofErr w:type="spellStart"/>
      <w:r>
        <w:rPr>
          <w:rFonts w:ascii="Times New Roman" w:hAnsi="Times New Roman"/>
          <w:color w:val="000000" w:themeColor="text1"/>
          <w:sz w:val="24"/>
          <w:szCs w:val="24"/>
        </w:rPr>
        <w:t>неуведомления</w:t>
      </w:r>
      <w:proofErr w:type="spellEnd"/>
      <w:r>
        <w:rPr>
          <w:rFonts w:ascii="Times New Roman" w:hAnsi="Times New Roman"/>
          <w:color w:val="000000" w:themeColor="text1"/>
          <w:sz w:val="24"/>
          <w:szCs w:val="24"/>
        </w:rPr>
        <w:t xml:space="preserve"> или несвоевременного уведомления одной Стороной о смене адресов и реквизитов, вся корреспонденция, направляемая второй Стороной на ранее указанные адреса и реквизиты, считается должным образом направленной.</w:t>
      </w: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7.4. Во всем, что не предусмотрено настоящим Договором, Стороны руководствуются действующим законодательством Российской Федерации.</w:t>
      </w:r>
    </w:p>
    <w:p w:rsidR="00640E1A" w:rsidRDefault="00640E1A">
      <w:pPr>
        <w:tabs>
          <w:tab w:val="left" w:pos="10206"/>
        </w:tabs>
        <w:spacing w:after="0" w:line="240" w:lineRule="auto"/>
        <w:ind w:left="113" w:firstLine="680"/>
        <w:jc w:val="both"/>
        <w:rPr>
          <w:b/>
          <w:bCs/>
          <w:color w:val="000000" w:themeColor="text1"/>
        </w:rPr>
      </w:pPr>
    </w:p>
    <w:p w:rsidR="00640E1A" w:rsidRDefault="00C574AD">
      <w:pPr>
        <w:tabs>
          <w:tab w:val="left" w:pos="10206"/>
        </w:tabs>
        <w:spacing w:after="0" w:line="240" w:lineRule="auto"/>
        <w:ind w:left="113" w:firstLine="680"/>
        <w:jc w:val="center"/>
        <w:rPr>
          <w:rFonts w:ascii="Times New Roman" w:hAnsi="Times New Roman"/>
          <w:sz w:val="24"/>
          <w:szCs w:val="24"/>
        </w:rPr>
      </w:pPr>
      <w:r>
        <w:rPr>
          <w:rFonts w:ascii="Times New Roman" w:hAnsi="Times New Roman"/>
          <w:b/>
          <w:bCs/>
          <w:color w:val="000000"/>
          <w:sz w:val="24"/>
          <w:szCs w:val="24"/>
        </w:rPr>
        <w:t>8. Приложение</w:t>
      </w:r>
      <w:r>
        <w:rPr>
          <w:rFonts w:ascii="Times New Roman" w:hAnsi="Times New Roman"/>
          <w:b/>
          <w:bCs/>
          <w:color w:val="000000"/>
          <w:spacing w:val="-3"/>
          <w:sz w:val="24"/>
          <w:szCs w:val="24"/>
        </w:rPr>
        <w:t xml:space="preserve"> </w:t>
      </w:r>
      <w:r>
        <w:rPr>
          <w:rFonts w:ascii="Times New Roman" w:hAnsi="Times New Roman"/>
          <w:b/>
          <w:bCs/>
          <w:color w:val="000000"/>
          <w:sz w:val="24"/>
          <w:szCs w:val="24"/>
        </w:rPr>
        <w:t>к</w:t>
      </w:r>
      <w:r>
        <w:rPr>
          <w:rFonts w:ascii="Times New Roman" w:hAnsi="Times New Roman"/>
          <w:b/>
          <w:bCs/>
          <w:color w:val="000000"/>
          <w:spacing w:val="-2"/>
          <w:sz w:val="24"/>
          <w:szCs w:val="24"/>
        </w:rPr>
        <w:t xml:space="preserve"> </w:t>
      </w:r>
      <w:r>
        <w:rPr>
          <w:rFonts w:ascii="Times New Roman" w:hAnsi="Times New Roman"/>
          <w:b/>
          <w:bCs/>
          <w:color w:val="000000"/>
          <w:sz w:val="24"/>
          <w:szCs w:val="24"/>
        </w:rPr>
        <w:t>Договору</w:t>
      </w:r>
    </w:p>
    <w:p w:rsidR="00640E1A" w:rsidRDefault="00640E1A">
      <w:pPr>
        <w:pStyle w:val="2"/>
        <w:tabs>
          <w:tab w:val="left" w:pos="4017"/>
          <w:tab w:val="left" w:pos="10206"/>
        </w:tabs>
        <w:spacing w:before="0" w:line="240" w:lineRule="auto"/>
        <w:ind w:left="4016" w:right="300"/>
        <w:rPr>
          <w:rFonts w:ascii="Times New Roman" w:hAnsi="Times New Roman"/>
          <w:sz w:val="24"/>
          <w:szCs w:val="24"/>
        </w:rPr>
      </w:pPr>
    </w:p>
    <w:p w:rsidR="00640E1A" w:rsidRDefault="00C574AD">
      <w:pPr>
        <w:tabs>
          <w:tab w:val="left" w:pos="10206"/>
        </w:tabs>
        <w:spacing w:after="0" w:line="240" w:lineRule="auto"/>
        <w:ind w:left="113" w:firstLine="680"/>
        <w:jc w:val="both"/>
        <w:rPr>
          <w:rFonts w:ascii="Times New Roman" w:hAnsi="Times New Roman"/>
          <w:sz w:val="24"/>
          <w:szCs w:val="24"/>
        </w:rPr>
      </w:pPr>
      <w:r>
        <w:rPr>
          <w:rFonts w:ascii="Times New Roman" w:hAnsi="Times New Roman"/>
          <w:color w:val="000000" w:themeColor="text1"/>
          <w:sz w:val="24"/>
          <w:szCs w:val="24"/>
        </w:rPr>
        <w:t>8.1. Географическая карта (схема) рыбоводного участка – Приложение № 1.</w:t>
      </w:r>
    </w:p>
    <w:p w:rsidR="0008399B" w:rsidRPr="007E4359" w:rsidRDefault="00C574AD" w:rsidP="007E4359">
      <w:pPr>
        <w:widowControl w:val="0"/>
        <w:tabs>
          <w:tab w:val="left" w:pos="10206"/>
        </w:tabs>
        <w:spacing w:after="0" w:line="240" w:lineRule="auto"/>
        <w:ind w:left="113" w:firstLine="680"/>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lang w:eastAsia="ru-RU"/>
        </w:rPr>
        <w:t>8.2. Все приложения к Договору являются его неотъемлемой частью.</w:t>
      </w:r>
    </w:p>
    <w:p w:rsidR="00093622" w:rsidRDefault="00093622" w:rsidP="00093622">
      <w:pPr>
        <w:spacing w:after="0" w:line="240" w:lineRule="auto"/>
        <w:rPr>
          <w:rFonts w:ascii="Times New Roman" w:eastAsia="Times New Roman" w:hAnsi="Times New Roman"/>
          <w:b/>
          <w:color w:val="000000"/>
          <w:sz w:val="24"/>
          <w:szCs w:val="24"/>
          <w:lang w:eastAsia="ru-RU"/>
        </w:rPr>
      </w:pPr>
    </w:p>
    <w:p w:rsidR="00640E1A" w:rsidRDefault="00C574AD">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 Адреса и реквизиты сторон</w:t>
      </w:r>
    </w:p>
    <w:p w:rsidR="00640E1A" w:rsidRDefault="00640E1A">
      <w:pPr>
        <w:spacing w:after="0" w:line="240" w:lineRule="auto"/>
        <w:jc w:val="center"/>
        <w:rPr>
          <w:rFonts w:ascii="Times New Roman" w:eastAsia="Times New Roman" w:hAnsi="Times New Roman"/>
          <w:color w:val="000000"/>
          <w:sz w:val="24"/>
          <w:szCs w:val="24"/>
          <w:lang w:eastAsia="ru-RU"/>
        </w:rPr>
      </w:pPr>
    </w:p>
    <w:tbl>
      <w:tblPr>
        <w:tblW w:w="10031" w:type="dxa"/>
        <w:tblInd w:w="223" w:type="dxa"/>
        <w:tblLayout w:type="fixed"/>
        <w:tblLook w:val="04A0" w:firstRow="1" w:lastRow="0" w:firstColumn="1" w:lastColumn="0" w:noHBand="0" w:noVBand="1"/>
      </w:tblPr>
      <w:tblGrid>
        <w:gridCol w:w="5095"/>
        <w:gridCol w:w="4936"/>
      </w:tblGrid>
      <w:tr w:rsidR="00640E1A">
        <w:tc>
          <w:tcPr>
            <w:tcW w:w="5094" w:type="dxa"/>
          </w:tcPr>
          <w:p w:rsidR="00640E1A" w:rsidRDefault="00C574AD">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Управление:</w:t>
            </w:r>
          </w:p>
          <w:p w:rsidR="00640E1A" w:rsidRDefault="00640E1A">
            <w:pPr>
              <w:widowControl w:val="0"/>
              <w:spacing w:after="0" w:line="240" w:lineRule="auto"/>
              <w:ind w:firstLine="709"/>
              <w:rPr>
                <w:rFonts w:ascii="Times New Roman" w:hAnsi="Times New Roman"/>
                <w:bCs/>
                <w:color w:val="000000"/>
                <w:sz w:val="24"/>
                <w:szCs w:val="24"/>
              </w:rPr>
            </w:pPr>
          </w:p>
          <w:p w:rsidR="00640E1A" w:rsidRDefault="00C574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Место нахождения:</w:t>
            </w:r>
          </w:p>
          <w:p w:rsidR="00640E1A" w:rsidRDefault="00C574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117105, г. Москва, Варшавское шоссе, д. 39А</w:t>
            </w:r>
          </w:p>
          <w:p w:rsidR="00640E1A" w:rsidRDefault="00C574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Телефон/Факс: (499) 611 35 09</w:t>
            </w:r>
          </w:p>
          <w:p w:rsidR="00640E1A" w:rsidRDefault="00C574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ОГРН 1087746311047</w:t>
            </w:r>
          </w:p>
          <w:p w:rsidR="00640E1A" w:rsidRDefault="00C574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ИНН 7702667310</w:t>
            </w:r>
          </w:p>
          <w:p w:rsidR="00640E1A" w:rsidRDefault="00C574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КПП 772401001</w:t>
            </w:r>
          </w:p>
          <w:p w:rsidR="00640E1A" w:rsidRDefault="00C574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Банковские реквизиты:</w:t>
            </w:r>
          </w:p>
          <w:p w:rsidR="00640E1A" w:rsidRDefault="00C574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Управление Федерального Казначейства по </w:t>
            </w:r>
            <w:r>
              <w:rPr>
                <w:rFonts w:ascii="Times New Roman" w:hAnsi="Times New Roman"/>
                <w:color w:val="000000"/>
                <w:sz w:val="24"/>
                <w:szCs w:val="24"/>
              </w:rPr>
              <w:br/>
              <w:t>г. Москве (Московско-Окское территориальное управление Федерального агентства по рыболовству Л/</w:t>
            </w:r>
            <w:proofErr w:type="spellStart"/>
            <w:r>
              <w:rPr>
                <w:rFonts w:ascii="Times New Roman" w:hAnsi="Times New Roman"/>
                <w:color w:val="000000"/>
                <w:sz w:val="24"/>
                <w:szCs w:val="24"/>
              </w:rPr>
              <w:t>сч</w:t>
            </w:r>
            <w:proofErr w:type="spellEnd"/>
            <w:r>
              <w:rPr>
                <w:rFonts w:ascii="Times New Roman" w:hAnsi="Times New Roman"/>
                <w:color w:val="000000"/>
                <w:sz w:val="24"/>
                <w:szCs w:val="24"/>
              </w:rPr>
              <w:t>. 03731873990)</w:t>
            </w:r>
          </w:p>
          <w:p w:rsidR="00640E1A" w:rsidRDefault="00C574AD">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Наименование банка: ГУ БАНКА РОССИИ ПО ЦФО//УФК ПО Г. МОСКВЕ</w:t>
            </w:r>
          </w:p>
          <w:p w:rsidR="00640E1A" w:rsidRDefault="00C574AD">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 xml:space="preserve">Счет банка получателя: </w:t>
            </w:r>
            <w:r>
              <w:rPr>
                <w:rFonts w:ascii="Times New Roman" w:hAnsi="Times New Roman"/>
                <w:color w:val="000000"/>
                <w:sz w:val="24"/>
                <w:szCs w:val="24"/>
              </w:rPr>
              <w:br/>
              <w:t>40102810545370000003</w:t>
            </w:r>
          </w:p>
          <w:p w:rsidR="00640E1A" w:rsidRDefault="00C574AD">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БИК 004525988</w:t>
            </w:r>
          </w:p>
          <w:p w:rsidR="00640E1A" w:rsidRDefault="00C574AD">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Номер счета: 03211643000000017300</w:t>
            </w:r>
          </w:p>
          <w:p w:rsidR="00640E1A" w:rsidRDefault="00C574AD">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ОКПО 84893960</w:t>
            </w:r>
          </w:p>
          <w:p w:rsidR="00640E1A" w:rsidRDefault="00C574AD">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ОКФС: 12</w:t>
            </w:r>
          </w:p>
          <w:p w:rsidR="00640E1A" w:rsidRDefault="00C574AD" w:rsidP="007E4359">
            <w:pPr>
              <w:widowControl w:val="0"/>
              <w:tabs>
                <w:tab w:val="left" w:pos="10206"/>
              </w:tabs>
              <w:spacing w:after="0" w:line="240" w:lineRule="auto"/>
              <w:ind w:left="113" w:right="300"/>
              <w:rPr>
                <w:rFonts w:ascii="Times New Roman" w:hAnsi="Times New Roman"/>
                <w:color w:val="000000"/>
                <w:sz w:val="24"/>
                <w:szCs w:val="24"/>
              </w:rPr>
            </w:pPr>
            <w:r>
              <w:rPr>
                <w:rFonts w:ascii="Times New Roman" w:hAnsi="Times New Roman"/>
                <w:color w:val="000000"/>
                <w:sz w:val="24"/>
                <w:szCs w:val="24"/>
              </w:rPr>
              <w:t>ОКОГУ: 1325060</w:t>
            </w:r>
          </w:p>
          <w:p w:rsidR="00640E1A" w:rsidRDefault="0008399B">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Р</w:t>
            </w:r>
            <w:r w:rsidR="00C574AD">
              <w:rPr>
                <w:rFonts w:ascii="Times New Roman" w:hAnsi="Times New Roman"/>
                <w:color w:val="000000"/>
                <w:sz w:val="24"/>
                <w:szCs w:val="24"/>
              </w:rPr>
              <w:t>уководител</w:t>
            </w:r>
            <w:r>
              <w:rPr>
                <w:rFonts w:ascii="Times New Roman" w:hAnsi="Times New Roman"/>
                <w:color w:val="000000"/>
                <w:sz w:val="24"/>
                <w:szCs w:val="24"/>
              </w:rPr>
              <w:t>ь</w:t>
            </w:r>
          </w:p>
          <w:p w:rsidR="00640E1A" w:rsidRDefault="00640E1A">
            <w:pPr>
              <w:widowControl w:val="0"/>
              <w:spacing w:after="0" w:line="240" w:lineRule="auto"/>
              <w:rPr>
                <w:rFonts w:ascii="Times New Roman" w:hAnsi="Times New Roman"/>
                <w:color w:val="000000"/>
                <w:sz w:val="24"/>
                <w:szCs w:val="24"/>
              </w:rPr>
            </w:pPr>
          </w:p>
          <w:p w:rsidR="00640E1A" w:rsidRPr="007E4359" w:rsidRDefault="00C574AD" w:rsidP="007E4359">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 А.</w:t>
            </w:r>
            <w:r w:rsidR="0008399B">
              <w:rPr>
                <w:rFonts w:ascii="Times New Roman" w:hAnsi="Times New Roman"/>
                <w:color w:val="000000"/>
                <w:sz w:val="24"/>
                <w:szCs w:val="24"/>
              </w:rPr>
              <w:t>В</w:t>
            </w:r>
            <w:r>
              <w:rPr>
                <w:rFonts w:ascii="Times New Roman" w:hAnsi="Times New Roman"/>
                <w:color w:val="000000"/>
                <w:sz w:val="24"/>
                <w:szCs w:val="24"/>
              </w:rPr>
              <w:t xml:space="preserve">. </w:t>
            </w:r>
            <w:r w:rsidR="007E4359">
              <w:rPr>
                <w:rFonts w:ascii="Times New Roman" w:hAnsi="Times New Roman"/>
                <w:color w:val="000000"/>
                <w:sz w:val="24"/>
                <w:szCs w:val="24"/>
              </w:rPr>
              <w:t>Хатунцов</w:t>
            </w:r>
          </w:p>
        </w:tc>
        <w:tc>
          <w:tcPr>
            <w:tcW w:w="4936" w:type="dxa"/>
          </w:tcPr>
          <w:p w:rsidR="00640E1A" w:rsidRDefault="00C574AD">
            <w:pPr>
              <w:widowControl w:val="0"/>
              <w:spacing w:after="0" w:line="240" w:lineRule="auto"/>
              <w:ind w:hanging="13"/>
              <w:jc w:val="center"/>
              <w:rPr>
                <w:rFonts w:ascii="Times New Roman" w:hAnsi="Times New Roman"/>
                <w:color w:val="000000"/>
                <w:sz w:val="24"/>
                <w:szCs w:val="24"/>
              </w:rPr>
            </w:pPr>
            <w:r>
              <w:rPr>
                <w:rFonts w:ascii="Times New Roman" w:hAnsi="Times New Roman"/>
                <w:color w:val="000000"/>
                <w:sz w:val="24"/>
                <w:szCs w:val="24"/>
              </w:rPr>
              <w:t>Рыбоводное хозяйство:</w:t>
            </w:r>
          </w:p>
          <w:p w:rsidR="00640E1A" w:rsidRDefault="00640E1A">
            <w:pPr>
              <w:widowControl w:val="0"/>
              <w:spacing w:after="0" w:line="240" w:lineRule="auto"/>
              <w:rPr>
                <w:rFonts w:ascii="Times New Roman" w:hAnsi="Times New Roman"/>
                <w:color w:val="000000"/>
                <w:sz w:val="24"/>
                <w:szCs w:val="24"/>
              </w:rPr>
            </w:pPr>
          </w:p>
        </w:tc>
      </w:tr>
    </w:tbl>
    <w:p w:rsidR="00640E1A" w:rsidRDefault="00640E1A" w:rsidP="00D9175C">
      <w:pPr>
        <w:widowControl w:val="0"/>
        <w:tabs>
          <w:tab w:val="left" w:pos="3969"/>
        </w:tabs>
        <w:spacing w:after="0" w:line="240" w:lineRule="auto"/>
        <w:rPr>
          <w:rFonts w:ascii="Times New Roman" w:hAnsi="Times New Roman"/>
          <w:color w:val="000000" w:themeColor="text1"/>
          <w:sz w:val="24"/>
          <w:szCs w:val="24"/>
        </w:rPr>
      </w:pPr>
    </w:p>
    <w:p w:rsidR="00640E1A" w:rsidRDefault="00C574AD">
      <w:pPr>
        <w:jc w:val="right"/>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Приложение № 1</w:t>
      </w:r>
    </w:p>
    <w:p w:rsidR="00640E1A" w:rsidRDefault="00C574AD">
      <w:pPr>
        <w:spacing w:after="0" w:line="240" w:lineRule="auto"/>
        <w:jc w:val="right"/>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к Договору от </w:t>
      </w:r>
      <w:r>
        <w:rPr>
          <w:rFonts w:ascii="Times New Roman" w:eastAsia="Times New Roman" w:hAnsi="Times New Roman"/>
          <w:color w:val="000000" w:themeColor="text1"/>
          <w:sz w:val="24"/>
          <w:szCs w:val="24"/>
          <w:lang w:eastAsia="ru-RU"/>
        </w:rPr>
        <w:t>«____» ______________ 20___ г.</w:t>
      </w:r>
      <w:r>
        <w:rPr>
          <w:rFonts w:ascii="Times New Roman" w:eastAsia="Times New Roman" w:hAnsi="Times New Roman"/>
          <w:color w:val="000000" w:themeColor="text1"/>
          <w:sz w:val="24"/>
          <w:szCs w:val="24"/>
        </w:rPr>
        <w:t xml:space="preserve"> № _____________</w:t>
      </w:r>
    </w:p>
    <w:p w:rsidR="00640E1A" w:rsidRDefault="00640E1A">
      <w:pPr>
        <w:spacing w:after="0" w:line="240" w:lineRule="auto"/>
        <w:rPr>
          <w:rFonts w:ascii="Times New Roman" w:eastAsia="Times New Roman" w:hAnsi="Times New Roman"/>
          <w:color w:val="000000" w:themeColor="text1"/>
          <w:sz w:val="24"/>
          <w:szCs w:val="24"/>
        </w:rPr>
      </w:pPr>
    </w:p>
    <w:p w:rsidR="00640E1A" w:rsidRDefault="00C574AD">
      <w:pPr>
        <w:spacing w:after="0" w:line="240" w:lineRule="auto"/>
        <w:jc w:val="center"/>
        <w:rPr>
          <w:rFonts w:ascii="Times New Roman" w:eastAsiaTheme="minorEastAsia" w:hAnsi="Times New Roman"/>
          <w:sz w:val="24"/>
          <w:szCs w:val="24"/>
        </w:rPr>
      </w:pPr>
      <w:r>
        <w:rPr>
          <w:rFonts w:ascii="Times New Roman" w:eastAsiaTheme="minorEastAsia" w:hAnsi="Times New Roman"/>
          <w:color w:val="000000" w:themeColor="text1"/>
          <w:sz w:val="24"/>
          <w:szCs w:val="24"/>
        </w:rPr>
        <w:t xml:space="preserve"> </w:t>
      </w:r>
      <w:r>
        <w:rPr>
          <w:rFonts w:ascii="Times New Roman" w:eastAsiaTheme="minorEastAsia" w:hAnsi="Times New Roman"/>
          <w:sz w:val="24"/>
          <w:szCs w:val="24"/>
        </w:rPr>
        <w:t>Географическая карта (схема) рыбоводного участка</w:t>
      </w:r>
    </w:p>
    <w:p w:rsidR="00640E1A" w:rsidRDefault="00640E1A">
      <w:pPr>
        <w:widowControl w:val="0"/>
        <w:spacing w:after="0" w:line="240" w:lineRule="auto"/>
        <w:ind w:firstLine="426"/>
        <w:jc w:val="both"/>
        <w:rPr>
          <w:rFonts w:ascii="Times New Roman" w:hAnsi="Times New Roman"/>
          <w:sz w:val="24"/>
          <w:szCs w:val="24"/>
          <w:lang w:eastAsia="ru-RU"/>
        </w:rPr>
      </w:pPr>
    </w:p>
    <w:p w:rsidR="00640E1A" w:rsidRDefault="007E4359">
      <w:pPr>
        <w:widowControl w:val="0"/>
        <w:spacing w:after="0" w:line="240" w:lineRule="auto"/>
        <w:ind w:firstLine="426"/>
        <w:jc w:val="both"/>
        <w:rPr>
          <w:rFonts w:ascii="Times New Roman" w:hAnsi="Times New Roman"/>
          <w:sz w:val="24"/>
          <w:szCs w:val="24"/>
          <w:lang w:eastAsia="ru-RU"/>
        </w:rPr>
      </w:pPr>
      <w:r w:rsidRPr="00793B64">
        <w:rPr>
          <w:rFonts w:ascii="Times New Roman" w:eastAsia="Times New Roman" w:hAnsi="Times New Roman"/>
          <w:b/>
          <w:noProof/>
          <w:color w:val="000000"/>
          <w:sz w:val="24"/>
          <w:szCs w:val="24"/>
          <w:lang w:eastAsia="ru-RU"/>
        </w:rPr>
        <w:drawing>
          <wp:inline distT="0" distB="0" distL="0" distR="0" wp14:anchorId="09496D5C" wp14:editId="60F52A93">
            <wp:extent cx="3165760" cy="4470400"/>
            <wp:effectExtent l="0" t="0" r="0" b="6350"/>
            <wp:docPr id="2" name="Рисунок 2" descr="C:\Users\Metlov.v\Desktop\Аукцион2025\Ярославская\уч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lov.v\Desktop\Аукцион2025\Ярославская\уч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670" cy="4505576"/>
                    </a:xfrm>
                    <a:prstGeom prst="rect">
                      <a:avLst/>
                    </a:prstGeom>
                    <a:noFill/>
                    <a:ln>
                      <a:noFill/>
                    </a:ln>
                  </pic:spPr>
                </pic:pic>
              </a:graphicData>
            </a:graphic>
          </wp:inline>
        </w:drawing>
      </w:r>
    </w:p>
    <w:sectPr w:rsidR="00640E1A">
      <w:headerReference w:type="default" r:id="rId13"/>
      <w:footerReference w:type="default" r:id="rId14"/>
      <w:pgSz w:w="11906" w:h="16838"/>
      <w:pgMar w:top="1134" w:right="567" w:bottom="978" w:left="1134" w:header="709" w:footer="426"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E58" w:rsidRDefault="00797E58">
      <w:pPr>
        <w:spacing w:after="0" w:line="240" w:lineRule="auto"/>
      </w:pPr>
      <w:r>
        <w:separator/>
      </w:r>
    </w:p>
  </w:endnote>
  <w:endnote w:type="continuationSeparator" w:id="0">
    <w:p w:rsidR="00797E58" w:rsidRDefault="0079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4D" w:rsidRDefault="0009694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E58" w:rsidRDefault="00797E58">
      <w:pPr>
        <w:spacing w:after="0" w:line="240" w:lineRule="auto"/>
      </w:pPr>
      <w:r>
        <w:separator/>
      </w:r>
    </w:p>
  </w:footnote>
  <w:footnote w:type="continuationSeparator" w:id="0">
    <w:p w:rsidR="00797E58" w:rsidRDefault="00797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4D" w:rsidRDefault="0009694D">
    <w:pPr>
      <w:pStyle w:val="af6"/>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045D04">
      <w:rPr>
        <w:rFonts w:ascii="Times New Roman" w:hAnsi="Times New Roman"/>
        <w:noProof/>
        <w:sz w:val="20"/>
        <w:szCs w:val="20"/>
      </w:rPr>
      <w:t>18</w:t>
    </w:r>
    <w:r>
      <w:rPr>
        <w:rFonts w:ascii="Times New Roman" w:hAnsi="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1A"/>
    <w:rsid w:val="00032DA8"/>
    <w:rsid w:val="00045D04"/>
    <w:rsid w:val="00061ED2"/>
    <w:rsid w:val="0008399B"/>
    <w:rsid w:val="00093622"/>
    <w:rsid w:val="0009694D"/>
    <w:rsid w:val="000D3B51"/>
    <w:rsid w:val="00106EEF"/>
    <w:rsid w:val="0010793A"/>
    <w:rsid w:val="00126C1B"/>
    <w:rsid w:val="00144586"/>
    <w:rsid w:val="00165441"/>
    <w:rsid w:val="001E23CE"/>
    <w:rsid w:val="00224835"/>
    <w:rsid w:val="002507E1"/>
    <w:rsid w:val="002722B1"/>
    <w:rsid w:val="002A63B4"/>
    <w:rsid w:val="00307590"/>
    <w:rsid w:val="00324E1F"/>
    <w:rsid w:val="00334DB3"/>
    <w:rsid w:val="00365075"/>
    <w:rsid w:val="0036698A"/>
    <w:rsid w:val="003A031A"/>
    <w:rsid w:val="003A14B4"/>
    <w:rsid w:val="003C6D5E"/>
    <w:rsid w:val="003D619B"/>
    <w:rsid w:val="003D66AC"/>
    <w:rsid w:val="004258D2"/>
    <w:rsid w:val="0048714A"/>
    <w:rsid w:val="00487DEC"/>
    <w:rsid w:val="004F1DAA"/>
    <w:rsid w:val="004F260A"/>
    <w:rsid w:val="004F4F73"/>
    <w:rsid w:val="005101F1"/>
    <w:rsid w:val="00521BF1"/>
    <w:rsid w:val="00586675"/>
    <w:rsid w:val="005A2BFA"/>
    <w:rsid w:val="005B6FB1"/>
    <w:rsid w:val="005F0384"/>
    <w:rsid w:val="00640E1A"/>
    <w:rsid w:val="006900E4"/>
    <w:rsid w:val="006C43BF"/>
    <w:rsid w:val="00716A53"/>
    <w:rsid w:val="00776E31"/>
    <w:rsid w:val="0078095B"/>
    <w:rsid w:val="00793B64"/>
    <w:rsid w:val="00796848"/>
    <w:rsid w:val="00797E58"/>
    <w:rsid w:val="007D20A1"/>
    <w:rsid w:val="007D2DFE"/>
    <w:rsid w:val="007D2F86"/>
    <w:rsid w:val="007E4359"/>
    <w:rsid w:val="007E4CFA"/>
    <w:rsid w:val="00890A9E"/>
    <w:rsid w:val="008B3282"/>
    <w:rsid w:val="008D0B24"/>
    <w:rsid w:val="009063FF"/>
    <w:rsid w:val="00920198"/>
    <w:rsid w:val="00972FD5"/>
    <w:rsid w:val="009851D9"/>
    <w:rsid w:val="009B273E"/>
    <w:rsid w:val="00A26CB5"/>
    <w:rsid w:val="00A26F05"/>
    <w:rsid w:val="00A42CF6"/>
    <w:rsid w:val="00A54C04"/>
    <w:rsid w:val="00A65BB9"/>
    <w:rsid w:val="00A67E0C"/>
    <w:rsid w:val="00A72660"/>
    <w:rsid w:val="00A86E55"/>
    <w:rsid w:val="00AA663A"/>
    <w:rsid w:val="00AC16F7"/>
    <w:rsid w:val="00AC6AF8"/>
    <w:rsid w:val="00B55D1B"/>
    <w:rsid w:val="00B82F06"/>
    <w:rsid w:val="00BA1820"/>
    <w:rsid w:val="00BB15CB"/>
    <w:rsid w:val="00BC7F0C"/>
    <w:rsid w:val="00C13ABA"/>
    <w:rsid w:val="00C574AD"/>
    <w:rsid w:val="00CB10E9"/>
    <w:rsid w:val="00CD7984"/>
    <w:rsid w:val="00D11569"/>
    <w:rsid w:val="00D14676"/>
    <w:rsid w:val="00D15C93"/>
    <w:rsid w:val="00D9175C"/>
    <w:rsid w:val="00DE4503"/>
    <w:rsid w:val="00DE67CD"/>
    <w:rsid w:val="00E04E5B"/>
    <w:rsid w:val="00E115C8"/>
    <w:rsid w:val="00E30EF8"/>
    <w:rsid w:val="00E557E3"/>
    <w:rsid w:val="00E619C3"/>
    <w:rsid w:val="00E748E0"/>
    <w:rsid w:val="00E755B5"/>
    <w:rsid w:val="00E77DEC"/>
    <w:rsid w:val="00E81F66"/>
    <w:rsid w:val="00EE0332"/>
    <w:rsid w:val="00EF7969"/>
    <w:rsid w:val="00F3439F"/>
    <w:rsid w:val="00F64EF7"/>
    <w:rsid w:val="00F94E58"/>
    <w:rsid w:val="00F950C1"/>
    <w:rsid w:val="00F95F79"/>
    <w:rsid w:val="00FB11D9"/>
    <w:rsid w:val="00FD1F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E2DA2-A76A-4A65-9CC9-EE1FBC91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8C9"/>
    <w:pPr>
      <w:spacing w:after="160" w:line="259" w:lineRule="auto"/>
    </w:pPr>
    <w:rPr>
      <w:sz w:val="22"/>
      <w:szCs w:val="22"/>
      <w:lang w:eastAsia="en-US"/>
    </w:rPr>
  </w:style>
  <w:style w:type="paragraph" w:styleId="1">
    <w:name w:val="heading 1"/>
    <w:basedOn w:val="a"/>
    <w:link w:val="10"/>
    <w:uiPriority w:val="9"/>
    <w:qFormat/>
    <w:rsid w:val="00871112"/>
    <w:pPr>
      <w:spacing w:beforeAutospacing="1" w:afterAutospacing="1" w:line="240" w:lineRule="auto"/>
      <w:outlineLvl w:val="0"/>
    </w:pPr>
    <w:rPr>
      <w:rFonts w:ascii="Times New Roman" w:eastAsia="Times New Roman" w:hAnsi="Times New Roman"/>
      <w:b/>
      <w:bCs/>
      <w:kern w:val="2"/>
      <w:sz w:val="48"/>
      <w:szCs w:val="48"/>
      <w:lang w:val="x-none" w:eastAsia="ru-RU"/>
    </w:rPr>
  </w:style>
  <w:style w:type="paragraph" w:styleId="2">
    <w:name w:val="heading 2"/>
    <w:basedOn w:val="a"/>
    <w:next w:val="a"/>
    <w:link w:val="20"/>
    <w:uiPriority w:val="9"/>
    <w:qFormat/>
    <w:rsid w:val="00FE7BCD"/>
    <w:pPr>
      <w:keepNext/>
      <w:keepLines/>
      <w:spacing w:before="200" w:after="0"/>
      <w:outlineLvl w:val="1"/>
    </w:pPr>
    <w:rPr>
      <w:rFonts w:ascii="Calibri Light" w:eastAsia="Times New Roman" w:hAnsi="Calibri Light"/>
      <w:b/>
      <w:bCs/>
      <w:color w:val="5B9BD5"/>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871112"/>
    <w:rPr>
      <w:rFonts w:ascii="Times New Roman" w:eastAsia="Times New Roman" w:hAnsi="Times New Roman" w:cs="Times New Roman"/>
      <w:b/>
      <w:bCs/>
      <w:kern w:val="2"/>
      <w:sz w:val="48"/>
      <w:szCs w:val="48"/>
      <w:lang w:eastAsia="ru-RU"/>
    </w:rPr>
  </w:style>
  <w:style w:type="character" w:customStyle="1" w:styleId="-">
    <w:name w:val="Интернет-ссылка"/>
    <w:uiPriority w:val="99"/>
    <w:unhideWhenUsed/>
    <w:rsid w:val="00871112"/>
    <w:rPr>
      <w:color w:val="0000FF"/>
      <w:u w:val="single"/>
    </w:rPr>
  </w:style>
  <w:style w:type="character" w:customStyle="1" w:styleId="a3">
    <w:name w:val="Текст выноски Знак"/>
    <w:uiPriority w:val="99"/>
    <w:semiHidden/>
    <w:qFormat/>
    <w:rsid w:val="00353297"/>
    <w:rPr>
      <w:rFonts w:ascii="Tahoma" w:hAnsi="Tahoma" w:cs="Tahoma"/>
      <w:sz w:val="16"/>
      <w:szCs w:val="16"/>
    </w:rPr>
  </w:style>
  <w:style w:type="character" w:customStyle="1" w:styleId="apple-converted-space">
    <w:name w:val="apple-converted-space"/>
    <w:basedOn w:val="a0"/>
    <w:qFormat/>
    <w:rsid w:val="00FC191F"/>
  </w:style>
  <w:style w:type="character" w:customStyle="1" w:styleId="a4">
    <w:name w:val="Текст сноски Знак"/>
    <w:uiPriority w:val="99"/>
    <w:semiHidden/>
    <w:qFormat/>
    <w:rsid w:val="00614D2E"/>
    <w:rPr>
      <w:sz w:val="20"/>
      <w:szCs w:val="20"/>
    </w:rPr>
  </w:style>
  <w:style w:type="character" w:customStyle="1" w:styleId="a5">
    <w:name w:val="Привязка сноски"/>
    <w:rPr>
      <w:vertAlign w:val="superscript"/>
    </w:rPr>
  </w:style>
  <w:style w:type="character" w:customStyle="1" w:styleId="FootnoteCharacters">
    <w:name w:val="Footnote Characters"/>
    <w:uiPriority w:val="99"/>
    <w:semiHidden/>
    <w:unhideWhenUsed/>
    <w:qFormat/>
    <w:rsid w:val="00614D2E"/>
    <w:rPr>
      <w:vertAlign w:val="superscript"/>
    </w:rPr>
  </w:style>
  <w:style w:type="character" w:customStyle="1" w:styleId="20">
    <w:name w:val="Заголовок 2 Знак"/>
    <w:link w:val="2"/>
    <w:uiPriority w:val="9"/>
    <w:semiHidden/>
    <w:qFormat/>
    <w:rsid w:val="00FE7BCD"/>
    <w:rPr>
      <w:rFonts w:ascii="Calibri Light" w:eastAsia="Times New Roman" w:hAnsi="Calibri Light" w:cs="Times New Roman"/>
      <w:b/>
      <w:bCs/>
      <w:color w:val="5B9BD5"/>
      <w:sz w:val="26"/>
      <w:szCs w:val="26"/>
    </w:rPr>
  </w:style>
  <w:style w:type="character" w:styleId="a6">
    <w:name w:val="Emphasis"/>
    <w:uiPriority w:val="20"/>
    <w:qFormat/>
    <w:rsid w:val="00657737"/>
    <w:rPr>
      <w:i/>
      <w:iCs/>
    </w:rPr>
  </w:style>
  <w:style w:type="character" w:customStyle="1" w:styleId="a7">
    <w:name w:val="Верхний колонтитул Знак"/>
    <w:basedOn w:val="a0"/>
    <w:uiPriority w:val="99"/>
    <w:qFormat/>
    <w:rsid w:val="002B7575"/>
  </w:style>
  <w:style w:type="character" w:customStyle="1" w:styleId="a8">
    <w:name w:val="Нижний колонтитул Знак"/>
    <w:basedOn w:val="a0"/>
    <w:uiPriority w:val="99"/>
    <w:qFormat/>
    <w:rsid w:val="002B7575"/>
  </w:style>
  <w:style w:type="character" w:customStyle="1" w:styleId="21">
    <w:name w:val="Основной текст (2)_"/>
    <w:qFormat/>
    <w:rsid w:val="00761071"/>
    <w:rPr>
      <w:rFonts w:ascii="Times New Roman" w:eastAsia="Times New Roman" w:hAnsi="Times New Roman" w:cs="Times New Roman"/>
      <w:b w:val="0"/>
      <w:bCs w:val="0"/>
      <w:i w:val="0"/>
      <w:iCs w:val="0"/>
      <w:caps w:val="0"/>
      <w:smallCaps w:val="0"/>
      <w:strike w:val="0"/>
      <w:dstrike w:val="0"/>
      <w:u w:val="none"/>
    </w:rPr>
  </w:style>
  <w:style w:type="character" w:customStyle="1" w:styleId="3">
    <w:name w:val="Основной текст (3)_"/>
    <w:link w:val="30"/>
    <w:qFormat/>
    <w:rsid w:val="00761071"/>
    <w:rPr>
      <w:rFonts w:ascii="Times New Roman" w:eastAsia="Times New Roman" w:hAnsi="Times New Roman" w:cs="Times New Roman"/>
      <w:b/>
      <w:bCs/>
      <w:shd w:val="clear" w:color="auto" w:fill="FFFFFF"/>
    </w:rPr>
  </w:style>
  <w:style w:type="character" w:customStyle="1" w:styleId="22">
    <w:name w:val="Основной текст (2)"/>
    <w:qFormat/>
    <w:rsid w:val="00761071"/>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en-US" w:eastAsia="en-US" w:bidi="en-US"/>
    </w:rPr>
  </w:style>
  <w:style w:type="character" w:customStyle="1" w:styleId="FontStyle15">
    <w:name w:val="Font Style15"/>
    <w:qFormat/>
    <w:rsid w:val="001058C5"/>
    <w:rPr>
      <w:rFonts w:ascii="Times New Roman" w:hAnsi="Times New Roman" w:cs="Times New Roman"/>
      <w:b/>
      <w:bCs/>
      <w:color w:val="000000"/>
      <w:sz w:val="24"/>
      <w:szCs w:val="24"/>
    </w:rPr>
  </w:style>
  <w:style w:type="character" w:customStyle="1" w:styleId="FontStyle16">
    <w:name w:val="Font Style16"/>
    <w:qFormat/>
    <w:rsid w:val="001058C5"/>
    <w:rPr>
      <w:rFonts w:ascii="Times New Roman" w:hAnsi="Times New Roman" w:cs="Times New Roman"/>
      <w:b/>
      <w:bCs/>
      <w:color w:val="000000"/>
      <w:sz w:val="22"/>
      <w:szCs w:val="22"/>
    </w:rPr>
  </w:style>
  <w:style w:type="character" w:customStyle="1" w:styleId="a9">
    <w:name w:val="Схема документа Знак"/>
    <w:uiPriority w:val="99"/>
    <w:semiHidden/>
    <w:qFormat/>
    <w:rsid w:val="00772A3E"/>
    <w:rPr>
      <w:rFonts w:ascii="Tahoma" w:hAnsi="Tahoma" w:cs="Tahoma"/>
      <w:sz w:val="16"/>
      <w:szCs w:val="16"/>
      <w:lang w:eastAsia="en-US"/>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customStyle="1" w:styleId="ConsPlusNormal">
    <w:name w:val="ConsPlusNormal"/>
    <w:qFormat/>
    <w:rsid w:val="00C96045"/>
    <w:pPr>
      <w:widowControl w:val="0"/>
    </w:pPr>
    <w:rPr>
      <w:rFonts w:eastAsia="Times New Roman" w:cs="Calibri"/>
      <w:sz w:val="22"/>
    </w:rPr>
  </w:style>
  <w:style w:type="paragraph" w:styleId="af">
    <w:name w:val="Balloon Text"/>
    <w:basedOn w:val="a"/>
    <w:uiPriority w:val="99"/>
    <w:semiHidden/>
    <w:unhideWhenUsed/>
    <w:qFormat/>
    <w:rsid w:val="00353297"/>
    <w:pPr>
      <w:spacing w:after="0" w:line="240" w:lineRule="auto"/>
    </w:pPr>
    <w:rPr>
      <w:rFonts w:ascii="Tahoma" w:hAnsi="Tahoma"/>
      <w:sz w:val="16"/>
      <w:szCs w:val="16"/>
      <w:lang w:val="x-none" w:eastAsia="x-none"/>
    </w:rPr>
  </w:style>
  <w:style w:type="paragraph" w:styleId="af0">
    <w:name w:val="footnote text"/>
    <w:basedOn w:val="a"/>
    <w:uiPriority w:val="99"/>
    <w:semiHidden/>
    <w:unhideWhenUsed/>
    <w:rsid w:val="00614D2E"/>
    <w:pPr>
      <w:spacing w:after="0" w:line="240" w:lineRule="auto"/>
    </w:pPr>
    <w:rPr>
      <w:sz w:val="20"/>
      <w:szCs w:val="20"/>
      <w:lang w:val="x-none" w:eastAsia="x-none"/>
    </w:rPr>
  </w:style>
  <w:style w:type="paragraph" w:customStyle="1" w:styleId="ConsPlusNonformat">
    <w:name w:val="ConsPlusNonformat"/>
    <w:qFormat/>
    <w:rsid w:val="00FE7BCD"/>
    <w:pPr>
      <w:widowControl w:val="0"/>
    </w:pPr>
    <w:rPr>
      <w:rFonts w:ascii="Courier New" w:eastAsia="Times New Roman" w:hAnsi="Courier New" w:cs="Courier New"/>
    </w:rPr>
  </w:style>
  <w:style w:type="paragraph" w:styleId="af1">
    <w:name w:val="No Spacing"/>
    <w:uiPriority w:val="1"/>
    <w:qFormat/>
    <w:rsid w:val="00FE7BCD"/>
    <w:rPr>
      <w:sz w:val="22"/>
      <w:szCs w:val="22"/>
      <w:lang w:eastAsia="en-US"/>
    </w:rPr>
  </w:style>
  <w:style w:type="paragraph" w:styleId="af2">
    <w:name w:val="List Paragraph"/>
    <w:basedOn w:val="a"/>
    <w:uiPriority w:val="34"/>
    <w:qFormat/>
    <w:rsid w:val="00FE7BCD"/>
    <w:pPr>
      <w:spacing w:after="0" w:line="240" w:lineRule="auto"/>
      <w:ind w:left="720"/>
      <w:contextualSpacing/>
    </w:pPr>
    <w:rPr>
      <w:rFonts w:ascii="Times New Roman" w:eastAsia="Times New Roman" w:hAnsi="Times New Roman"/>
      <w:sz w:val="24"/>
      <w:szCs w:val="24"/>
      <w:lang w:eastAsia="ru-RU"/>
    </w:rPr>
  </w:style>
  <w:style w:type="paragraph" w:styleId="af3">
    <w:name w:val="Normal (Web)"/>
    <w:basedOn w:val="a"/>
    <w:uiPriority w:val="99"/>
    <w:semiHidden/>
    <w:unhideWhenUsed/>
    <w:qFormat/>
    <w:rsid w:val="00657737"/>
    <w:pPr>
      <w:spacing w:beforeAutospacing="1" w:afterAutospacing="1" w:line="240" w:lineRule="auto"/>
    </w:pPr>
    <w:rPr>
      <w:rFonts w:ascii="Times New Roman" w:eastAsia="Times New Roman" w:hAnsi="Times New Roman"/>
      <w:sz w:val="24"/>
      <w:szCs w:val="24"/>
      <w:lang w:eastAsia="ru-RU"/>
    </w:rPr>
  </w:style>
  <w:style w:type="paragraph" w:customStyle="1" w:styleId="af4">
    <w:name w:val="Колонтитул"/>
    <w:basedOn w:val="a"/>
    <w:qFormat/>
  </w:style>
  <w:style w:type="paragraph" w:customStyle="1" w:styleId="af5">
    <w:name w:val="Верхний и нижний колонтитулы"/>
    <w:basedOn w:val="a"/>
    <w:qFormat/>
  </w:style>
  <w:style w:type="paragraph" w:styleId="af6">
    <w:name w:val="header"/>
    <w:basedOn w:val="a"/>
    <w:uiPriority w:val="99"/>
    <w:unhideWhenUsed/>
    <w:rsid w:val="002B7575"/>
    <w:pPr>
      <w:tabs>
        <w:tab w:val="center" w:pos="4677"/>
        <w:tab w:val="right" w:pos="9355"/>
      </w:tabs>
      <w:spacing w:after="0" w:line="240" w:lineRule="auto"/>
    </w:pPr>
  </w:style>
  <w:style w:type="paragraph" w:styleId="af7">
    <w:name w:val="footer"/>
    <w:basedOn w:val="a"/>
    <w:uiPriority w:val="99"/>
    <w:unhideWhenUsed/>
    <w:rsid w:val="002B7575"/>
    <w:pPr>
      <w:tabs>
        <w:tab w:val="center" w:pos="4677"/>
        <w:tab w:val="right" w:pos="9355"/>
      </w:tabs>
      <w:spacing w:after="0" w:line="240" w:lineRule="auto"/>
    </w:pPr>
  </w:style>
  <w:style w:type="paragraph" w:customStyle="1" w:styleId="30">
    <w:name w:val="Основной текст (3)"/>
    <w:basedOn w:val="a"/>
    <w:link w:val="3"/>
    <w:qFormat/>
    <w:rsid w:val="00761071"/>
    <w:pPr>
      <w:widowControl w:val="0"/>
      <w:shd w:val="clear" w:color="auto" w:fill="FFFFFF"/>
      <w:spacing w:before="480" w:after="480" w:line="274" w:lineRule="exact"/>
      <w:jc w:val="center"/>
    </w:pPr>
    <w:rPr>
      <w:rFonts w:ascii="Times New Roman" w:eastAsia="Times New Roman" w:hAnsi="Times New Roman"/>
      <w:b/>
      <w:bCs/>
      <w:sz w:val="20"/>
      <w:szCs w:val="20"/>
      <w:lang w:val="x-none" w:eastAsia="x-none"/>
    </w:rPr>
  </w:style>
  <w:style w:type="paragraph" w:customStyle="1" w:styleId="11">
    <w:name w:val="Обычный1"/>
    <w:qFormat/>
    <w:rsid w:val="00234166"/>
    <w:rPr>
      <w:rFonts w:ascii="Times New Roman" w:eastAsia="Times New Roman" w:hAnsi="Times New Roman"/>
    </w:rPr>
  </w:style>
  <w:style w:type="paragraph" w:customStyle="1" w:styleId="Style6">
    <w:name w:val="Style6"/>
    <w:basedOn w:val="a"/>
    <w:qFormat/>
    <w:rsid w:val="001058C5"/>
    <w:pPr>
      <w:widowControl w:val="0"/>
      <w:spacing w:after="0" w:line="271" w:lineRule="exact"/>
    </w:pPr>
    <w:rPr>
      <w:rFonts w:ascii="Times New Roman" w:eastAsia="Times New Roman" w:hAnsi="Times New Roman"/>
      <w:sz w:val="24"/>
      <w:szCs w:val="24"/>
      <w:lang w:eastAsia="ru-RU"/>
    </w:rPr>
  </w:style>
  <w:style w:type="paragraph" w:customStyle="1" w:styleId="Default">
    <w:name w:val="Default"/>
    <w:qFormat/>
    <w:rsid w:val="00800B81"/>
    <w:rPr>
      <w:rFonts w:ascii="Times New Roman" w:hAnsi="Times New Roman"/>
      <w:color w:val="000000"/>
      <w:sz w:val="24"/>
      <w:szCs w:val="24"/>
    </w:rPr>
  </w:style>
  <w:style w:type="paragraph" w:styleId="af8">
    <w:name w:val="Document Map"/>
    <w:basedOn w:val="a"/>
    <w:uiPriority w:val="99"/>
    <w:semiHidden/>
    <w:unhideWhenUsed/>
    <w:qFormat/>
    <w:rsid w:val="00772A3E"/>
    <w:rPr>
      <w:rFonts w:ascii="Tahoma" w:hAnsi="Tahoma"/>
      <w:sz w:val="16"/>
      <w:szCs w:val="16"/>
      <w:lang w:val="x-none"/>
    </w:rPr>
  </w:style>
  <w:style w:type="table" w:styleId="af9">
    <w:name w:val="Table Grid"/>
    <w:basedOn w:val="a1"/>
    <w:uiPriority w:val="59"/>
    <w:rsid w:val="00FE7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F94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itoring@moktu.ru"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onitoring@monitorin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onitoring@mokt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1733-9A7B-472C-AE90-7B1A09A2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34</Pages>
  <Words>12568</Words>
  <Characters>71641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USN Team</Company>
  <LinksUpToDate>false</LinksUpToDate>
  <CharactersWithSpaces>84041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URIST</dc:creator>
  <dc:description/>
  <cp:lastModifiedBy>Метлов Владимир</cp:lastModifiedBy>
  <cp:revision>32</cp:revision>
  <cp:lastPrinted>2025-05-19T08:52:00Z</cp:lastPrinted>
  <dcterms:created xsi:type="dcterms:W3CDTF">2025-05-15T11:24:00Z</dcterms:created>
  <dcterms:modified xsi:type="dcterms:W3CDTF">2025-05-20T14:30:00Z</dcterms:modified>
  <dc:language>ru-RU</dc:language>
</cp:coreProperties>
</file>