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43" w:rsidRPr="00DB7EE6" w:rsidRDefault="00151343"/>
    <w:tbl>
      <w:tblPr>
        <w:tblStyle w:val="a4"/>
        <w:tblW w:w="0" w:type="auto"/>
        <w:tblInd w:w="5070" w:type="dxa"/>
        <w:tblLook w:val="04A0" w:firstRow="1" w:lastRow="0" w:firstColumn="1" w:lastColumn="0" w:noHBand="0" w:noVBand="1"/>
      </w:tblPr>
      <w:tblGrid>
        <w:gridCol w:w="5067"/>
      </w:tblGrid>
      <w:tr w:rsidR="00EA1AE0" w:rsidRPr="00DB7EE6" w:rsidTr="00DD0D41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EA1AE0" w:rsidRPr="00DB7EE6" w:rsidRDefault="00400DF4" w:rsidP="003C2187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DB7EE6">
              <w:rPr>
                <w:sz w:val="24"/>
                <w:szCs w:val="24"/>
                <w:lang w:eastAsia="ar-SA"/>
              </w:rPr>
              <w:t>Утверждено</w:t>
            </w:r>
          </w:p>
          <w:p w:rsidR="00EA1AE0" w:rsidRPr="00DB7EE6" w:rsidRDefault="00400DF4" w:rsidP="003C2187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DB7EE6">
              <w:rPr>
                <w:sz w:val="24"/>
                <w:szCs w:val="24"/>
                <w:lang w:eastAsia="ar-SA"/>
              </w:rPr>
              <w:t>п</w:t>
            </w:r>
            <w:r w:rsidR="00EA1AE0" w:rsidRPr="00DB7EE6">
              <w:rPr>
                <w:sz w:val="24"/>
                <w:szCs w:val="24"/>
                <w:lang w:eastAsia="ar-SA"/>
              </w:rPr>
              <w:t>риказ</w:t>
            </w:r>
            <w:r w:rsidRPr="00DB7EE6">
              <w:rPr>
                <w:sz w:val="24"/>
                <w:szCs w:val="24"/>
                <w:lang w:eastAsia="ar-SA"/>
              </w:rPr>
              <w:t>ом</w:t>
            </w:r>
            <w:r w:rsidR="00EA1AE0" w:rsidRPr="00DB7EE6">
              <w:rPr>
                <w:sz w:val="24"/>
                <w:szCs w:val="24"/>
                <w:lang w:eastAsia="ar-SA"/>
              </w:rPr>
              <w:t xml:space="preserve"> Московско-Окского</w:t>
            </w:r>
          </w:p>
          <w:p w:rsidR="00EA1AE0" w:rsidRPr="00DB7EE6" w:rsidRDefault="00EA1AE0" w:rsidP="003C2187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DB7EE6">
              <w:rPr>
                <w:sz w:val="24"/>
                <w:szCs w:val="24"/>
                <w:lang w:eastAsia="ar-SA"/>
              </w:rPr>
              <w:t>территориального управления</w:t>
            </w:r>
          </w:p>
          <w:p w:rsidR="00EA1AE0" w:rsidRPr="00DB7EE6" w:rsidRDefault="00EA1AE0" w:rsidP="00B847D4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DB7EE6">
              <w:rPr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  <w:r w:rsidRPr="00DB7EE6">
              <w:rPr>
                <w:sz w:val="24"/>
                <w:szCs w:val="24"/>
                <w:lang w:eastAsia="ar-SA"/>
              </w:rPr>
              <w:br/>
            </w:r>
            <w:r w:rsidRPr="00196A91">
              <w:rPr>
                <w:sz w:val="24"/>
                <w:szCs w:val="24"/>
                <w:lang w:eastAsia="ar-SA"/>
              </w:rPr>
              <w:t>от «</w:t>
            </w:r>
            <w:r w:rsidR="00196A91" w:rsidRPr="00196A91">
              <w:rPr>
                <w:sz w:val="24"/>
                <w:szCs w:val="24"/>
                <w:lang w:eastAsia="ar-SA"/>
              </w:rPr>
              <w:t>09</w:t>
            </w:r>
            <w:r w:rsidRPr="00196A91">
              <w:rPr>
                <w:sz w:val="24"/>
                <w:szCs w:val="24"/>
                <w:lang w:eastAsia="ar-SA"/>
              </w:rPr>
              <w:t xml:space="preserve">» </w:t>
            </w:r>
            <w:r w:rsidR="00196A91" w:rsidRPr="00196A91">
              <w:rPr>
                <w:sz w:val="24"/>
                <w:szCs w:val="24"/>
                <w:lang w:eastAsia="ar-SA"/>
              </w:rPr>
              <w:t>октября</w:t>
            </w:r>
            <w:r w:rsidR="00065F7E" w:rsidRPr="00196A91">
              <w:rPr>
                <w:sz w:val="24"/>
                <w:szCs w:val="24"/>
                <w:lang w:eastAsia="ar-SA"/>
              </w:rPr>
              <w:t xml:space="preserve"> </w:t>
            </w:r>
            <w:r w:rsidRPr="00196A91">
              <w:rPr>
                <w:sz w:val="24"/>
                <w:szCs w:val="24"/>
                <w:lang w:eastAsia="ar-SA"/>
              </w:rPr>
              <w:t>201</w:t>
            </w:r>
            <w:r w:rsidR="00196A91" w:rsidRPr="00196A91">
              <w:rPr>
                <w:sz w:val="24"/>
                <w:szCs w:val="24"/>
                <w:lang w:eastAsia="ar-SA"/>
              </w:rPr>
              <w:t>7</w:t>
            </w:r>
            <w:r w:rsidRPr="00196A91">
              <w:rPr>
                <w:sz w:val="24"/>
                <w:szCs w:val="24"/>
                <w:lang w:eastAsia="ar-SA"/>
              </w:rPr>
              <w:t xml:space="preserve"> г.</w:t>
            </w:r>
            <w:r w:rsidR="00063D7E" w:rsidRPr="00196A91">
              <w:rPr>
                <w:sz w:val="24"/>
                <w:szCs w:val="24"/>
                <w:lang w:eastAsia="ar-SA"/>
              </w:rPr>
              <w:t xml:space="preserve"> №</w:t>
            </w:r>
            <w:r w:rsidR="00ED453D" w:rsidRPr="00196A91">
              <w:rPr>
                <w:sz w:val="24"/>
                <w:szCs w:val="24"/>
                <w:lang w:eastAsia="ar-SA"/>
              </w:rPr>
              <w:t xml:space="preserve"> </w:t>
            </w:r>
            <w:r w:rsidR="00F54A09">
              <w:rPr>
                <w:sz w:val="24"/>
                <w:szCs w:val="24"/>
                <w:lang w:eastAsia="ar-SA"/>
              </w:rPr>
              <w:t>313</w:t>
            </w:r>
            <w:r w:rsidR="00196A91">
              <w:rPr>
                <w:sz w:val="24"/>
                <w:szCs w:val="24"/>
                <w:lang w:eastAsia="ar-SA"/>
              </w:rPr>
              <w:t xml:space="preserve"> </w:t>
            </w:r>
          </w:p>
          <w:p w:rsidR="00B847D4" w:rsidRPr="00DB7EE6" w:rsidRDefault="00B847D4" w:rsidP="00B847D4">
            <w:pPr>
              <w:suppressAutoHyphens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A1AE0" w:rsidRPr="00DB7EE6" w:rsidRDefault="00EA1AE0" w:rsidP="00151343">
      <w:pPr>
        <w:pStyle w:val="30"/>
        <w:shd w:val="clear" w:color="auto" w:fill="auto"/>
        <w:spacing w:before="0" w:after="0" w:line="240" w:lineRule="auto"/>
        <w:ind w:firstLine="567"/>
        <w:rPr>
          <w:b w:val="0"/>
          <w:sz w:val="24"/>
          <w:szCs w:val="24"/>
        </w:rPr>
      </w:pPr>
      <w:r w:rsidRPr="00DB7EE6">
        <w:rPr>
          <w:b w:val="0"/>
          <w:sz w:val="24"/>
          <w:szCs w:val="24"/>
        </w:rPr>
        <w:t xml:space="preserve">Извещение о проведении </w:t>
      </w:r>
      <w:r w:rsidR="00065F7E" w:rsidRPr="00DB7EE6">
        <w:rPr>
          <w:b w:val="0"/>
          <w:sz w:val="24"/>
          <w:szCs w:val="24"/>
        </w:rPr>
        <w:t>аукциона</w:t>
      </w:r>
      <w:r w:rsidRPr="00DB7EE6">
        <w:rPr>
          <w:b w:val="0"/>
          <w:sz w:val="24"/>
          <w:szCs w:val="24"/>
        </w:rPr>
        <w:t xml:space="preserve"> на право заключения договора пользования рыбоводным участком</w:t>
      </w:r>
      <w:r w:rsidR="00151343" w:rsidRPr="00DB7EE6">
        <w:rPr>
          <w:b w:val="0"/>
          <w:sz w:val="24"/>
          <w:szCs w:val="24"/>
        </w:rPr>
        <w:t xml:space="preserve">, расположенным на водных объектах и (или) их частях, </w:t>
      </w:r>
      <w:r w:rsidR="00985FCE" w:rsidRPr="00DB7EE6">
        <w:rPr>
          <w:b w:val="0"/>
          <w:sz w:val="24"/>
          <w:szCs w:val="24"/>
        </w:rPr>
        <w:t>на территории</w:t>
      </w:r>
      <w:r w:rsidR="00151343" w:rsidRPr="00DB7EE6">
        <w:rPr>
          <w:b w:val="0"/>
          <w:sz w:val="24"/>
          <w:szCs w:val="24"/>
        </w:rPr>
        <w:t xml:space="preserve"> </w:t>
      </w:r>
      <w:r w:rsidR="00274005" w:rsidRPr="00DB7EE6">
        <w:rPr>
          <w:b w:val="0"/>
          <w:sz w:val="24"/>
          <w:szCs w:val="24"/>
        </w:rPr>
        <w:t>Тверской</w:t>
      </w:r>
      <w:r w:rsidR="00110776" w:rsidRPr="00DB7EE6">
        <w:rPr>
          <w:b w:val="0"/>
          <w:sz w:val="24"/>
          <w:szCs w:val="24"/>
        </w:rPr>
        <w:t xml:space="preserve"> </w:t>
      </w:r>
      <w:r w:rsidR="00151343" w:rsidRPr="00DB7EE6">
        <w:rPr>
          <w:b w:val="0"/>
          <w:sz w:val="24"/>
          <w:szCs w:val="24"/>
        </w:rPr>
        <w:t xml:space="preserve">области, для осуществления </w:t>
      </w:r>
      <w:proofErr w:type="spellStart"/>
      <w:r w:rsidR="00151343" w:rsidRPr="00DB7EE6">
        <w:rPr>
          <w:b w:val="0"/>
          <w:sz w:val="24"/>
          <w:szCs w:val="24"/>
        </w:rPr>
        <w:t>аквакультуры</w:t>
      </w:r>
      <w:proofErr w:type="spellEnd"/>
      <w:r w:rsidR="004716ED" w:rsidRPr="00DB7EE6">
        <w:rPr>
          <w:b w:val="0"/>
          <w:sz w:val="24"/>
          <w:szCs w:val="24"/>
        </w:rPr>
        <w:t xml:space="preserve"> (рыбоводства)</w:t>
      </w:r>
    </w:p>
    <w:p w:rsidR="00EA1AE0" w:rsidRPr="00DB7EE6" w:rsidRDefault="00EA1AE0" w:rsidP="00400DF4">
      <w:pPr>
        <w:pStyle w:val="30"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</w:p>
    <w:p w:rsidR="00EA1AE0" w:rsidRPr="00DB7EE6" w:rsidRDefault="00EA1AE0" w:rsidP="00063D7E">
      <w:pPr>
        <w:tabs>
          <w:tab w:val="left" w:pos="8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1. Организатор </w:t>
      </w:r>
      <w:r w:rsidR="00065F7E" w:rsidRPr="00DB7EE6">
        <w:rPr>
          <w:rFonts w:ascii="Times New Roman" w:hAnsi="Times New Roman" w:cs="Times New Roman"/>
          <w:sz w:val="24"/>
          <w:szCs w:val="24"/>
        </w:rPr>
        <w:t>аукциона</w:t>
      </w:r>
      <w:r w:rsidRPr="00DB7EE6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рыболовству.</w:t>
      </w:r>
    </w:p>
    <w:p w:rsidR="00063D7E" w:rsidRPr="00DB7EE6" w:rsidRDefault="00063D7E" w:rsidP="00981FCE">
      <w:pPr>
        <w:suppressAutoHyphens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 w:rsidRPr="00DB7EE6">
        <w:rPr>
          <w:rFonts w:ascii="Times New Roman" w:hAnsi="Times New Roman" w:cs="Times New Roman"/>
          <w:sz w:val="24"/>
          <w:szCs w:val="24"/>
          <w:lang w:eastAsia="ar-SA"/>
        </w:rPr>
        <w:t>Московско-Окского территориального управления Федерал</w:t>
      </w:r>
      <w:r w:rsidR="00781A60" w:rsidRPr="00DB7EE6">
        <w:rPr>
          <w:rFonts w:ascii="Times New Roman" w:hAnsi="Times New Roman" w:cs="Times New Roman"/>
          <w:sz w:val="24"/>
          <w:szCs w:val="24"/>
          <w:lang w:eastAsia="ar-SA"/>
        </w:rPr>
        <w:t xml:space="preserve">ьного агентства по рыболовству </w:t>
      </w:r>
      <w:r w:rsidRPr="00196A91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196A9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r w:rsidR="00196A9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09</w:t>
      </w:r>
      <w:r w:rsidRPr="00196A9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»</w:t>
      </w:r>
      <w:r w:rsidR="00ED453D" w:rsidRPr="00196A9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96A91">
        <w:rPr>
          <w:rFonts w:ascii="Times New Roman" w:hAnsi="Times New Roman" w:cs="Times New Roman"/>
          <w:sz w:val="24"/>
          <w:szCs w:val="24"/>
          <w:lang w:eastAsia="ar-SA"/>
        </w:rPr>
        <w:t>октября</w:t>
      </w:r>
      <w:r w:rsidR="00ED453D" w:rsidRPr="00196A9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96A91">
        <w:rPr>
          <w:rFonts w:ascii="Times New Roman" w:hAnsi="Times New Roman" w:cs="Times New Roman"/>
          <w:sz w:val="24"/>
          <w:szCs w:val="24"/>
          <w:lang w:eastAsia="ar-SA"/>
        </w:rPr>
        <w:t>201</w:t>
      </w:r>
      <w:r w:rsidR="00196A91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196A91"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  <w:r w:rsidR="00781A60" w:rsidRPr="00196A91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196A91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="00ED453D" w:rsidRPr="00196A9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A5251">
        <w:rPr>
          <w:rFonts w:ascii="Times New Roman" w:hAnsi="Times New Roman" w:cs="Times New Roman"/>
          <w:sz w:val="24"/>
          <w:szCs w:val="24"/>
          <w:lang w:eastAsia="ar-SA"/>
        </w:rPr>
        <w:t>313</w:t>
      </w:r>
      <w:r w:rsidR="00FE6DE1" w:rsidRPr="00196A9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A1AE0" w:rsidRPr="00DB7EE6" w:rsidRDefault="00063D7E" w:rsidP="00063D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hAnsi="Times New Roman" w:cs="Times New Roman"/>
          <w:sz w:val="24"/>
          <w:szCs w:val="24"/>
        </w:rPr>
        <w:t>2. М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есто нахождения: </w:t>
      </w:r>
      <w:r w:rsidR="00EA1AE0" w:rsidRPr="00DB7EE6">
        <w:rPr>
          <w:rFonts w:ascii="Times New Roman" w:hAnsi="Times New Roman" w:cs="Times New Roman"/>
          <w:sz w:val="24"/>
          <w:szCs w:val="24"/>
        </w:rPr>
        <w:t>117105, г. Москва, Варшавское ш., д. 39А.</w:t>
      </w:r>
    </w:p>
    <w:p w:rsidR="00EA1AE0" w:rsidRPr="00DB7EE6" w:rsidRDefault="00EA1AE0" w:rsidP="00400DF4">
      <w:pPr>
        <w:tabs>
          <w:tab w:val="left" w:pos="86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Почтовый адрес: 117105, г. Москва, Варшавское ш., д. 39А.</w:t>
      </w:r>
    </w:p>
    <w:p w:rsidR="00EA1AE0" w:rsidRPr="00DB7EE6" w:rsidRDefault="00EA1AE0" w:rsidP="00400DF4">
      <w:pPr>
        <w:spacing w:after="0" w:line="240" w:lineRule="auto"/>
        <w:ind w:firstLine="567"/>
        <w:jc w:val="both"/>
        <w:rPr>
          <w:rStyle w:val="2"/>
          <w:rFonts w:eastAsiaTheme="minorHAnsi"/>
          <w:color w:val="000000" w:themeColor="text1"/>
          <w:lang w:val="ru-RU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8" w:history="1"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monitoring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moktu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B7EE6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EA1AE0" w:rsidRPr="00DB7EE6" w:rsidRDefault="00EA1AE0" w:rsidP="00400D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Телефон: (499) 611-17-29.</w:t>
      </w:r>
    </w:p>
    <w:p w:rsidR="00EA1AE0" w:rsidRPr="00DB7EE6" w:rsidRDefault="00EA1AE0" w:rsidP="00400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3D7E" w:rsidRPr="00DB7EE6" w:rsidRDefault="00063D7E" w:rsidP="00063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3</w:t>
      </w:r>
      <w:r w:rsidR="00EA1AE0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Pr="00DB7EE6">
        <w:rPr>
          <w:rFonts w:ascii="Times New Roman" w:hAnsi="Times New Roman" w:cs="Times New Roman"/>
          <w:sz w:val="24"/>
          <w:szCs w:val="24"/>
        </w:rPr>
        <w:t xml:space="preserve">Предмет аукциона: Право заключения договора пользования рыбоводным участком, расположенным на водных объектах и (или) их частях, на территории </w:t>
      </w:r>
      <w:r w:rsidR="00274005" w:rsidRPr="00DB7EE6">
        <w:rPr>
          <w:rFonts w:ascii="Times New Roman" w:hAnsi="Times New Roman" w:cs="Times New Roman"/>
          <w:sz w:val="24"/>
          <w:szCs w:val="24"/>
        </w:rPr>
        <w:t>Тверской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="003F414D" w:rsidRPr="00DB7EE6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spellStart"/>
      <w:r w:rsidRPr="00DB7EE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DB7EE6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9E7A61" w:rsidRPr="00DB7EE6" w:rsidRDefault="009E7A61" w:rsidP="009E7A61">
      <w:pPr>
        <w:pStyle w:val="1"/>
        <w:keepNext/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r w:rsidRPr="00DB7EE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 w:rsidR="00301C46" w:rsidRPr="00DB7EE6" w:rsidRDefault="00301C46" w:rsidP="00301C46">
      <w:pPr>
        <w:pStyle w:val="1"/>
        <w:keepNext/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r w:rsidRPr="00DB7EE6">
        <w:rPr>
          <w:sz w:val="24"/>
          <w:szCs w:val="24"/>
        </w:rPr>
        <w:t xml:space="preserve">Количество лотов, выставляемых на аукцион – </w:t>
      </w:r>
      <w:r w:rsidR="001702F7" w:rsidRPr="00DB7EE6">
        <w:rPr>
          <w:sz w:val="24"/>
          <w:szCs w:val="24"/>
        </w:rPr>
        <w:t>5</w:t>
      </w:r>
      <w:r w:rsidRPr="00DB7EE6">
        <w:rPr>
          <w:sz w:val="24"/>
          <w:szCs w:val="24"/>
        </w:rPr>
        <w:t>.</w:t>
      </w:r>
    </w:p>
    <w:p w:rsidR="00301C46" w:rsidRPr="00DB7EE6" w:rsidRDefault="00301C46" w:rsidP="00301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7EE6">
        <w:rPr>
          <w:rFonts w:ascii="Times New Roman" w:hAnsi="Times New Roman"/>
          <w:sz w:val="24"/>
          <w:szCs w:val="24"/>
        </w:rPr>
        <w:t xml:space="preserve"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 </w:t>
      </w:r>
      <w:r w:rsidRPr="00DB7EE6">
        <w:rPr>
          <w:rFonts w:ascii="Times New Roman" w:hAnsi="Times New Roman"/>
          <w:sz w:val="24"/>
          <w:szCs w:val="24"/>
        </w:rPr>
        <w:br/>
        <w:t>с использованием рыбоводного участка:</w:t>
      </w: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850"/>
        <w:gridCol w:w="1985"/>
        <w:gridCol w:w="1276"/>
        <w:gridCol w:w="1275"/>
        <w:gridCol w:w="1276"/>
        <w:gridCol w:w="1276"/>
        <w:gridCol w:w="1701"/>
      </w:tblGrid>
      <w:tr w:rsidR="00125359" w:rsidRPr="00DB7EE6" w:rsidTr="00A033C5">
        <w:trPr>
          <w:trHeight w:val="39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359" w:rsidRPr="00A632BC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32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359" w:rsidRPr="00A632BC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32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59" w:rsidRPr="00A632BC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125359" w:rsidRPr="00A632BC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рыбоводного участка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359" w:rsidRPr="00A632BC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125359" w:rsidRPr="00A632BC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 месторасположение</w:t>
            </w: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рыбоводного участка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5359" w:rsidRPr="00A632BC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Координаты границ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359" w:rsidRPr="00A632BC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рыбоводного</w:t>
            </w: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участка (га)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59" w:rsidRPr="00A632BC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водопользования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359" w:rsidRPr="00A033C5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033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Географические карты и (или) схемы рыбоводных участков</w:t>
            </w:r>
          </w:p>
          <w:p w:rsidR="00125359" w:rsidRPr="00A632BC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033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(приложение к извещению)</w:t>
            </w:r>
          </w:p>
        </w:tc>
      </w:tr>
      <w:tr w:rsidR="00125359" w:rsidRPr="00DB7EE6" w:rsidTr="00A033C5">
        <w:trPr>
          <w:trHeight w:val="15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59" w:rsidRPr="00A632BC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Долгота (</w:t>
            </w: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359" w:rsidRPr="00A632BC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Широта</w:t>
            </w:r>
            <w:r w:rsidRPr="00A6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(N)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25359" w:rsidRPr="00DB7EE6" w:rsidTr="00A033C5">
        <w:trPr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Водохранилище, образованное на ручье без названия, притоке ручья </w:t>
            </w:r>
            <w:proofErr w:type="spellStart"/>
            <w:r w:rsidRPr="00DB7EE6">
              <w:rPr>
                <w:rFonts w:ascii="Times New Roman" w:eastAsia="Calibri" w:hAnsi="Times New Roman" w:cs="Times New Roman"/>
                <w:sz w:val="20"/>
                <w:szCs w:val="20"/>
              </w:rPr>
              <w:t>Зоринка</w:t>
            </w:r>
            <w:proofErr w:type="spellEnd"/>
            <w:r w:rsidRPr="00DB7E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близ деревни Займище Ржевского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34°15′21,3′'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34°15′19,3′'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34°15′25,4′'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34°15′27,3′'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34°15′37,3′'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56°30′06,4'′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56°30′10,2'′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56°30′10,4'′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56°30′10,1'′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56°30′08,0'′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5359" w:rsidRPr="00DB7EE6" w:rsidTr="00A033C5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Озеро Крайнее </w:t>
            </w:r>
            <w:proofErr w:type="spellStart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Западнодвинского</w:t>
            </w:r>
            <w:proofErr w:type="spellEnd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Тверской области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sz w:val="20"/>
                <w:szCs w:val="20"/>
              </w:rPr>
              <w:t>Вся акватория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 2</w:t>
            </w:r>
          </w:p>
        </w:tc>
      </w:tr>
      <w:tr w:rsidR="00125359" w:rsidRPr="00DB7EE6" w:rsidTr="00A033C5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Озеро Среднее </w:t>
            </w:r>
            <w:proofErr w:type="spellStart"/>
            <w:r w:rsidR="00FF1EE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Западнодвинского</w:t>
            </w:r>
            <w:proofErr w:type="spellEnd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Тверской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sz w:val="20"/>
                <w:szCs w:val="20"/>
              </w:rPr>
              <w:t>Вся акватория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</w:tc>
      </w:tr>
      <w:tr w:rsidR="00125359" w:rsidRPr="00DB7EE6" w:rsidTr="00A033C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Озеро Давыдовское (Заднее) </w:t>
            </w:r>
            <w:proofErr w:type="spellStart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Западнодвинского</w:t>
            </w:r>
            <w:proofErr w:type="spellEnd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Тверской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sz w:val="20"/>
                <w:szCs w:val="20"/>
              </w:rPr>
              <w:t>Вся акватория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</w:t>
            </w:r>
          </w:p>
        </w:tc>
      </w:tr>
      <w:tr w:rsidR="00125359" w:rsidRPr="00DB7EE6" w:rsidTr="00A033C5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Часть озера Охват </w:t>
            </w:r>
            <w:proofErr w:type="spellStart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Пеновского</w:t>
            </w:r>
            <w:proofErr w:type="spellEnd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Тверской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32°46′70′'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32°49′09′'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32°49′58′'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32°46′86′'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32°45′64′'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32°45′17′'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56°80′20′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56°80′97′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56°80′80′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56°80′15′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56°78′03′</w:t>
            </w:r>
          </w:p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56°78′23′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359" w:rsidRPr="00DB7EE6" w:rsidRDefault="00125359" w:rsidP="001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</w:tc>
      </w:tr>
    </w:tbl>
    <w:p w:rsidR="00301C46" w:rsidRPr="00DB7EE6" w:rsidRDefault="00301C46" w:rsidP="00301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E7A61" w:rsidRPr="00DB7EE6" w:rsidRDefault="009E7A61" w:rsidP="00C0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4. Договор пользования рыбоводным участком будет заключен с победителем аукциона</w:t>
      </w:r>
      <w:r w:rsidRPr="00DB7EE6">
        <w:rPr>
          <w:rFonts w:ascii="Times New Roman" w:hAnsi="Times New Roman" w:cs="Times New Roman"/>
          <w:sz w:val="24"/>
          <w:szCs w:val="24"/>
        </w:rPr>
        <w:br/>
        <w:t xml:space="preserve">со сроком на </w:t>
      </w:r>
      <w:r w:rsidR="00110776" w:rsidRPr="00DB7EE6">
        <w:rPr>
          <w:rFonts w:ascii="Times New Roman" w:hAnsi="Times New Roman" w:cs="Times New Roman"/>
          <w:sz w:val="24"/>
          <w:szCs w:val="24"/>
        </w:rPr>
        <w:t>2</w:t>
      </w:r>
      <w:r w:rsidRPr="00DB7EE6">
        <w:rPr>
          <w:rFonts w:ascii="Times New Roman" w:hAnsi="Times New Roman" w:cs="Times New Roman"/>
          <w:sz w:val="24"/>
          <w:szCs w:val="24"/>
        </w:rPr>
        <w:t>5 (</w:t>
      </w:r>
      <w:r w:rsidR="00110776" w:rsidRPr="00DB7EE6">
        <w:rPr>
          <w:rFonts w:ascii="Times New Roman" w:hAnsi="Times New Roman" w:cs="Times New Roman"/>
          <w:sz w:val="24"/>
          <w:szCs w:val="24"/>
        </w:rPr>
        <w:t>двадцать пять</w:t>
      </w:r>
      <w:r w:rsidRPr="00DB7EE6">
        <w:rPr>
          <w:rFonts w:ascii="Times New Roman" w:hAnsi="Times New Roman" w:cs="Times New Roman"/>
          <w:sz w:val="24"/>
          <w:szCs w:val="24"/>
        </w:rPr>
        <w:t>) лет.</w:t>
      </w:r>
    </w:p>
    <w:p w:rsidR="00FC083E" w:rsidRPr="00DB7EE6" w:rsidRDefault="009E7A61" w:rsidP="00FC08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5. </w:t>
      </w:r>
      <w:r w:rsidR="00FC083E" w:rsidRPr="00DB7EE6">
        <w:rPr>
          <w:rFonts w:ascii="Times New Roman" w:hAnsi="Times New Roman" w:cs="Times New Roman"/>
          <w:sz w:val="24"/>
          <w:szCs w:val="24"/>
        </w:rPr>
        <w:t>Организатор аукциона на основании заявки любого заинтересованного лица, поданной в письменной или электронной форме, в течение 2 рабочих дней со дня получения соответствующей заявки представляет заявителю документацию об аукционе.</w:t>
      </w:r>
    </w:p>
    <w:p w:rsidR="00FC083E" w:rsidRPr="00DB7EE6" w:rsidRDefault="00FC083E" w:rsidP="00FC0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 Документация об аукционе предоставляется на бумажном носителе либо в форме электронного документа.</w:t>
      </w:r>
    </w:p>
    <w:p w:rsidR="00FC083E" w:rsidRPr="00DB7EE6" w:rsidRDefault="00FC083E" w:rsidP="00FC08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Заявка о предоставлении документации об аукционе представляется в произвольной форме </w:t>
      </w:r>
      <w:r w:rsidR="00652EDE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и должен содержать: название аукциона, номер телефона, факса и электронной почты заинтересованного лица.</w:t>
      </w:r>
    </w:p>
    <w:p w:rsidR="00FC083E" w:rsidRPr="00DB7EE6" w:rsidRDefault="00FC083E" w:rsidP="009E7A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B7E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EE6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DB7E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EE6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DB7EE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EE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B7EE6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moktu</w:t>
        </w:r>
        <w:proofErr w:type="spellEnd"/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B7EE6">
        <w:rPr>
          <w:rFonts w:ascii="Times New Roman" w:hAnsi="Times New Roman" w:cs="Times New Roman"/>
          <w:sz w:val="24"/>
          <w:szCs w:val="24"/>
        </w:rPr>
        <w:t>.</w:t>
      </w:r>
    </w:p>
    <w:p w:rsidR="009E7A61" w:rsidRPr="00DB7EE6" w:rsidRDefault="009E7A61" w:rsidP="009E7A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4BEC" w:rsidRPr="00DB7EE6" w:rsidRDefault="00FC083E" w:rsidP="00A34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6.</w:t>
      </w:r>
      <w:r w:rsidR="00A34BEC" w:rsidRPr="00DB7EE6">
        <w:rPr>
          <w:rFonts w:ascii="Times New Roman" w:hAnsi="Times New Roman" w:cs="Times New Roman"/>
          <w:sz w:val="24"/>
          <w:szCs w:val="24"/>
        </w:rPr>
        <w:t xml:space="preserve"> Место, дата, время начала и окончания срока подачи заявок об участии в аукционе:</w:t>
      </w:r>
      <w:r w:rsidRPr="00DB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BEC" w:rsidRPr="00DB7EE6" w:rsidRDefault="00A34BEC" w:rsidP="00A34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Место подачи заявок об участии в аукционе: </w:t>
      </w:r>
    </w:p>
    <w:p w:rsidR="00301C46" w:rsidRPr="00196A91" w:rsidRDefault="00110776" w:rsidP="00301C46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шоссе, д. 39 А, г.</w:t>
      </w:r>
      <w:r w:rsidR="008F175E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117105 (1этаж) </w:t>
      </w:r>
      <w:r w:rsidR="00301C46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в рабочие дни с 09 часов</w:t>
      </w:r>
      <w:r w:rsidR="0051053A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минут </w:t>
      </w:r>
      <w:r w:rsidR="0051053A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до 18 часов 00 минут </w:t>
      </w: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="0051053A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пятница: с 09 часов 00 минут до 16 часов 45 минут </w:t>
      </w: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московское), </w:t>
      </w:r>
      <w:r w:rsidR="0051053A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перерыв с 13-00 до 13-45</w:t>
      </w:r>
      <w:r w:rsidR="000706EB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(время московское</w:t>
      </w:r>
      <w:r w:rsidR="000706EB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01C46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1F11" w:rsidRPr="00196A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предварительно позвонив </w:t>
      </w:r>
      <w:r w:rsidR="00291F11" w:rsidRPr="00196A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  <w:t xml:space="preserve">по телефон: 8 (499) 611-17-29; 8 (917) 573-17-23 или заранее направить информацию </w:t>
      </w:r>
      <w:r w:rsidR="00291F11" w:rsidRPr="00196A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  <w:t xml:space="preserve">о дате и времени передачи заявки на адрес электронной почты: </w:t>
      </w:r>
      <w:hyperlink r:id="rId10" w:history="1">
        <w:r w:rsidR="00291F11" w:rsidRPr="00196A91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val="en-US" w:eastAsia="en-US"/>
          </w:rPr>
          <w:t>monitoring</w:t>
        </w:r>
        <w:r w:rsidR="00291F11" w:rsidRPr="00196A91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eastAsia="en-US"/>
          </w:rPr>
          <w:t>-</w:t>
        </w:r>
        <w:r w:rsidR="00291F11" w:rsidRPr="00196A91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val="en-US" w:eastAsia="en-US"/>
          </w:rPr>
          <w:t>moktu</w:t>
        </w:r>
        <w:r w:rsidR="00291F11" w:rsidRPr="00196A91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eastAsia="en-US"/>
          </w:rPr>
          <w:t>@</w:t>
        </w:r>
        <w:r w:rsidR="00291F11" w:rsidRPr="00196A91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val="en-US" w:eastAsia="en-US"/>
          </w:rPr>
          <w:t>mail</w:t>
        </w:r>
        <w:r w:rsidR="00291F11" w:rsidRPr="00196A91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eastAsia="en-US"/>
          </w:rPr>
          <w:t>.</w:t>
        </w:r>
        <w:proofErr w:type="spellStart"/>
        <w:r w:rsidR="00291F11" w:rsidRPr="00196A91">
          <w:rPr>
            <w:rFonts w:ascii="Times New Roman" w:eastAsia="Calibri" w:hAnsi="Times New Roman" w:cs="Times New Roman"/>
            <w:b/>
            <w:color w:val="0000FF"/>
            <w:sz w:val="24"/>
            <w:szCs w:val="24"/>
            <w:lang w:val="en-US" w:eastAsia="en-US"/>
          </w:rPr>
          <w:t>ru</w:t>
        </w:r>
        <w:proofErr w:type="spellEnd"/>
      </w:hyperlink>
      <w:r w:rsidR="00291F11" w:rsidRPr="00196A9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291F11" w:rsidRPr="00196A91" w:rsidRDefault="00291F11" w:rsidP="00301C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053A" w:rsidRPr="00196A91" w:rsidRDefault="00301C46" w:rsidP="00301C4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53A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начала подачи заявок на участие в аукционе: </w:t>
      </w:r>
      <w:r w:rsidR="0051053A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291F11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51053A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91F11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октября</w:t>
      </w:r>
      <w:r w:rsidR="00353E2E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053A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291F11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51053A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51053A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53A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09 часов 00 минут </w:t>
      </w:r>
      <w:r w:rsidR="003D3800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="0051053A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7A61" w:rsidRPr="00196A91" w:rsidRDefault="0051053A" w:rsidP="00B615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окончания подачи заявок на участие в аукционе: </w:t>
      </w:r>
      <w:r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291F11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291F11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ноября</w:t>
      </w:r>
      <w:r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</w:t>
      </w:r>
      <w:r w:rsidR="00291F11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10 часов 00 минут </w:t>
      </w:r>
      <w:r w:rsidR="003D3800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15AE" w:rsidRPr="00196A91" w:rsidRDefault="00B615AE" w:rsidP="00B615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53A" w:rsidRPr="00196A91" w:rsidRDefault="0051053A" w:rsidP="00510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D3800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есто, дата и время проведения аукциона</w:t>
      </w:r>
    </w:p>
    <w:p w:rsidR="0051053A" w:rsidRPr="00196A91" w:rsidRDefault="0051053A" w:rsidP="0051053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Начало проведение аукциона </w:t>
      </w:r>
      <w:r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353E2E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91F11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ноября</w:t>
      </w:r>
      <w:r w:rsidR="00353E2E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353E2E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8C0135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C0135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00F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B16CF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8C0135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AB16CF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</w:t>
      </w:r>
      <w:r w:rsidR="008C0135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010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D3800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 </w:t>
      </w:r>
      <w:r w:rsidR="008C0135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г. </w:t>
      </w:r>
      <w:r w:rsidR="00260C39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="008C0135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60C39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</w:t>
      </w:r>
      <w:r w:rsidR="008C0135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, 3</w:t>
      </w:r>
      <w:r w:rsidR="003E7B73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="00260C39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72363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0C42C9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этаж, </w:t>
      </w:r>
      <w:r w:rsidR="003D3800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C42C9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итуационный центр</w:t>
      </w: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72363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053A" w:rsidRPr="00196A91" w:rsidRDefault="0051053A" w:rsidP="0051053A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участников аукциона проводится в месте проведения аукциона </w:t>
      </w:r>
      <w:r w:rsidR="008D6D02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353E2E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91F11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ноября</w:t>
      </w:r>
      <w:r w:rsidR="00C05F0E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353E2E"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196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10:00 до 10:50 </w:t>
      </w:r>
      <w:r w:rsidR="003D3800"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196A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053A" w:rsidRPr="00196A91" w:rsidRDefault="0051053A" w:rsidP="00C836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53A" w:rsidRPr="00DB7EE6" w:rsidRDefault="0051053A" w:rsidP="00510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6A91">
        <w:rPr>
          <w:rFonts w:ascii="Times New Roman" w:hAnsi="Times New Roman" w:cs="Times New Roman"/>
          <w:sz w:val="24"/>
          <w:szCs w:val="24"/>
        </w:rPr>
        <w:t xml:space="preserve">8. </w:t>
      </w:r>
      <w:r w:rsidR="002C5A1F" w:rsidRPr="00196A91">
        <w:rPr>
          <w:rFonts w:ascii="Times New Roman" w:hAnsi="Times New Roman" w:cs="Times New Roman"/>
          <w:sz w:val="24"/>
          <w:szCs w:val="24"/>
        </w:rPr>
        <w:t>Н</w:t>
      </w:r>
      <w:r w:rsidRPr="00196A91">
        <w:rPr>
          <w:rFonts w:ascii="Times New Roman" w:hAnsi="Times New Roman" w:cs="Times New Roman"/>
          <w:sz w:val="24"/>
          <w:szCs w:val="24"/>
        </w:rPr>
        <w:t xml:space="preserve">ачальная цена предмета аукциона, </w:t>
      </w:r>
      <w:r w:rsidR="00DB7EE6" w:rsidRPr="00196A91">
        <w:rPr>
          <w:rFonts w:ascii="Times New Roman" w:hAnsi="Times New Roman" w:cs="Times New Roman"/>
          <w:sz w:val="24"/>
          <w:szCs w:val="24"/>
        </w:rPr>
        <w:t>«</w:t>
      </w:r>
      <w:r w:rsidRPr="00196A91">
        <w:rPr>
          <w:rFonts w:ascii="Times New Roman" w:hAnsi="Times New Roman" w:cs="Times New Roman"/>
          <w:sz w:val="24"/>
          <w:szCs w:val="24"/>
        </w:rPr>
        <w:t>шаг аукциона</w:t>
      </w:r>
      <w:r w:rsidR="00DB7EE6" w:rsidRPr="00196A91">
        <w:rPr>
          <w:rFonts w:ascii="Times New Roman" w:hAnsi="Times New Roman" w:cs="Times New Roman"/>
          <w:sz w:val="24"/>
          <w:szCs w:val="24"/>
        </w:rPr>
        <w:t>»</w:t>
      </w:r>
      <w:r w:rsidRPr="00196A91">
        <w:rPr>
          <w:rFonts w:ascii="Times New Roman" w:hAnsi="Times New Roman" w:cs="Times New Roman"/>
          <w:sz w:val="24"/>
          <w:szCs w:val="24"/>
        </w:rPr>
        <w:t>, а также размер</w:t>
      </w:r>
      <w:r w:rsidRPr="00DB7EE6">
        <w:rPr>
          <w:rFonts w:ascii="Times New Roman" w:hAnsi="Times New Roman" w:cs="Times New Roman"/>
          <w:sz w:val="24"/>
          <w:szCs w:val="24"/>
        </w:rPr>
        <w:t xml:space="preserve">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773A83" w:rsidRDefault="00DB7EE6" w:rsidP="00773A83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lastRenderedPageBreak/>
        <w:t xml:space="preserve">8.1. </w:t>
      </w:r>
      <w:r w:rsidR="002C5A1F" w:rsidRPr="00DB7EE6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</w:t>
      </w:r>
      <w:r w:rsidR="00131396">
        <w:rPr>
          <w:rFonts w:ascii="Times New Roman" w:hAnsi="Times New Roman" w:cs="Times New Roman"/>
          <w:sz w:val="24"/>
          <w:szCs w:val="24"/>
        </w:rPr>
        <w:t>, размер задатка устанавливается в размере 50 процентов</w:t>
      </w:r>
      <w:r w:rsidR="00131396" w:rsidRPr="00131396">
        <w:rPr>
          <w:rFonts w:ascii="Times New Roman" w:hAnsi="Times New Roman" w:cs="Times New Roman"/>
          <w:sz w:val="24"/>
          <w:szCs w:val="24"/>
        </w:rPr>
        <w:t xml:space="preserve"> </w:t>
      </w:r>
      <w:r w:rsidR="00131396" w:rsidRPr="00DB7EE6">
        <w:rPr>
          <w:rFonts w:ascii="Times New Roman" w:hAnsi="Times New Roman" w:cs="Times New Roman"/>
          <w:sz w:val="24"/>
          <w:szCs w:val="24"/>
        </w:rPr>
        <w:t>начальной цены предмета аукциона</w:t>
      </w:r>
      <w:r w:rsidRPr="00DB7EE6">
        <w:rPr>
          <w:rFonts w:ascii="Times New Roman" w:hAnsi="Times New Roman" w:cs="Times New Roman"/>
          <w:sz w:val="24"/>
          <w:szCs w:val="24"/>
        </w:rPr>
        <w:t>:</w:t>
      </w:r>
    </w:p>
    <w:p w:rsidR="00291F11" w:rsidRDefault="00291F11" w:rsidP="00773A83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0EC8" w:rsidRDefault="00400EC8" w:rsidP="00773A83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1F11" w:rsidRPr="00DB7EE6" w:rsidRDefault="00291F11" w:rsidP="00773A83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091"/>
        <w:gridCol w:w="2200"/>
        <w:gridCol w:w="1984"/>
        <w:gridCol w:w="1843"/>
      </w:tblGrid>
      <w:tr w:rsidR="001702F7" w:rsidRPr="00DB7EE6" w:rsidTr="00F75603">
        <w:trPr>
          <w:trHeight w:val="457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№ лота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Наименование рыбоводного участка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«Шаг аукциона», руб.</w:t>
            </w:r>
          </w:p>
        </w:tc>
      </w:tr>
      <w:tr w:rsidR="001702F7" w:rsidRPr="00DB7EE6" w:rsidTr="00F75603">
        <w:trPr>
          <w:trHeight w:val="357"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91" w:type="dxa"/>
            <w:shd w:val="clear" w:color="auto" w:fill="auto"/>
            <w:noWrap/>
            <w:vAlign w:val="center"/>
          </w:tcPr>
          <w:p w:rsidR="001702F7" w:rsidRPr="00DB7EE6" w:rsidRDefault="001702F7" w:rsidP="00170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Водохранилище, образованное на ручье без названия, притоке ручья </w:t>
            </w:r>
            <w:proofErr w:type="spellStart"/>
            <w:r w:rsidRPr="00DB7EE6">
              <w:rPr>
                <w:rFonts w:ascii="Times New Roman" w:eastAsia="Calibri" w:hAnsi="Times New Roman" w:cs="Times New Roman"/>
                <w:sz w:val="20"/>
                <w:szCs w:val="20"/>
              </w:rPr>
              <w:t>Зоринка</w:t>
            </w:r>
            <w:proofErr w:type="spellEnd"/>
            <w:r w:rsidRPr="00DB7E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близ деревни Займище Ржевского района</w:t>
            </w:r>
          </w:p>
        </w:tc>
        <w:tc>
          <w:tcPr>
            <w:tcW w:w="2200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576,00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288,00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</w:tr>
      <w:tr w:rsidR="001702F7" w:rsidRPr="00DB7EE6" w:rsidTr="00F75603">
        <w:trPr>
          <w:trHeight w:val="210"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91" w:type="dxa"/>
            <w:shd w:val="clear" w:color="auto" w:fill="auto"/>
            <w:noWrap/>
            <w:vAlign w:val="center"/>
          </w:tcPr>
          <w:p w:rsidR="001702F7" w:rsidRPr="00DB7EE6" w:rsidRDefault="001702F7" w:rsidP="00170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Озеро Крайнее </w:t>
            </w:r>
            <w:proofErr w:type="spellStart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Западнодвинского</w:t>
            </w:r>
            <w:proofErr w:type="spellEnd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Тверской области</w:t>
            </w:r>
          </w:p>
        </w:tc>
        <w:tc>
          <w:tcPr>
            <w:tcW w:w="2200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2080,00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1040,00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104,00</w:t>
            </w:r>
          </w:p>
        </w:tc>
      </w:tr>
      <w:tr w:rsidR="001702F7" w:rsidRPr="00DB7EE6" w:rsidTr="00F75603">
        <w:trPr>
          <w:trHeight w:val="210"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91" w:type="dxa"/>
            <w:shd w:val="clear" w:color="auto" w:fill="auto"/>
            <w:noWrap/>
            <w:vAlign w:val="center"/>
          </w:tcPr>
          <w:p w:rsidR="001702F7" w:rsidRPr="00DB7EE6" w:rsidRDefault="001702F7" w:rsidP="00170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Озеро Среднее </w:t>
            </w:r>
            <w:proofErr w:type="spellStart"/>
            <w:r w:rsidR="00FF1EE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Западнодвинского</w:t>
            </w:r>
            <w:proofErr w:type="spellEnd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Тверской области</w:t>
            </w:r>
          </w:p>
        </w:tc>
        <w:tc>
          <w:tcPr>
            <w:tcW w:w="2200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1408,00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704,00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70,40</w:t>
            </w:r>
          </w:p>
        </w:tc>
      </w:tr>
      <w:tr w:rsidR="001702F7" w:rsidRPr="00DB7EE6" w:rsidTr="00F75603">
        <w:trPr>
          <w:trHeight w:val="210"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91" w:type="dxa"/>
            <w:shd w:val="clear" w:color="auto" w:fill="auto"/>
            <w:noWrap/>
            <w:vAlign w:val="center"/>
          </w:tcPr>
          <w:p w:rsidR="001702F7" w:rsidRPr="00DB7EE6" w:rsidRDefault="001702F7" w:rsidP="00170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Озеро Давыдовское (Заднее) </w:t>
            </w:r>
            <w:proofErr w:type="spellStart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Западнодвинского</w:t>
            </w:r>
            <w:proofErr w:type="spellEnd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Тверской области</w:t>
            </w:r>
          </w:p>
        </w:tc>
        <w:tc>
          <w:tcPr>
            <w:tcW w:w="2200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1792,00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896,00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89,60</w:t>
            </w:r>
          </w:p>
        </w:tc>
      </w:tr>
      <w:tr w:rsidR="001702F7" w:rsidRPr="00DB7EE6" w:rsidTr="00F75603">
        <w:trPr>
          <w:trHeight w:val="225"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91" w:type="dxa"/>
            <w:shd w:val="clear" w:color="auto" w:fill="auto"/>
            <w:noWrap/>
            <w:vAlign w:val="center"/>
          </w:tcPr>
          <w:p w:rsidR="001702F7" w:rsidRPr="00DB7EE6" w:rsidRDefault="001702F7" w:rsidP="00170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Часть озера Охват </w:t>
            </w:r>
            <w:proofErr w:type="spellStart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Пеновского</w:t>
            </w:r>
            <w:proofErr w:type="spellEnd"/>
            <w:r w:rsidRPr="00DB7E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района Тверской области</w:t>
            </w:r>
          </w:p>
        </w:tc>
        <w:tc>
          <w:tcPr>
            <w:tcW w:w="2200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86400,00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43200,00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1702F7" w:rsidRPr="00DB7EE6" w:rsidRDefault="001702F7" w:rsidP="001702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7EE6">
              <w:rPr>
                <w:rFonts w:ascii="Times New Roman" w:eastAsia="Times New Roman" w:hAnsi="Times New Roman" w:cs="Times New Roman"/>
                <w:lang w:eastAsia="ru-RU"/>
              </w:rPr>
              <w:t>4320,00</w:t>
            </w:r>
          </w:p>
        </w:tc>
      </w:tr>
    </w:tbl>
    <w:p w:rsidR="00131808" w:rsidRPr="00DB7EE6" w:rsidRDefault="00131808" w:rsidP="0013180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E6" w:rsidRPr="00DB7EE6" w:rsidRDefault="00DB7EE6" w:rsidP="009D6C85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8.2.</w:t>
      </w:r>
      <w:r w:rsidR="009D6C85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C46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Порядок внесения</w:t>
      </w:r>
      <w:r w:rsidR="009D6C85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задатка</w:t>
      </w:r>
      <w:r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9D6C85" w:rsidRPr="00DB7EE6" w:rsidRDefault="009D6C85" w:rsidP="009D6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Задаток перечисляется до момента подачи заявки. Документы, подтверждающие перечисление задатка, заявитель обязан предоставить вместе с </w:t>
      </w:r>
      <w:r w:rsidR="00DB7EE6" w:rsidRPr="00DB7EE6">
        <w:rPr>
          <w:rFonts w:ascii="Times New Roman" w:hAnsi="Times New Roman" w:cs="Times New Roman"/>
          <w:sz w:val="24"/>
          <w:szCs w:val="24"/>
        </w:rPr>
        <w:t>заявкой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</w:p>
    <w:p w:rsidR="00DB7EE6" w:rsidRPr="00DB7EE6" w:rsidRDefault="00DB7EE6" w:rsidP="00DB7E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аукциона:</w:t>
      </w:r>
    </w:p>
    <w:p w:rsidR="001702F7" w:rsidRPr="00DB7EE6" w:rsidRDefault="00DB7EE6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1702F7"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УФК по г. Москве (Московско-Окское территориальное управление Федерального агентства по рыболовству)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ОГРН 1087746311047; ИНН 7702667310 КПП 772401001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Банк: ГУ Банка России по ЦФО г. Москва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БИК 044525000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л/с 05731873990 УФК по г. Москве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ОКПО 84893960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р/с 40302810045251000079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ОКТМО 45918000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КБК «0»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УИН «0»</w:t>
      </w:r>
    </w:p>
    <w:p w:rsidR="001702F7" w:rsidRPr="00271F03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271F0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Назначение платежа – задаток участника аукциона на право заключения договора пользования рыбоводным участком.</w:t>
      </w:r>
    </w:p>
    <w:p w:rsidR="009D6C85" w:rsidRPr="00DB7EE6" w:rsidRDefault="00DB7EE6" w:rsidP="009D6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8.3.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="009D6C85" w:rsidRPr="00DB7EE6">
        <w:rPr>
          <w:rFonts w:ascii="Times New Roman" w:hAnsi="Times New Roman" w:cs="Times New Roman"/>
          <w:color w:val="000000"/>
          <w:sz w:val="24"/>
          <w:szCs w:val="24"/>
        </w:rPr>
        <w:t>возвращает задаток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 в аукционе; подписания протокола рассмотрения заявок об участии в аукционе, в случае не допущенному к участию в аукционе; подписания протокола аукциона участникам, не победившим в аукционе.</w:t>
      </w:r>
    </w:p>
    <w:p w:rsidR="009D6C85" w:rsidRDefault="009D6C85" w:rsidP="009D6C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Победителю аукциона с временного счета задаток возвращается в соответствии 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за предоставление рыбоводного участка.</w:t>
      </w:r>
    </w:p>
    <w:p w:rsidR="009D6C85" w:rsidRPr="00DB7EE6" w:rsidRDefault="0070015D" w:rsidP="009D6C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="009D6C85" w:rsidRPr="00DB7EE6">
        <w:rPr>
          <w:rFonts w:ascii="Times New Roman" w:hAnsi="Times New Roman" w:cs="Times New Roman"/>
          <w:bCs/>
          <w:sz w:val="24"/>
          <w:szCs w:val="24"/>
        </w:rPr>
        <w:t xml:space="preserve">Порядок внесения платы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Победителем аукциона за предоставление рыбоводного участка и </w:t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договора.</w:t>
      </w:r>
    </w:p>
    <w:p w:rsidR="009D6C85" w:rsidRPr="00DB7EE6" w:rsidRDefault="0070015D" w:rsidP="009D6C85">
      <w:pPr>
        <w:pStyle w:val="a8"/>
        <w:spacing w:before="0" w:beforeAutospacing="0" w:after="0" w:afterAutospacing="0"/>
        <w:ind w:firstLine="567"/>
        <w:jc w:val="both"/>
      </w:pPr>
      <w:r>
        <w:rPr>
          <w:bCs/>
        </w:rPr>
        <w:t>9</w:t>
      </w:r>
      <w:r w:rsidR="009D6C85" w:rsidRPr="00DB7EE6">
        <w:rPr>
          <w:bCs/>
        </w:rPr>
        <w:t xml:space="preserve">.1. </w:t>
      </w:r>
      <w:r w:rsidR="009D6C85" w:rsidRPr="00DB7EE6">
        <w:t>Победитель аукциона в течение 10 рабочих дней со дня</w:t>
      </w:r>
      <w:r w:rsidR="009D6C85" w:rsidRPr="00DB7EE6">
        <w:rPr>
          <w:bCs/>
        </w:rPr>
        <w:t xml:space="preserve"> получения </w:t>
      </w:r>
      <w:r w:rsidR="009D6C85" w:rsidRPr="00DB7EE6">
        <w:t xml:space="preserve">уведомления о размере необходимой платы за предоставление рыбоводного участка перечисляет ее </w:t>
      </w:r>
      <w:r w:rsidR="009D6C85" w:rsidRPr="00DB7EE6">
        <w:rPr>
          <w:bCs/>
        </w:rPr>
        <w:t>по следующим реквизитам</w:t>
      </w:r>
      <w:r w:rsidR="009D6C85" w:rsidRPr="00DB7EE6">
        <w:t>: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УФК по г. Москве (Московско-Окское территориальное управление Федерального агентства по рыболовству)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ОГРН 1087746311047; ИНН 7702667310 КПП 772401001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Банк: ГУ Банка России по ЦФО г. Москва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БИК 044525000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л/с 04731873990 УФК по г. Москве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ОКПО 84893960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р/с 40101810045250010041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ОКТМО 45918000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КБК 076 117 05010 01 6000 180</w:t>
      </w:r>
    </w:p>
    <w:p w:rsidR="001702F7" w:rsidRPr="00271F03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1F03">
        <w:rPr>
          <w:rFonts w:ascii="Times New Roman" w:eastAsia="Calibri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1702F7" w:rsidRPr="00DB7EE6" w:rsidRDefault="001702F7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6C85" w:rsidRPr="00DB7EE6" w:rsidRDefault="009D6C85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</w:t>
      </w:r>
    </w:p>
    <w:p w:rsidR="009D6C85" w:rsidRPr="00DB7EE6" w:rsidRDefault="009D6C85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Полученные от продажи права на заключение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 w:rsidR="009D6C85" w:rsidRPr="00DB7EE6" w:rsidRDefault="009D6C85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а) задаток победителя аукциона - в течение 3 рабочих дней со дня подписания протокола аукциона;</w:t>
      </w:r>
    </w:p>
    <w:p w:rsidR="009D6C85" w:rsidRPr="00DB7EE6" w:rsidRDefault="009D6C85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б) плата - в течение 3 рабочих дней со дня ее поступления на счет.</w:t>
      </w:r>
    </w:p>
    <w:p w:rsidR="00B66650" w:rsidRPr="00DB7EE6" w:rsidRDefault="00B66650" w:rsidP="00400DF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282" w:rsidRPr="00DB7EE6" w:rsidRDefault="00663282" w:rsidP="006632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 Платы за представление документации об аукционе: не установлена.</w:t>
      </w:r>
    </w:p>
    <w:p w:rsidR="00663282" w:rsidRPr="00DB7EE6" w:rsidRDefault="00663282" w:rsidP="006632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34E8" w:rsidRPr="00DB7EE6" w:rsidRDefault="00663282" w:rsidP="00AC1ED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06BEB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Предмет договора, включающий </w:t>
      </w:r>
      <w:r w:rsidR="002E34E8" w:rsidRPr="00DB7EE6">
        <w:rPr>
          <w:rFonts w:ascii="Times New Roman" w:hAnsi="Times New Roman" w:cs="Times New Roman"/>
          <w:sz w:val="24"/>
          <w:szCs w:val="24"/>
        </w:rPr>
        <w:t>срок договора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;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AC1EDE" w:rsidRPr="00DB7EE6">
        <w:rPr>
          <w:rFonts w:ascii="Times New Roman" w:hAnsi="Times New Roman" w:cs="Times New Roman"/>
          <w:sz w:val="24"/>
          <w:szCs w:val="24"/>
        </w:rPr>
        <w:t>и площадь рыбоводного участка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объем и видовой состав объектов </w:t>
      </w:r>
      <w:proofErr w:type="spellStart"/>
      <w:r w:rsidR="002E34E8" w:rsidRPr="00DB7EE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2E34E8" w:rsidRPr="00DB7EE6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</w:t>
      </w:r>
      <w:r w:rsidR="002E34E8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методикой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, утвержденной Министерством сельского </w:t>
      </w:r>
      <w:r w:rsidR="00AC1EDE" w:rsidRPr="00DB7EE6">
        <w:rPr>
          <w:rFonts w:ascii="Times New Roman" w:hAnsi="Times New Roman" w:cs="Times New Roman"/>
          <w:sz w:val="24"/>
          <w:szCs w:val="24"/>
        </w:rPr>
        <w:t>хозяйства Российской Федерации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основания и условия, определяющие изъятие объектов </w:t>
      </w:r>
      <w:proofErr w:type="spellStart"/>
      <w:r w:rsidR="002E34E8" w:rsidRPr="00DB7EE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2E34E8" w:rsidRPr="00DB7EE6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сведения об объектах рыбоводной инфраструктуры;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="002E34E8" w:rsidRPr="00DB7EE6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="002E34E8" w:rsidRPr="00DB7EE6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</w:t>
      </w:r>
      <w:r w:rsidR="00CF2A72" w:rsidRPr="00DB7EE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обязательства рыбоводного хозяйства осуществлять мероприятия по охране окружающей среды, водных объек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тов и других природных ресурсов: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r w:rsidR="002E34E8" w:rsidRPr="00DB7EE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2E34E8" w:rsidRPr="00DB7EE6">
        <w:rPr>
          <w:rFonts w:ascii="Times New Roman" w:hAnsi="Times New Roman" w:cs="Times New Roman"/>
          <w:sz w:val="24"/>
          <w:szCs w:val="24"/>
        </w:rPr>
        <w:t xml:space="preserve">; ответственность сторон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приведены </w:t>
      </w:r>
      <w:r w:rsidR="004A5D87" w:rsidRPr="00DB7EE6">
        <w:rPr>
          <w:rFonts w:ascii="Times New Roman" w:hAnsi="Times New Roman" w:cs="Times New Roman"/>
          <w:sz w:val="24"/>
          <w:szCs w:val="24"/>
        </w:rPr>
        <w:br/>
      </w:r>
      <w:r w:rsidR="00AC1EDE" w:rsidRPr="00DB7EE6">
        <w:rPr>
          <w:rFonts w:ascii="Times New Roman" w:hAnsi="Times New Roman" w:cs="Times New Roman"/>
          <w:sz w:val="24"/>
          <w:szCs w:val="24"/>
        </w:rPr>
        <w:t>в Приложениях</w:t>
      </w:r>
      <w:r w:rsidR="008D6D02" w:rsidRPr="00DB7EE6">
        <w:rPr>
          <w:rFonts w:ascii="Times New Roman" w:hAnsi="Times New Roman" w:cs="Times New Roman"/>
          <w:sz w:val="24"/>
          <w:szCs w:val="24"/>
        </w:rPr>
        <w:t xml:space="preserve"> №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380699" w:rsidRPr="00DB7EE6">
        <w:rPr>
          <w:rFonts w:ascii="Times New Roman" w:hAnsi="Times New Roman" w:cs="Times New Roman"/>
          <w:sz w:val="24"/>
          <w:szCs w:val="24"/>
        </w:rPr>
        <w:t>3</w:t>
      </w:r>
      <w:r w:rsidR="00131808" w:rsidRPr="00DB7EE6">
        <w:rPr>
          <w:rFonts w:ascii="Times New Roman" w:hAnsi="Times New Roman" w:cs="Times New Roman"/>
          <w:sz w:val="24"/>
          <w:szCs w:val="24"/>
        </w:rPr>
        <w:t>-</w:t>
      </w:r>
      <w:r w:rsidR="001702F7" w:rsidRPr="00DB7EE6">
        <w:rPr>
          <w:rFonts w:ascii="Times New Roman" w:hAnsi="Times New Roman" w:cs="Times New Roman"/>
          <w:sz w:val="24"/>
          <w:szCs w:val="24"/>
        </w:rPr>
        <w:t>7</w:t>
      </w:r>
      <w:r w:rsidR="00131808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к </w:t>
      </w:r>
      <w:r w:rsidR="00C65750" w:rsidRPr="00DB7EE6">
        <w:rPr>
          <w:rFonts w:ascii="Times New Roman" w:hAnsi="Times New Roman" w:cs="Times New Roman"/>
          <w:sz w:val="24"/>
          <w:szCs w:val="24"/>
        </w:rPr>
        <w:t>документации об аукционе</w:t>
      </w:r>
      <w:r w:rsidR="00AC1EDE" w:rsidRPr="00DB7EE6">
        <w:rPr>
          <w:rFonts w:ascii="Times New Roman" w:hAnsi="Times New Roman" w:cs="Times New Roman"/>
          <w:sz w:val="24"/>
          <w:szCs w:val="24"/>
        </w:rPr>
        <w:t>.</w:t>
      </w:r>
    </w:p>
    <w:p w:rsidR="00EA1AE0" w:rsidRPr="00DB7EE6" w:rsidRDefault="00EA1AE0" w:rsidP="00C836F5">
      <w:pPr>
        <w:pStyle w:val="ConsPlusNormal"/>
        <w:ind w:firstLine="709"/>
        <w:jc w:val="both"/>
        <w:rPr>
          <w:sz w:val="20"/>
        </w:rPr>
      </w:pPr>
    </w:p>
    <w:p w:rsidR="007A0929" w:rsidRPr="00DB7EE6" w:rsidRDefault="007A0929" w:rsidP="00C836F5">
      <w:pPr>
        <w:pStyle w:val="ConsPlusNormal"/>
        <w:ind w:firstLine="709"/>
        <w:jc w:val="both"/>
        <w:rPr>
          <w:sz w:val="20"/>
        </w:rPr>
      </w:pPr>
    </w:p>
    <w:p w:rsidR="006F2E11" w:rsidRPr="00DB7EE6" w:rsidRDefault="006F2E11" w:rsidP="00A460C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sectPr w:rsidR="006F2E11" w:rsidRPr="00DB7EE6" w:rsidSect="00981FCE">
      <w:headerReference w:type="default" r:id="rId11"/>
      <w:pgSz w:w="11906" w:h="16838"/>
      <w:pgMar w:top="72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7B7" w:rsidRDefault="00BC47B7" w:rsidP="008101A6">
      <w:pPr>
        <w:spacing w:after="0" w:line="240" w:lineRule="auto"/>
      </w:pPr>
      <w:r>
        <w:separator/>
      </w:r>
    </w:p>
  </w:endnote>
  <w:endnote w:type="continuationSeparator" w:id="0">
    <w:p w:rsidR="00BC47B7" w:rsidRDefault="00BC47B7" w:rsidP="008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7B7" w:rsidRDefault="00BC47B7" w:rsidP="008101A6">
      <w:pPr>
        <w:spacing w:after="0" w:line="240" w:lineRule="auto"/>
      </w:pPr>
      <w:r>
        <w:separator/>
      </w:r>
    </w:p>
  </w:footnote>
  <w:footnote w:type="continuationSeparator" w:id="0">
    <w:p w:rsidR="00BC47B7" w:rsidRDefault="00BC47B7" w:rsidP="008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215"/>
      <w:docPartObj>
        <w:docPartGallery w:val="Page Numbers (Top of Page)"/>
        <w:docPartUnique/>
      </w:docPartObj>
    </w:sdtPr>
    <w:sdtEndPr/>
    <w:sdtContent>
      <w:p w:rsidR="008101A6" w:rsidRDefault="003C3E7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E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01A6" w:rsidRDefault="008101A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C51C8"/>
    <w:multiLevelType w:val="hybridMultilevel"/>
    <w:tmpl w:val="DBF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B6F"/>
    <w:multiLevelType w:val="hybridMultilevel"/>
    <w:tmpl w:val="0A387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AE0"/>
    <w:rsid w:val="00001D86"/>
    <w:rsid w:val="00002437"/>
    <w:rsid w:val="000269BC"/>
    <w:rsid w:val="000304D3"/>
    <w:rsid w:val="000314A6"/>
    <w:rsid w:val="00031FAB"/>
    <w:rsid w:val="00034EBD"/>
    <w:rsid w:val="00050BC0"/>
    <w:rsid w:val="00063D7E"/>
    <w:rsid w:val="00065F20"/>
    <w:rsid w:val="00065F7E"/>
    <w:rsid w:val="00066634"/>
    <w:rsid w:val="000706EB"/>
    <w:rsid w:val="00071309"/>
    <w:rsid w:val="00077F7F"/>
    <w:rsid w:val="000A5C2B"/>
    <w:rsid w:val="000C42C9"/>
    <w:rsid w:val="000C4E97"/>
    <w:rsid w:val="000D5262"/>
    <w:rsid w:val="000E0429"/>
    <w:rsid w:val="000F25B2"/>
    <w:rsid w:val="00106BEB"/>
    <w:rsid w:val="00110776"/>
    <w:rsid w:val="00120574"/>
    <w:rsid w:val="00125359"/>
    <w:rsid w:val="00131396"/>
    <w:rsid w:val="00131808"/>
    <w:rsid w:val="00131CFD"/>
    <w:rsid w:val="0014281F"/>
    <w:rsid w:val="001455C8"/>
    <w:rsid w:val="0014571E"/>
    <w:rsid w:val="0014773D"/>
    <w:rsid w:val="00151343"/>
    <w:rsid w:val="001550EF"/>
    <w:rsid w:val="0015595A"/>
    <w:rsid w:val="001702F7"/>
    <w:rsid w:val="00171B60"/>
    <w:rsid w:val="00183B6B"/>
    <w:rsid w:val="00196297"/>
    <w:rsid w:val="00196A91"/>
    <w:rsid w:val="001B4C06"/>
    <w:rsid w:val="001B6E93"/>
    <w:rsid w:val="001C6AA9"/>
    <w:rsid w:val="00204434"/>
    <w:rsid w:val="00207FD2"/>
    <w:rsid w:val="00211468"/>
    <w:rsid w:val="002166DE"/>
    <w:rsid w:val="00240B76"/>
    <w:rsid w:val="00255295"/>
    <w:rsid w:val="00255C9E"/>
    <w:rsid w:val="00260C39"/>
    <w:rsid w:val="00261B8F"/>
    <w:rsid w:val="00271868"/>
    <w:rsid w:val="00271F03"/>
    <w:rsid w:val="00274005"/>
    <w:rsid w:val="002770F7"/>
    <w:rsid w:val="00285103"/>
    <w:rsid w:val="00290DEC"/>
    <w:rsid w:val="00291F11"/>
    <w:rsid w:val="002A19BC"/>
    <w:rsid w:val="002A2A3C"/>
    <w:rsid w:val="002A5D7B"/>
    <w:rsid w:val="002B7B15"/>
    <w:rsid w:val="002C5A1F"/>
    <w:rsid w:val="002C6661"/>
    <w:rsid w:val="002D7C9A"/>
    <w:rsid w:val="002E30DF"/>
    <w:rsid w:val="002E34E8"/>
    <w:rsid w:val="002E741E"/>
    <w:rsid w:val="00301C46"/>
    <w:rsid w:val="0030603B"/>
    <w:rsid w:val="00312767"/>
    <w:rsid w:val="00320730"/>
    <w:rsid w:val="00335418"/>
    <w:rsid w:val="003378C0"/>
    <w:rsid w:val="00353E2E"/>
    <w:rsid w:val="00357B5A"/>
    <w:rsid w:val="00366F11"/>
    <w:rsid w:val="003731D5"/>
    <w:rsid w:val="0037513C"/>
    <w:rsid w:val="00380699"/>
    <w:rsid w:val="00391A39"/>
    <w:rsid w:val="003C0C03"/>
    <w:rsid w:val="003C0EFB"/>
    <w:rsid w:val="003C2187"/>
    <w:rsid w:val="003C3E70"/>
    <w:rsid w:val="003D3800"/>
    <w:rsid w:val="003E15EB"/>
    <w:rsid w:val="003E2887"/>
    <w:rsid w:val="003E6960"/>
    <w:rsid w:val="003E7B73"/>
    <w:rsid w:val="003F414D"/>
    <w:rsid w:val="00400DF4"/>
    <w:rsid w:val="00400EC8"/>
    <w:rsid w:val="00402186"/>
    <w:rsid w:val="00404AE1"/>
    <w:rsid w:val="004057FC"/>
    <w:rsid w:val="00416050"/>
    <w:rsid w:val="00433EE9"/>
    <w:rsid w:val="004417D3"/>
    <w:rsid w:val="00442390"/>
    <w:rsid w:val="00442C5C"/>
    <w:rsid w:val="0046400F"/>
    <w:rsid w:val="004649D9"/>
    <w:rsid w:val="00465265"/>
    <w:rsid w:val="004716ED"/>
    <w:rsid w:val="004750AE"/>
    <w:rsid w:val="004766C1"/>
    <w:rsid w:val="00477673"/>
    <w:rsid w:val="0049269B"/>
    <w:rsid w:val="004A06B9"/>
    <w:rsid w:val="004A3490"/>
    <w:rsid w:val="004A5D87"/>
    <w:rsid w:val="004B35ED"/>
    <w:rsid w:val="004B371F"/>
    <w:rsid w:val="004B5297"/>
    <w:rsid w:val="004C338A"/>
    <w:rsid w:val="004D3CF5"/>
    <w:rsid w:val="004F1B9B"/>
    <w:rsid w:val="004F4244"/>
    <w:rsid w:val="00505D97"/>
    <w:rsid w:val="0051053A"/>
    <w:rsid w:val="00534B53"/>
    <w:rsid w:val="00561A59"/>
    <w:rsid w:val="005702CD"/>
    <w:rsid w:val="00575F2A"/>
    <w:rsid w:val="00583094"/>
    <w:rsid w:val="005A63B6"/>
    <w:rsid w:val="005B606E"/>
    <w:rsid w:val="005C4603"/>
    <w:rsid w:val="005D18CB"/>
    <w:rsid w:val="005D7EF3"/>
    <w:rsid w:val="005F2E40"/>
    <w:rsid w:val="005F4B4C"/>
    <w:rsid w:val="0060400A"/>
    <w:rsid w:val="0061464E"/>
    <w:rsid w:val="00635A35"/>
    <w:rsid w:val="00645D53"/>
    <w:rsid w:val="00650479"/>
    <w:rsid w:val="006516AB"/>
    <w:rsid w:val="006521AA"/>
    <w:rsid w:val="00652EDE"/>
    <w:rsid w:val="006611A5"/>
    <w:rsid w:val="00663282"/>
    <w:rsid w:val="006667FA"/>
    <w:rsid w:val="0067500A"/>
    <w:rsid w:val="00686010"/>
    <w:rsid w:val="00694A3A"/>
    <w:rsid w:val="006A6C45"/>
    <w:rsid w:val="006A77B7"/>
    <w:rsid w:val="006B683D"/>
    <w:rsid w:val="006B6C34"/>
    <w:rsid w:val="006C1E2F"/>
    <w:rsid w:val="006C31AB"/>
    <w:rsid w:val="006D1AAE"/>
    <w:rsid w:val="006D7B78"/>
    <w:rsid w:val="006E4420"/>
    <w:rsid w:val="006E71D6"/>
    <w:rsid w:val="006F2E11"/>
    <w:rsid w:val="0070015D"/>
    <w:rsid w:val="00716488"/>
    <w:rsid w:val="007356A7"/>
    <w:rsid w:val="00740483"/>
    <w:rsid w:val="00752F8A"/>
    <w:rsid w:val="00754E34"/>
    <w:rsid w:val="00763B2A"/>
    <w:rsid w:val="00766F98"/>
    <w:rsid w:val="00773A83"/>
    <w:rsid w:val="007757DA"/>
    <w:rsid w:val="007759EF"/>
    <w:rsid w:val="007774E6"/>
    <w:rsid w:val="00781A60"/>
    <w:rsid w:val="00783134"/>
    <w:rsid w:val="00783FBE"/>
    <w:rsid w:val="007913F1"/>
    <w:rsid w:val="007924FD"/>
    <w:rsid w:val="007A0929"/>
    <w:rsid w:val="007C120B"/>
    <w:rsid w:val="007C1A29"/>
    <w:rsid w:val="007D2A62"/>
    <w:rsid w:val="007D4A94"/>
    <w:rsid w:val="007D5B96"/>
    <w:rsid w:val="007F20A3"/>
    <w:rsid w:val="00803EAB"/>
    <w:rsid w:val="00804A91"/>
    <w:rsid w:val="008101A6"/>
    <w:rsid w:val="00824E08"/>
    <w:rsid w:val="008371C9"/>
    <w:rsid w:val="00850665"/>
    <w:rsid w:val="00883E0C"/>
    <w:rsid w:val="00895EB0"/>
    <w:rsid w:val="008A1FF8"/>
    <w:rsid w:val="008A7128"/>
    <w:rsid w:val="008A7381"/>
    <w:rsid w:val="008B3141"/>
    <w:rsid w:val="008C0135"/>
    <w:rsid w:val="008D6D02"/>
    <w:rsid w:val="008D79A3"/>
    <w:rsid w:val="008E063A"/>
    <w:rsid w:val="008E665B"/>
    <w:rsid w:val="008E78BB"/>
    <w:rsid w:val="008F175E"/>
    <w:rsid w:val="008F36FB"/>
    <w:rsid w:val="008F52F1"/>
    <w:rsid w:val="00901544"/>
    <w:rsid w:val="009136C2"/>
    <w:rsid w:val="0094449D"/>
    <w:rsid w:val="00945E31"/>
    <w:rsid w:val="009478CF"/>
    <w:rsid w:val="009523AE"/>
    <w:rsid w:val="009613D1"/>
    <w:rsid w:val="00963599"/>
    <w:rsid w:val="00970577"/>
    <w:rsid w:val="009752D3"/>
    <w:rsid w:val="0098038E"/>
    <w:rsid w:val="00981FCE"/>
    <w:rsid w:val="00985FCE"/>
    <w:rsid w:val="009A3652"/>
    <w:rsid w:val="009B5973"/>
    <w:rsid w:val="009D6C85"/>
    <w:rsid w:val="009E7A61"/>
    <w:rsid w:val="009F3AC0"/>
    <w:rsid w:val="00A008DC"/>
    <w:rsid w:val="00A033C5"/>
    <w:rsid w:val="00A24B70"/>
    <w:rsid w:val="00A24B83"/>
    <w:rsid w:val="00A308A1"/>
    <w:rsid w:val="00A34BEC"/>
    <w:rsid w:val="00A377D2"/>
    <w:rsid w:val="00A40165"/>
    <w:rsid w:val="00A42079"/>
    <w:rsid w:val="00A45651"/>
    <w:rsid w:val="00A460CF"/>
    <w:rsid w:val="00A5112F"/>
    <w:rsid w:val="00A62BAD"/>
    <w:rsid w:val="00A632BC"/>
    <w:rsid w:val="00A6690F"/>
    <w:rsid w:val="00A72363"/>
    <w:rsid w:val="00A74570"/>
    <w:rsid w:val="00A803EE"/>
    <w:rsid w:val="00A80CCF"/>
    <w:rsid w:val="00A8410A"/>
    <w:rsid w:val="00A85706"/>
    <w:rsid w:val="00A92FF4"/>
    <w:rsid w:val="00A93A4B"/>
    <w:rsid w:val="00AB16CF"/>
    <w:rsid w:val="00AC0B6C"/>
    <w:rsid w:val="00AC1EDE"/>
    <w:rsid w:val="00AF0D25"/>
    <w:rsid w:val="00AF23C6"/>
    <w:rsid w:val="00AF60B1"/>
    <w:rsid w:val="00B01FEB"/>
    <w:rsid w:val="00B31C56"/>
    <w:rsid w:val="00B475F3"/>
    <w:rsid w:val="00B615AE"/>
    <w:rsid w:val="00B66650"/>
    <w:rsid w:val="00B77935"/>
    <w:rsid w:val="00B82AA1"/>
    <w:rsid w:val="00B847D4"/>
    <w:rsid w:val="00B878AB"/>
    <w:rsid w:val="00BA5251"/>
    <w:rsid w:val="00BB4560"/>
    <w:rsid w:val="00BB50E0"/>
    <w:rsid w:val="00BC47B7"/>
    <w:rsid w:val="00BF6C0F"/>
    <w:rsid w:val="00C05F0E"/>
    <w:rsid w:val="00C117DE"/>
    <w:rsid w:val="00C14B9A"/>
    <w:rsid w:val="00C24B6E"/>
    <w:rsid w:val="00C2655A"/>
    <w:rsid w:val="00C4030C"/>
    <w:rsid w:val="00C406F3"/>
    <w:rsid w:val="00C445B0"/>
    <w:rsid w:val="00C53582"/>
    <w:rsid w:val="00C56D7E"/>
    <w:rsid w:val="00C57770"/>
    <w:rsid w:val="00C626C2"/>
    <w:rsid w:val="00C65750"/>
    <w:rsid w:val="00C823F3"/>
    <w:rsid w:val="00C836F5"/>
    <w:rsid w:val="00CB1B99"/>
    <w:rsid w:val="00CB31C4"/>
    <w:rsid w:val="00CB60B7"/>
    <w:rsid w:val="00CB7706"/>
    <w:rsid w:val="00CC23B9"/>
    <w:rsid w:val="00CD29F6"/>
    <w:rsid w:val="00CF2A72"/>
    <w:rsid w:val="00CF48EA"/>
    <w:rsid w:val="00D04866"/>
    <w:rsid w:val="00D233D6"/>
    <w:rsid w:val="00D25AF3"/>
    <w:rsid w:val="00D27C2F"/>
    <w:rsid w:val="00D43AD2"/>
    <w:rsid w:val="00D44149"/>
    <w:rsid w:val="00D524E7"/>
    <w:rsid w:val="00D65DCD"/>
    <w:rsid w:val="00D669BA"/>
    <w:rsid w:val="00D81464"/>
    <w:rsid w:val="00D82DB1"/>
    <w:rsid w:val="00D85102"/>
    <w:rsid w:val="00D879E5"/>
    <w:rsid w:val="00D90776"/>
    <w:rsid w:val="00D91149"/>
    <w:rsid w:val="00DB1E5A"/>
    <w:rsid w:val="00DB252D"/>
    <w:rsid w:val="00DB603D"/>
    <w:rsid w:val="00DB7EE6"/>
    <w:rsid w:val="00DC4BC9"/>
    <w:rsid w:val="00DD0D41"/>
    <w:rsid w:val="00DE6A4F"/>
    <w:rsid w:val="00DE7DA9"/>
    <w:rsid w:val="00E05A4F"/>
    <w:rsid w:val="00E30C39"/>
    <w:rsid w:val="00E317A5"/>
    <w:rsid w:val="00E318F4"/>
    <w:rsid w:val="00E44BD9"/>
    <w:rsid w:val="00E51D00"/>
    <w:rsid w:val="00E51F35"/>
    <w:rsid w:val="00E55699"/>
    <w:rsid w:val="00E6286F"/>
    <w:rsid w:val="00E84192"/>
    <w:rsid w:val="00E90119"/>
    <w:rsid w:val="00EA0197"/>
    <w:rsid w:val="00EA1AE0"/>
    <w:rsid w:val="00EA1CBA"/>
    <w:rsid w:val="00EA5F1C"/>
    <w:rsid w:val="00EB308C"/>
    <w:rsid w:val="00ED453D"/>
    <w:rsid w:val="00F07146"/>
    <w:rsid w:val="00F3387B"/>
    <w:rsid w:val="00F519FC"/>
    <w:rsid w:val="00F54768"/>
    <w:rsid w:val="00F54A09"/>
    <w:rsid w:val="00FA3DBE"/>
    <w:rsid w:val="00FA624E"/>
    <w:rsid w:val="00FB06EE"/>
    <w:rsid w:val="00FC083E"/>
    <w:rsid w:val="00FE6DE1"/>
    <w:rsid w:val="00FF13AB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B1D52-6A5C-47CC-8C14-D0F876F1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E0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AE0"/>
    <w:rPr>
      <w:color w:val="0000FF"/>
      <w:u w:val="single"/>
    </w:rPr>
  </w:style>
  <w:style w:type="paragraph" w:customStyle="1" w:styleId="ConsPlusNormal">
    <w:name w:val="ConsPlusNormal"/>
    <w:qFormat/>
    <w:rsid w:val="00EA1AE0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AE0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A1AE0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A1A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E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A1AE0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B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E7A6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81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A6"/>
  </w:style>
  <w:style w:type="paragraph" w:styleId="ab">
    <w:name w:val="footer"/>
    <w:basedOn w:val="a"/>
    <w:link w:val="ac"/>
    <w:uiPriority w:val="99"/>
    <w:semiHidden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1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-moktu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itoring-mokt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k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738DC-4951-4E09-9402-50DD5A83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Ивашкина Елена</cp:lastModifiedBy>
  <cp:revision>76</cp:revision>
  <cp:lastPrinted>2016-11-29T13:42:00Z</cp:lastPrinted>
  <dcterms:created xsi:type="dcterms:W3CDTF">2016-05-26T06:17:00Z</dcterms:created>
  <dcterms:modified xsi:type="dcterms:W3CDTF">2017-10-10T12:03:00Z</dcterms:modified>
</cp:coreProperties>
</file>