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29" w:rsidRDefault="00894012" w:rsidP="00812614">
      <w:pPr>
        <w:spacing w:line="288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квартал 2023</w:t>
      </w:r>
      <w:r w:rsidR="00F837D8" w:rsidRPr="00F837D8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F837D8" w:rsidRPr="00F837D8" w:rsidRDefault="00F837D8" w:rsidP="00812614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F837D8" w:rsidRDefault="00F837D8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253BC">
        <w:rPr>
          <w:sz w:val="28"/>
          <w:szCs w:val="28"/>
        </w:rPr>
        <w:t>остав комиссии Московско-Окского территориального управления Федерального агентства по рыболовству</w:t>
      </w:r>
      <w:r>
        <w:rPr>
          <w:sz w:val="28"/>
          <w:szCs w:val="28"/>
        </w:rPr>
        <w:t xml:space="preserve"> (далее – Управление)</w:t>
      </w:r>
      <w:r w:rsidRPr="00A253B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служащих, работников, замещающих отдельные должности </w:t>
      </w:r>
      <w:r w:rsidR="006A58BA">
        <w:rPr>
          <w:sz w:val="28"/>
          <w:szCs w:val="28"/>
        </w:rPr>
        <w:br/>
      </w:r>
      <w:r w:rsidRPr="00A253BC">
        <w:rPr>
          <w:sz w:val="28"/>
          <w:szCs w:val="28"/>
        </w:rPr>
        <w:t>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интересов» (далее – Комиссия)</w:t>
      </w:r>
      <w:r>
        <w:rPr>
          <w:sz w:val="28"/>
          <w:szCs w:val="28"/>
        </w:rPr>
        <w:t xml:space="preserve"> утвержден п</w:t>
      </w:r>
      <w:r w:rsidRPr="00A253BC"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>Управления</w:t>
      </w:r>
      <w:r w:rsidRPr="00A253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253BC">
        <w:rPr>
          <w:sz w:val="28"/>
          <w:szCs w:val="28"/>
        </w:rPr>
        <w:t xml:space="preserve">от </w:t>
      </w:r>
      <w:r w:rsidR="00326198">
        <w:rPr>
          <w:sz w:val="28"/>
          <w:szCs w:val="28"/>
        </w:rPr>
        <w:t>30 июня 2022</w:t>
      </w:r>
      <w:r w:rsidR="00BA61FA">
        <w:rPr>
          <w:sz w:val="28"/>
          <w:szCs w:val="28"/>
        </w:rPr>
        <w:t> г.</w:t>
      </w:r>
      <w:r w:rsidRPr="005F3262">
        <w:rPr>
          <w:sz w:val="28"/>
          <w:szCs w:val="28"/>
        </w:rPr>
        <w:t xml:space="preserve"> № </w:t>
      </w:r>
      <w:r w:rsidR="00326198">
        <w:rPr>
          <w:sz w:val="28"/>
          <w:szCs w:val="28"/>
        </w:rPr>
        <w:t>210-л</w:t>
      </w:r>
      <w:r>
        <w:rPr>
          <w:sz w:val="28"/>
          <w:szCs w:val="28"/>
        </w:rPr>
        <w:t>.</w:t>
      </w:r>
    </w:p>
    <w:p w:rsidR="00F837D8" w:rsidRPr="00F837D8" w:rsidRDefault="00F837D8" w:rsidP="00812614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Комиссия руководствуется </w:t>
      </w:r>
      <w:r w:rsidRPr="00F837D8">
        <w:rPr>
          <w:bCs/>
          <w:sz w:val="28"/>
          <w:szCs w:val="28"/>
        </w:rPr>
        <w:t xml:space="preserve">Положением </w:t>
      </w:r>
      <w:r>
        <w:rPr>
          <w:bCs/>
          <w:sz w:val="28"/>
          <w:szCs w:val="28"/>
        </w:rPr>
        <w:br/>
      </w:r>
      <w:r w:rsidRPr="00F837D8">
        <w:rPr>
          <w:bCs/>
          <w:sz w:val="28"/>
          <w:szCs w:val="28"/>
        </w:rPr>
        <w:t>о комиссиях территориальных органов Росрыболовства по соблюдению требований к служебному поведению федеральных государственных гражданских служащих, работни</w:t>
      </w:r>
      <w:bookmarkStart w:id="0" w:name="_GoBack"/>
      <w:bookmarkEnd w:id="0"/>
      <w:r w:rsidRPr="00F837D8">
        <w:rPr>
          <w:bCs/>
          <w:sz w:val="28"/>
          <w:szCs w:val="28"/>
        </w:rPr>
        <w:t>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</w:t>
      </w:r>
      <w:r>
        <w:rPr>
          <w:bCs/>
          <w:sz w:val="28"/>
          <w:szCs w:val="28"/>
        </w:rPr>
        <w:t>, ут</w:t>
      </w:r>
      <w:r w:rsidR="00BA61FA">
        <w:rPr>
          <w:bCs/>
          <w:sz w:val="28"/>
          <w:szCs w:val="28"/>
        </w:rPr>
        <w:t>вержденным приказом Росрыболовства от 27 февраля 2017 г. № 119.</w:t>
      </w:r>
    </w:p>
    <w:p w:rsidR="0046192A" w:rsidRDefault="00F837D8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7437">
        <w:rPr>
          <w:sz w:val="28"/>
          <w:szCs w:val="28"/>
        </w:rPr>
        <w:t>отчетном периоде</w:t>
      </w:r>
      <w:r w:rsidR="00224C19">
        <w:rPr>
          <w:sz w:val="28"/>
          <w:szCs w:val="28"/>
        </w:rPr>
        <w:t xml:space="preserve"> 202</w:t>
      </w:r>
      <w:r w:rsidR="00894012">
        <w:rPr>
          <w:sz w:val="28"/>
          <w:szCs w:val="28"/>
        </w:rPr>
        <w:t>3 </w:t>
      </w:r>
      <w:r w:rsidR="00224C1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DD1B84">
        <w:rPr>
          <w:sz w:val="28"/>
          <w:szCs w:val="28"/>
        </w:rPr>
        <w:t>проведено</w:t>
      </w:r>
      <w:r>
        <w:rPr>
          <w:sz w:val="28"/>
          <w:szCs w:val="28"/>
        </w:rPr>
        <w:t xml:space="preserve"> </w:t>
      </w:r>
      <w:r w:rsidR="00BE4065">
        <w:rPr>
          <w:sz w:val="28"/>
          <w:szCs w:val="28"/>
        </w:rPr>
        <w:t>3</w:t>
      </w:r>
      <w:r>
        <w:rPr>
          <w:sz w:val="28"/>
          <w:szCs w:val="28"/>
        </w:rPr>
        <w:t xml:space="preserve"> заседани</w:t>
      </w:r>
      <w:r w:rsidR="00BE406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A61FA">
        <w:rPr>
          <w:sz w:val="28"/>
          <w:szCs w:val="28"/>
        </w:rPr>
        <w:t>Комисси</w:t>
      </w:r>
      <w:r w:rsidR="003F5DA5">
        <w:rPr>
          <w:sz w:val="28"/>
          <w:szCs w:val="28"/>
        </w:rPr>
        <w:t>и</w:t>
      </w:r>
      <w:r w:rsidR="00BA61FA">
        <w:rPr>
          <w:sz w:val="28"/>
          <w:szCs w:val="28"/>
        </w:rPr>
        <w:t>,</w:t>
      </w:r>
      <w:r w:rsidR="00894012">
        <w:rPr>
          <w:sz w:val="28"/>
          <w:szCs w:val="28"/>
        </w:rPr>
        <w:br/>
      </w:r>
      <w:r w:rsidR="00812614">
        <w:rPr>
          <w:sz w:val="28"/>
          <w:szCs w:val="28"/>
        </w:rPr>
        <w:t xml:space="preserve">на </w:t>
      </w:r>
      <w:r w:rsidR="00BA61FA">
        <w:rPr>
          <w:sz w:val="28"/>
          <w:szCs w:val="28"/>
        </w:rPr>
        <w:t>котор</w:t>
      </w:r>
      <w:r w:rsidR="00894854">
        <w:rPr>
          <w:sz w:val="28"/>
          <w:szCs w:val="28"/>
        </w:rPr>
        <w:t>ых рассмотрен</w:t>
      </w:r>
      <w:r w:rsidR="00BE4065">
        <w:rPr>
          <w:sz w:val="28"/>
          <w:szCs w:val="28"/>
        </w:rPr>
        <w:t>ы</w:t>
      </w:r>
      <w:r w:rsidR="0046192A">
        <w:rPr>
          <w:sz w:val="28"/>
          <w:szCs w:val="28"/>
        </w:rPr>
        <w:t>:</w:t>
      </w:r>
      <w:r w:rsidR="00BE4065">
        <w:rPr>
          <w:sz w:val="28"/>
          <w:szCs w:val="28"/>
        </w:rPr>
        <w:t xml:space="preserve"> </w:t>
      </w:r>
      <w:r w:rsidR="00812614" w:rsidRPr="00812614">
        <w:rPr>
          <w:sz w:val="28"/>
          <w:szCs w:val="28"/>
        </w:rPr>
        <w:t xml:space="preserve"> </w:t>
      </w:r>
    </w:p>
    <w:p w:rsidR="00812614" w:rsidRDefault="00894012" w:rsidP="00812614">
      <w:pPr>
        <w:spacing w:line="288" w:lineRule="auto"/>
        <w:ind w:firstLine="709"/>
        <w:jc w:val="both"/>
        <w:rPr>
          <w:sz w:val="28"/>
          <w:szCs w:val="28"/>
        </w:rPr>
      </w:pPr>
      <w:r w:rsidRPr="00894012">
        <w:rPr>
          <w:sz w:val="28"/>
          <w:szCs w:val="28"/>
        </w:rPr>
        <w:t>уведомлени</w:t>
      </w:r>
      <w:r w:rsidR="0046192A">
        <w:rPr>
          <w:sz w:val="28"/>
          <w:szCs w:val="28"/>
        </w:rPr>
        <w:t>я</w:t>
      </w:r>
      <w:r w:rsidRPr="00894012">
        <w:rPr>
          <w:sz w:val="28"/>
          <w:szCs w:val="28"/>
        </w:rPr>
        <w:t xml:space="preserve"> </w:t>
      </w:r>
      <w:r w:rsidR="00257ADC">
        <w:rPr>
          <w:sz w:val="28"/>
          <w:szCs w:val="28"/>
        </w:rPr>
        <w:t xml:space="preserve">о заключении трудового договора с бывшим </w:t>
      </w:r>
      <w:r w:rsidR="0046192A">
        <w:rPr>
          <w:sz w:val="28"/>
          <w:szCs w:val="28"/>
        </w:rPr>
        <w:t xml:space="preserve">государственным гражданским </w:t>
      </w:r>
      <w:r w:rsidR="00812614">
        <w:rPr>
          <w:sz w:val="28"/>
          <w:szCs w:val="28"/>
        </w:rPr>
        <w:t>служащи</w:t>
      </w:r>
      <w:r w:rsidR="00257ADC">
        <w:rPr>
          <w:sz w:val="28"/>
          <w:szCs w:val="28"/>
        </w:rPr>
        <w:t>м</w:t>
      </w:r>
      <w:r w:rsidR="00812614">
        <w:rPr>
          <w:sz w:val="28"/>
          <w:szCs w:val="28"/>
        </w:rPr>
        <w:t xml:space="preserve"> – </w:t>
      </w:r>
      <w:r w:rsidR="0046192A">
        <w:rPr>
          <w:sz w:val="28"/>
          <w:szCs w:val="28"/>
        </w:rPr>
        <w:t>5</w:t>
      </w:r>
      <w:r w:rsidR="00812614">
        <w:rPr>
          <w:sz w:val="28"/>
          <w:szCs w:val="28"/>
        </w:rPr>
        <w:t>;</w:t>
      </w:r>
    </w:p>
    <w:p w:rsidR="00812614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  <w:r w:rsidRPr="00894012">
        <w:rPr>
          <w:sz w:val="28"/>
          <w:szCs w:val="28"/>
        </w:rPr>
        <w:t>уведомлени</w:t>
      </w:r>
      <w:r w:rsidR="0046192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94012">
        <w:rPr>
          <w:sz w:val="28"/>
          <w:szCs w:val="28"/>
        </w:rPr>
        <w:t>о намерении выполнять иную оплачиваемую работу</w:t>
      </w:r>
      <w:r w:rsidR="00812614">
        <w:rPr>
          <w:sz w:val="28"/>
          <w:szCs w:val="28"/>
        </w:rPr>
        <w:t xml:space="preserve"> </w:t>
      </w:r>
      <w:r w:rsidR="00812614">
        <w:rPr>
          <w:sz w:val="28"/>
          <w:szCs w:val="28"/>
        </w:rPr>
        <w:t>–</w:t>
      </w:r>
      <w:r w:rsidR="00812614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; </w:t>
      </w:r>
    </w:p>
    <w:p w:rsidR="00894012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</w:t>
      </w:r>
      <w:r w:rsidR="00812614">
        <w:rPr>
          <w:sz w:val="28"/>
          <w:szCs w:val="28"/>
        </w:rPr>
        <w:t xml:space="preserve">е </w:t>
      </w:r>
      <w:r w:rsidR="0046192A">
        <w:rPr>
          <w:sz w:val="28"/>
          <w:szCs w:val="28"/>
        </w:rPr>
        <w:t>государственного гражданского</w:t>
      </w:r>
      <w:r w:rsidR="0046192A">
        <w:rPr>
          <w:sz w:val="28"/>
          <w:szCs w:val="28"/>
        </w:rPr>
        <w:t xml:space="preserve"> служащ</w:t>
      </w:r>
      <w:r w:rsidR="0046192A">
        <w:rPr>
          <w:sz w:val="28"/>
          <w:szCs w:val="28"/>
        </w:rPr>
        <w:t>его</w:t>
      </w:r>
      <w:r w:rsidR="0046192A">
        <w:rPr>
          <w:sz w:val="28"/>
          <w:szCs w:val="28"/>
        </w:rPr>
        <w:t xml:space="preserve"> </w:t>
      </w:r>
      <w:r w:rsidRPr="00D85BCA">
        <w:rPr>
          <w:sz w:val="28"/>
          <w:szCs w:val="28"/>
        </w:rPr>
        <w:t>о возможном возникновении конфликта интересов</w:t>
      </w:r>
      <w:r w:rsidR="00812614">
        <w:rPr>
          <w:sz w:val="28"/>
          <w:szCs w:val="28"/>
        </w:rPr>
        <w:t xml:space="preserve"> – 1.</w:t>
      </w:r>
    </w:p>
    <w:p w:rsidR="00D85BCA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894012" w:rsidRDefault="00894012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4F1547" w:rsidRDefault="004F1547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4F1547" w:rsidRDefault="004F1547" w:rsidP="0081261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Отдел государственной службы и кадров</w:t>
      </w:r>
    </w:p>
    <w:p w:rsidR="004F1547" w:rsidRDefault="004F1547" w:rsidP="00812614">
      <w:pPr>
        <w:spacing w:line="288" w:lineRule="auto"/>
        <w:jc w:val="both"/>
        <w:rPr>
          <w:sz w:val="28"/>
          <w:szCs w:val="28"/>
        </w:rPr>
      </w:pPr>
      <w:r w:rsidRPr="00A253BC">
        <w:rPr>
          <w:sz w:val="28"/>
          <w:szCs w:val="28"/>
        </w:rPr>
        <w:t>Московско-Окского территориального управления</w:t>
      </w:r>
    </w:p>
    <w:p w:rsidR="004F1547" w:rsidRPr="009E2DC7" w:rsidRDefault="004F1547" w:rsidP="0081261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агентства по рыболовству</w:t>
      </w:r>
    </w:p>
    <w:sectPr w:rsidR="004F1547" w:rsidRPr="009E2DC7" w:rsidSect="00E2020C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F7" w:rsidRDefault="001115F7" w:rsidP="001115F7">
      <w:r>
        <w:separator/>
      </w:r>
    </w:p>
  </w:endnote>
  <w:endnote w:type="continuationSeparator" w:id="0">
    <w:p w:rsidR="001115F7" w:rsidRDefault="001115F7" w:rsidP="0011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F7" w:rsidRDefault="001115F7" w:rsidP="001115F7">
      <w:r>
        <w:separator/>
      </w:r>
    </w:p>
  </w:footnote>
  <w:footnote w:type="continuationSeparator" w:id="0">
    <w:p w:rsidR="001115F7" w:rsidRDefault="001115F7" w:rsidP="0011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9"/>
    <w:rsid w:val="00011BB1"/>
    <w:rsid w:val="00074F54"/>
    <w:rsid w:val="000A1CA0"/>
    <w:rsid w:val="001115F7"/>
    <w:rsid w:val="001D0099"/>
    <w:rsid w:val="00217C4A"/>
    <w:rsid w:val="00224C19"/>
    <w:rsid w:val="00257ADC"/>
    <w:rsid w:val="002C2D87"/>
    <w:rsid w:val="00326198"/>
    <w:rsid w:val="003376CB"/>
    <w:rsid w:val="00387361"/>
    <w:rsid w:val="003F5DA5"/>
    <w:rsid w:val="004147BB"/>
    <w:rsid w:val="00414E01"/>
    <w:rsid w:val="004368AC"/>
    <w:rsid w:val="004404B5"/>
    <w:rsid w:val="0046192A"/>
    <w:rsid w:val="00483564"/>
    <w:rsid w:val="004F1547"/>
    <w:rsid w:val="00522DCA"/>
    <w:rsid w:val="00554F4F"/>
    <w:rsid w:val="00555E31"/>
    <w:rsid w:val="006A58BA"/>
    <w:rsid w:val="00703D31"/>
    <w:rsid w:val="00720AF1"/>
    <w:rsid w:val="007D4872"/>
    <w:rsid w:val="00812614"/>
    <w:rsid w:val="00894012"/>
    <w:rsid w:val="00894854"/>
    <w:rsid w:val="008E5E5B"/>
    <w:rsid w:val="00930EDC"/>
    <w:rsid w:val="00952D88"/>
    <w:rsid w:val="00985138"/>
    <w:rsid w:val="009956EE"/>
    <w:rsid w:val="009B669B"/>
    <w:rsid w:val="009D59F5"/>
    <w:rsid w:val="009E2DC7"/>
    <w:rsid w:val="00A96DFF"/>
    <w:rsid w:val="00BA61FA"/>
    <w:rsid w:val="00BE4065"/>
    <w:rsid w:val="00BF2EE1"/>
    <w:rsid w:val="00C00889"/>
    <w:rsid w:val="00C10029"/>
    <w:rsid w:val="00C72A81"/>
    <w:rsid w:val="00C840DE"/>
    <w:rsid w:val="00D270A0"/>
    <w:rsid w:val="00D85BCA"/>
    <w:rsid w:val="00DD1B84"/>
    <w:rsid w:val="00DD7437"/>
    <w:rsid w:val="00E2020C"/>
    <w:rsid w:val="00E51CE4"/>
    <w:rsid w:val="00E8611D"/>
    <w:rsid w:val="00F837D8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2817-C923-4C66-943D-470739CC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17C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B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115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11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11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EC92-0AF7-40C9-A9A8-8747E8E7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9</cp:revision>
  <cp:lastPrinted>2023-01-13T11:07:00Z</cp:lastPrinted>
  <dcterms:created xsi:type="dcterms:W3CDTF">2023-05-24T07:27:00Z</dcterms:created>
  <dcterms:modified xsi:type="dcterms:W3CDTF">2023-05-24T11:18:00Z</dcterms:modified>
</cp:coreProperties>
</file>