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40" w:rsidRDefault="00B43787">
      <w:pPr>
        <w:pStyle w:val="Standard"/>
        <w:ind w:left="3543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ИНФОРМАЦИЯ</w:t>
      </w:r>
    </w:p>
    <w:p w:rsidR="00135440" w:rsidRDefault="00135440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:rsidR="00135440" w:rsidRDefault="00135440">
      <w:pPr>
        <w:pStyle w:val="Standard"/>
        <w:rPr>
          <w:rFonts w:ascii="Times New Roman" w:eastAsia="Times New Roman" w:hAnsi="Times New Roman" w:cs="Times New Roman"/>
        </w:rPr>
      </w:pP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Кандидаты, допущенные к конкурсу на включение в кадровый резерв государственной гражданской службы ведущей и старшей групп должностей категор</w:t>
      </w:r>
      <w:r>
        <w:rPr>
          <w:rFonts w:ascii="Times New Roman" w:eastAsia="Times New Roman" w:hAnsi="Times New Roman" w:cs="Times New Roman"/>
        </w:rPr>
        <w:t xml:space="preserve">ии «специалисты» Московско - Окского территориального управления Федерального агентства по </w:t>
      </w:r>
      <w:r>
        <w:rPr>
          <w:rFonts w:ascii="Times New Roman" w:eastAsia="Times New Roman" w:hAnsi="Times New Roman" w:cs="Times New Roman"/>
        </w:rPr>
        <w:t>рыболовству (далее – Управление, Конкурс, кадровый резерв) (список размещен на официальном сайте Управления 18 марта 2024 г.), приглашаются 5 апреля 2024 г. в 11.00 (время московское) в здание Управления по адресу: г. Москва, Варшавское шоссе, д. 39 А, в к</w:t>
      </w:r>
      <w:r>
        <w:rPr>
          <w:rFonts w:ascii="Times New Roman" w:eastAsia="Times New Roman" w:hAnsi="Times New Roman" w:cs="Times New Roman"/>
        </w:rPr>
        <w:t>абинет 1014/1 «Ситуационный Центр» для прохождения оценки профессиональных и личностных качеств в форме тестирования.</w:t>
      </w: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Обращаем вниманием, что план</w:t>
      </w:r>
      <w:r>
        <w:rPr>
          <w:rFonts w:ascii="Times New Roman" w:eastAsia="Times New Roman" w:hAnsi="Times New Roman" w:cs="Times New Roman"/>
        </w:rPr>
        <w:t>ируемое время для проведения тестирования кандидата определено до 1 часа и для проведения собеседования кандидата до 30 минут.</w:t>
      </w: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Результаты тестирования оформляются в виде краткой справки.</w:t>
      </w: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5 апреля 2024 г. в 14.00 (время московское) Конкурсная комиссия Управ</w:t>
      </w:r>
      <w:r>
        <w:rPr>
          <w:rFonts w:ascii="Times New Roman" w:eastAsia="Times New Roman" w:hAnsi="Times New Roman" w:cs="Times New Roman"/>
        </w:rPr>
        <w:t>ления будет проводить индивидуальное собеседование с кандидатами для включения в кадровый резерв.</w:t>
      </w: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Индивидуальное собеседование будет проводится в форме свободный беседы с кандидатом по теме его будущей профессиональной служебной деятельности, в ходе которо</w:t>
      </w:r>
      <w:r>
        <w:rPr>
          <w:rFonts w:ascii="Times New Roman" w:eastAsia="Times New Roman" w:hAnsi="Times New Roman" w:cs="Times New Roman"/>
        </w:rPr>
        <w:t>й члены Конкурсной комиссии задают вопросы.</w:t>
      </w: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Оценка результатов индивидуального собеседования производится по 25-бальной системе.</w:t>
      </w:r>
    </w:p>
    <w:p w:rsidR="00135440" w:rsidRDefault="00B43787">
      <w:pPr>
        <w:pStyle w:val="Standard"/>
        <w:ind w:firstLine="680"/>
      </w:pPr>
      <w:r>
        <w:rPr>
          <w:rFonts w:ascii="Times New Roman" w:eastAsia="Times New Roman" w:hAnsi="Times New Roman" w:cs="Times New Roman"/>
        </w:rPr>
        <w:t>Сообщения о результатах Конкурса в течения 7 календарных дней со дня его завершения будут направлены кандидатам в письменной фо</w:t>
      </w:r>
      <w:r>
        <w:rPr>
          <w:rFonts w:ascii="Times New Roman" w:eastAsia="Times New Roman" w:hAnsi="Times New Roman" w:cs="Times New Roman"/>
        </w:rPr>
        <w:t>рме, при этом кандидатам, которые представили документы для участия в Конкурсе в электронном виде, – в форме электронного документа, подписанного усиленной квалификационной электронной подписью, с использованием федеральной государственной информационной с</w:t>
      </w:r>
      <w:r>
        <w:rPr>
          <w:rFonts w:ascii="Times New Roman" w:eastAsia="Times New Roman" w:hAnsi="Times New Roman" w:cs="Times New Roman"/>
        </w:rPr>
        <w:t xml:space="preserve">истемы «Единая информационная система управления кадровым составом государственной гражданской службы Российской Федерации» (далее – Единая система). Информация о результатах Конкурса в этот же срок будет размещена на официальном сайте Управления и Единой </w:t>
      </w:r>
      <w:r>
        <w:rPr>
          <w:rFonts w:ascii="Times New Roman" w:eastAsia="Times New Roman" w:hAnsi="Times New Roman" w:cs="Times New Roman"/>
        </w:rPr>
        <w:t>системе в сети «Интернет»</w:t>
      </w:r>
    </w:p>
    <w:sectPr w:rsidR="00135440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3787">
      <w:r>
        <w:separator/>
      </w:r>
    </w:p>
  </w:endnote>
  <w:endnote w:type="continuationSeparator" w:id="0">
    <w:p w:rsidR="00000000" w:rsidRDefault="00B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3787">
      <w:r>
        <w:separator/>
      </w:r>
    </w:p>
  </w:footnote>
  <w:footnote w:type="continuationSeparator" w:id="0">
    <w:p w:rsidR="00000000" w:rsidRDefault="00B4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35440"/>
    <w:rsid w:val="00135440"/>
    <w:rsid w:val="00B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D6B9ED1-84D8-437C-82B4-AF654DBF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XO Thames"/>
        <w:color w:val="000000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spacing w:before="120" w:after="120"/>
      <w:outlineLvl w:val="0"/>
    </w:pPr>
    <w:rPr>
      <w:b/>
      <w:bCs/>
      <w:sz w:val="32"/>
      <w:szCs w:val="32"/>
    </w:rPr>
  </w:style>
  <w:style w:type="paragraph" w:styleId="Heading2">
    <w:name w:val="heading 2"/>
    <w:basedOn w:val="Standard"/>
    <w:next w:val="Standard"/>
    <w:pPr>
      <w:spacing w:before="120" w:after="120"/>
      <w:outlineLvl w:val="1"/>
    </w:pPr>
    <w:rPr>
      <w:b/>
      <w:bCs/>
    </w:rPr>
  </w:style>
  <w:style w:type="paragraph" w:styleId="Heading3">
    <w:name w:val="heading 3"/>
    <w:basedOn w:val="Standard"/>
    <w:next w:val="Standard"/>
    <w:pPr>
      <w:spacing w:before="120" w:after="120"/>
      <w:outlineLvl w:val="2"/>
    </w:pPr>
    <w:rPr>
      <w:b/>
      <w:bCs/>
      <w:sz w:val="26"/>
      <w:szCs w:val="26"/>
    </w:rPr>
  </w:style>
  <w:style w:type="paragraph" w:styleId="Heading4">
    <w:name w:val="heading 4"/>
    <w:basedOn w:val="Standard"/>
    <w:next w:val="Standard"/>
    <w:pPr>
      <w:spacing w:before="120" w:after="120"/>
      <w:outlineLvl w:val="3"/>
    </w:pPr>
    <w:rPr>
      <w:b/>
      <w:bCs/>
      <w:sz w:val="24"/>
      <w:szCs w:val="24"/>
    </w:rPr>
  </w:style>
  <w:style w:type="paragraph" w:styleId="Heading5">
    <w:name w:val="heading 5"/>
    <w:basedOn w:val="Standard"/>
    <w:next w:val="Standard"/>
    <w:pPr>
      <w:spacing w:before="120" w:after="120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  <w:jc w:val="left"/>
    </w:pPr>
  </w:style>
  <w:style w:type="paragraph" w:customStyle="1" w:styleId="Contents4">
    <w:name w:val="Contents 4"/>
    <w:basedOn w:val="Standard"/>
    <w:next w:val="Standard"/>
    <w:pPr>
      <w:ind w:left="600"/>
      <w:jc w:val="left"/>
    </w:pPr>
  </w:style>
  <w:style w:type="paragraph" w:customStyle="1" w:styleId="Contents6">
    <w:name w:val="Contents 6"/>
    <w:basedOn w:val="Standard"/>
    <w:next w:val="Standard"/>
    <w:pPr>
      <w:ind w:left="1000"/>
      <w:jc w:val="left"/>
    </w:pPr>
  </w:style>
  <w:style w:type="paragraph" w:customStyle="1" w:styleId="Contents7">
    <w:name w:val="Contents 7"/>
    <w:basedOn w:val="Standard"/>
    <w:next w:val="Standard"/>
    <w:pPr>
      <w:ind w:left="1200"/>
      <w:jc w:val="left"/>
    </w:pPr>
  </w:style>
  <w:style w:type="paragraph" w:customStyle="1" w:styleId="Standard">
    <w:name w:val="Standard"/>
    <w:pPr>
      <w:jc w:val="both"/>
    </w:pPr>
    <w:rPr>
      <w:sz w:val="28"/>
      <w:szCs w:val="28"/>
    </w:rPr>
  </w:style>
  <w:style w:type="paragraph" w:customStyle="1" w:styleId="Endnote">
    <w:name w:val="Endnote"/>
    <w:pPr>
      <w:ind w:firstLine="851"/>
      <w:jc w:val="both"/>
    </w:pPr>
    <w:rPr>
      <w:sz w:val="22"/>
      <w:szCs w:val="22"/>
    </w:rPr>
  </w:style>
  <w:style w:type="paragraph" w:customStyle="1" w:styleId="Contents3">
    <w:name w:val="Contents 3"/>
    <w:basedOn w:val="Standard"/>
    <w:next w:val="Standard"/>
    <w:pPr>
      <w:ind w:left="400"/>
      <w:jc w:val="left"/>
    </w:p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sz w:val="22"/>
      <w:szCs w:val="22"/>
    </w:rPr>
  </w:style>
  <w:style w:type="paragraph" w:customStyle="1" w:styleId="Contents1">
    <w:name w:val="Contents 1"/>
    <w:basedOn w:val="Standard"/>
    <w:next w:val="Standard"/>
    <w:pPr>
      <w:jc w:val="left"/>
    </w:pPr>
    <w:rPr>
      <w:b/>
      <w:bCs/>
    </w:rPr>
  </w:style>
  <w:style w:type="paragraph" w:customStyle="1" w:styleId="HeaderandFooter">
    <w:name w:val="Header and Footer"/>
    <w:pPr>
      <w:jc w:val="both"/>
    </w:pPr>
    <w:rPr>
      <w:sz w:val="28"/>
      <w:szCs w:val="28"/>
    </w:rPr>
  </w:style>
  <w:style w:type="paragraph" w:customStyle="1" w:styleId="Contents9">
    <w:name w:val="Contents 9"/>
    <w:basedOn w:val="Standard"/>
    <w:next w:val="Standard"/>
    <w:pPr>
      <w:ind w:left="1600"/>
      <w:jc w:val="left"/>
    </w:pPr>
  </w:style>
  <w:style w:type="paragraph" w:customStyle="1" w:styleId="Contents8">
    <w:name w:val="Contents 8"/>
    <w:basedOn w:val="Standard"/>
    <w:next w:val="Standard"/>
    <w:pPr>
      <w:ind w:left="1400"/>
      <w:jc w:val="left"/>
    </w:pPr>
  </w:style>
  <w:style w:type="paragraph" w:customStyle="1" w:styleId="Contents5">
    <w:name w:val="Contents 5"/>
    <w:basedOn w:val="Standard"/>
    <w:next w:val="Standard"/>
    <w:pPr>
      <w:ind w:left="800"/>
      <w:jc w:val="left"/>
    </w:pPr>
  </w:style>
  <w:style w:type="paragraph" w:styleId="Subtitle">
    <w:name w:val="Subtitle"/>
    <w:basedOn w:val="Standard"/>
    <w:next w:val="Standard"/>
    <w:rPr>
      <w:i/>
      <w:iCs/>
      <w:sz w:val="24"/>
      <w:szCs w:val="24"/>
    </w:rPr>
  </w:style>
  <w:style w:type="paragraph" w:styleId="Title">
    <w:name w:val="Title"/>
    <w:basedOn w:val="Standard"/>
    <w:next w:val="Standard"/>
    <w:pPr>
      <w:spacing w:before="567" w:after="567"/>
      <w:jc w:val="center"/>
    </w:pPr>
    <w:rPr>
      <w:b/>
      <w:bCs/>
      <w:cap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4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2024-03-18T14:39:00Z</dcterms:created>
  <dcterms:modified xsi:type="dcterms:W3CDTF">2024-03-18T14:39:00Z</dcterms:modified>
</cp:coreProperties>
</file>