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248"/>
      </w:tblGrid>
      <w:tr w:rsidR="00A23307" w:rsidRPr="00B56D3E" w:rsidTr="001C5B7D">
        <w:trPr>
          <w:trHeight w:val="2866"/>
        </w:trPr>
        <w:tc>
          <w:tcPr>
            <w:tcW w:w="5057" w:type="dxa"/>
          </w:tcPr>
          <w:p w:rsidR="00A23307" w:rsidRPr="00B56D3E" w:rsidRDefault="00A23307" w:rsidP="001C5B7D">
            <w:pPr>
              <w:keepNext/>
              <w:widowControl w:val="0"/>
              <w:spacing w:after="0"/>
              <w:rPr>
                <w:bCs/>
                <w:i/>
                <w:sz w:val="24"/>
                <w:szCs w:val="24"/>
              </w:rPr>
            </w:pPr>
          </w:p>
          <w:p w:rsidR="00253CD1" w:rsidRPr="00B56D3E" w:rsidRDefault="00253CD1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4"/>
                <w:szCs w:val="24"/>
              </w:rPr>
            </w:pP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1C5B7D" w:rsidRPr="00B56D3E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(для юридического лица)</w:t>
            </w:r>
          </w:p>
        </w:tc>
        <w:tc>
          <w:tcPr>
            <w:tcW w:w="5248" w:type="dxa"/>
            <w:hideMark/>
          </w:tcPr>
          <w:p w:rsidR="00253CD1" w:rsidRPr="00B56D3E" w:rsidRDefault="00A23307" w:rsidP="001C5B7D">
            <w:pPr>
              <w:spacing w:after="0"/>
              <w:ind w:right="591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a9"/>
              <w:tblW w:w="4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87"/>
            </w:tblGrid>
            <w:tr w:rsidR="00A23307" w:rsidRPr="00B56D3E" w:rsidTr="001C5B7D">
              <w:trPr>
                <w:trHeight w:val="2086"/>
              </w:trPr>
              <w:tc>
                <w:tcPr>
                  <w:tcW w:w="4987" w:type="dxa"/>
                </w:tcPr>
                <w:p w:rsidR="00A23307" w:rsidRPr="00B56D3E" w:rsidRDefault="00A23307" w:rsidP="00253CD1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A23307" w:rsidRPr="00B56D3E" w:rsidRDefault="00A23307" w:rsidP="001C5B7D">
                  <w:pPr>
                    <w:keepNext/>
                    <w:widowControl w:val="0"/>
                    <w:shd w:val="clear" w:color="auto" w:fill="FFFFFF" w:themeFill="background1"/>
                    <w:spacing w:after="0"/>
                    <w:ind w:left="-95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="001C5B7D"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7458B2">
                    <w:rPr>
                      <w:bCs/>
                      <w:sz w:val="22"/>
                      <w:szCs w:val="22"/>
                    </w:rPr>
                    <w:t>Тамбовской</w:t>
                  </w:r>
                  <w:r w:rsidR="001C5B7D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B56D3E">
                    <w:rPr>
                      <w:bCs/>
                      <w:sz w:val="22"/>
                      <w:szCs w:val="22"/>
                    </w:rPr>
                    <w:t>области</w:t>
                  </w:r>
                </w:p>
              </w:tc>
            </w:tr>
          </w:tbl>
          <w:p w:rsidR="00A23307" w:rsidRPr="00B56D3E" w:rsidRDefault="00A23307" w:rsidP="001C5B7D">
            <w:pPr>
              <w:keepNext/>
              <w:widowControl w:val="0"/>
              <w:ind w:left="-95"/>
              <w:jc w:val="center"/>
              <w:rPr>
                <w:bCs/>
                <w:sz w:val="24"/>
                <w:szCs w:val="24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right" w:tblpY="-4294"/>
        <w:tblOverlap w:val="never"/>
        <w:tblW w:w="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</w:tblGrid>
      <w:tr w:rsidR="001C5B7D" w:rsidRPr="00CB79F9" w:rsidTr="001C5B7D">
        <w:tc>
          <w:tcPr>
            <w:tcW w:w="5017" w:type="dxa"/>
          </w:tcPr>
          <w:p w:rsidR="001C5B7D" w:rsidRPr="00CB79F9" w:rsidRDefault="001C5B7D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1C5B7D" w:rsidRPr="00CB79F9" w:rsidRDefault="001C5B7D" w:rsidP="001C5B7D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1</w:t>
            </w:r>
          </w:p>
          <w:p w:rsidR="001C5B7D" w:rsidRPr="00CB79F9" w:rsidRDefault="001C5B7D" w:rsidP="001C5B7D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 xml:space="preserve">                              к документации об аукционе</w:t>
            </w:r>
          </w:p>
        </w:tc>
      </w:tr>
    </w:tbl>
    <w:p w:rsidR="001C5B7D" w:rsidRPr="00CB79F9" w:rsidRDefault="001C5B7D" w:rsidP="00403346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Полное и сокращенное наименование юридического лица:_____________________________________________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Основной государственный регистрационный номер:_________________________________________________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Идентификационный номер налогоплательщика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Место нахождения</w:t>
      </w:r>
      <w:r w:rsidRPr="00CB79F9">
        <w:rPr>
          <w:sz w:val="22"/>
          <w:szCs w:val="22"/>
        </w:rPr>
        <w:t>:____</w:t>
      </w:r>
      <w:r>
        <w:rPr>
          <w:sz w:val="22"/>
          <w:szCs w:val="22"/>
        </w:rPr>
        <w:t>______________</w:t>
      </w:r>
      <w:r w:rsidRPr="00CB79F9">
        <w:rPr>
          <w:sz w:val="22"/>
          <w:szCs w:val="22"/>
        </w:rPr>
        <w:t>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Т</w:t>
      </w:r>
      <w:r w:rsidRPr="00CB79F9">
        <w:rPr>
          <w:sz w:val="22"/>
          <w:szCs w:val="22"/>
        </w:rPr>
        <w:t>елефон:_____</w:t>
      </w:r>
      <w:r>
        <w:rPr>
          <w:sz w:val="22"/>
          <w:szCs w:val="22"/>
        </w:rPr>
        <w:t>___________</w:t>
      </w:r>
      <w:r w:rsidRPr="00CB79F9">
        <w:rPr>
          <w:sz w:val="22"/>
          <w:szCs w:val="22"/>
        </w:rPr>
        <w:t>_______________________________________________________________________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счета: __</w:t>
      </w:r>
      <w:r w:rsidRPr="00CB79F9">
        <w:rPr>
          <w:sz w:val="22"/>
          <w:szCs w:val="22"/>
        </w:rPr>
        <w:t>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ind w:firstLine="240"/>
        <w:rPr>
          <w:sz w:val="22"/>
          <w:szCs w:val="22"/>
        </w:rPr>
      </w:pP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>К заявке прилагаются следующие документы:</w:t>
      </w:r>
      <w:r w:rsidRPr="00CB79F9">
        <w:rPr>
          <w:rFonts w:ascii="Times New Roman" w:hAnsi="Times New Roman" w:cs="Times New Roman"/>
          <w:vertAlign w:val="superscript"/>
        </w:rPr>
        <w:t>*</w:t>
      </w:r>
    </w:p>
    <w:p w:rsidR="00715DE1" w:rsidRPr="00CB79F9" w:rsidRDefault="00715DE1" w:rsidP="00715DE1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715DE1" w:rsidRPr="00CB79F9" w:rsidRDefault="00715DE1" w:rsidP="00715DE1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                                    (должность заявителя</w:t>
      </w:r>
      <w:r>
        <w:rPr>
          <w:sz w:val="22"/>
          <w:szCs w:val="22"/>
        </w:rPr>
        <w:t xml:space="preserve">, </w:t>
      </w:r>
      <w:r w:rsidRPr="00CB79F9">
        <w:rPr>
          <w:sz w:val="22"/>
          <w:szCs w:val="22"/>
        </w:rPr>
        <w:t xml:space="preserve">Ф.И.О)              </w:t>
      </w:r>
      <w:r w:rsidRPr="00CB79F9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  </w:t>
      </w:r>
      <w:r w:rsidRPr="00CB79F9">
        <w:rPr>
          <w:sz w:val="22"/>
          <w:szCs w:val="22"/>
        </w:rPr>
        <w:t xml:space="preserve"> (подпись)</w:t>
      </w:r>
    </w:p>
    <w:p w:rsidR="00715DE1" w:rsidRPr="00CB79F9" w:rsidRDefault="00715DE1" w:rsidP="00715DE1">
      <w:pPr>
        <w:pStyle w:val="11"/>
        <w:keepNext/>
        <w:widowControl w:val="0"/>
        <w:jc w:val="center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     М.П.</w:t>
      </w: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B79F9">
        <w:rPr>
          <w:rFonts w:ascii="Times New Roman" w:hAnsi="Times New Roman" w:cs="Times New Roman"/>
          <w:sz w:val="24"/>
          <w:szCs w:val="24"/>
        </w:rPr>
        <w:t xml:space="preserve"> 2) документ, подтверждающий полномочия лица на осуществление действий от имени заявителя (в случае необходимости).</w:t>
      </w:r>
    </w:p>
    <w:p w:rsidR="00A23307" w:rsidRPr="00CB79F9" w:rsidRDefault="00A23307" w:rsidP="0040334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9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954"/>
      </w:tblGrid>
      <w:tr w:rsidR="00A23307" w:rsidRPr="00CB79F9" w:rsidTr="001C5B7D">
        <w:trPr>
          <w:trHeight w:val="1968"/>
        </w:trPr>
        <w:tc>
          <w:tcPr>
            <w:tcW w:w="4786" w:type="dxa"/>
          </w:tcPr>
          <w:p w:rsidR="00A23307" w:rsidRPr="00CB79F9" w:rsidRDefault="00A23307" w:rsidP="00253CD1">
            <w:pPr>
              <w:keepNext/>
              <w:widowControl w:val="0"/>
              <w:rPr>
                <w:bCs/>
                <w:i/>
                <w:sz w:val="22"/>
                <w:szCs w:val="22"/>
              </w:rPr>
            </w:pPr>
          </w:p>
          <w:p w:rsidR="001C5B7D" w:rsidRPr="00CB79F9" w:rsidRDefault="001C5B7D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403346" w:rsidRPr="00CB79F9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CB79F9" w:rsidRDefault="001C5B7D" w:rsidP="00253CD1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     </w:t>
            </w:r>
            <w:r w:rsidR="00A23307" w:rsidRPr="00CB79F9">
              <w:rPr>
                <w:bCs/>
                <w:i/>
                <w:sz w:val="22"/>
                <w:szCs w:val="22"/>
              </w:rPr>
              <w:t>(для индивидуального предпринимателя)</w:t>
            </w:r>
          </w:p>
          <w:p w:rsidR="00A23307" w:rsidRPr="00CB79F9" w:rsidRDefault="00A23307" w:rsidP="001C5B7D">
            <w:pPr>
              <w:keepNext/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</w:t>
            </w:r>
          </w:p>
          <w:p w:rsidR="00A23307" w:rsidRPr="00CB79F9" w:rsidRDefault="00A23307" w:rsidP="001C5B7D">
            <w:pPr>
              <w:keepNext/>
              <w:widowControl w:val="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  <w:hideMark/>
          </w:tcPr>
          <w:p w:rsidR="00A23307" w:rsidRPr="00CB79F9" w:rsidRDefault="00253CD1" w:rsidP="001C5B7D">
            <w:pPr>
              <w:keepNext/>
              <w:widowControl w:val="0"/>
              <w:shd w:val="clear" w:color="auto" w:fill="FFFFFF" w:themeFill="background1"/>
              <w:ind w:right="1168"/>
              <w:rPr>
                <w:bCs/>
                <w:sz w:val="22"/>
                <w:szCs w:val="22"/>
              </w:rPr>
            </w:pPr>
            <w:r w:rsidRPr="00CB79F9">
              <w:rPr>
                <w:bCs/>
                <w:sz w:val="22"/>
                <w:szCs w:val="22"/>
              </w:rPr>
              <w:t xml:space="preserve">    </w:t>
            </w:r>
            <w:r w:rsidR="001C5B7D" w:rsidRPr="00CB79F9">
              <w:rPr>
                <w:bCs/>
                <w:sz w:val="22"/>
                <w:szCs w:val="22"/>
              </w:rPr>
              <w:t xml:space="preserve">                   </w:t>
            </w:r>
            <w:r w:rsidR="00A23307" w:rsidRPr="00CB79F9">
              <w:rPr>
                <w:bCs/>
                <w:sz w:val="22"/>
                <w:szCs w:val="22"/>
              </w:rPr>
              <w:t xml:space="preserve">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4"/>
            </w:tblGrid>
            <w:tr w:rsidR="00A23307" w:rsidRPr="00CB79F9" w:rsidTr="001C5B7D">
              <w:trPr>
                <w:trHeight w:val="1528"/>
              </w:trPr>
              <w:tc>
                <w:tcPr>
                  <w:tcW w:w="5384" w:type="dxa"/>
                </w:tcPr>
                <w:p w:rsidR="00403346" w:rsidRPr="00CB79F9" w:rsidRDefault="00403346" w:rsidP="00403346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1C5B7D" w:rsidRPr="00CB79F9" w:rsidRDefault="00403346" w:rsidP="00403346">
                  <w:pPr>
                    <w:keepNext/>
                    <w:widowControl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</w:r>
                  <w:r w:rsidR="007458B2">
                    <w:rPr>
                      <w:bCs/>
                      <w:sz w:val="22"/>
                      <w:szCs w:val="22"/>
                    </w:rPr>
                    <w:t>Тамбовской</w:t>
                  </w:r>
                  <w:r w:rsidRPr="00CB79F9">
                    <w:rPr>
                      <w:bCs/>
                      <w:sz w:val="22"/>
                      <w:szCs w:val="22"/>
                    </w:rPr>
                    <w:t xml:space="preserve"> области</w:t>
                  </w:r>
                </w:p>
                <w:p w:rsidR="001C5B7D" w:rsidRPr="00CB79F9" w:rsidRDefault="001C5B7D" w:rsidP="00A23307">
                  <w:pPr>
                    <w:keepNext/>
                    <w:widowControl w:val="0"/>
                    <w:spacing w:after="0"/>
                    <w:jc w:val="center"/>
                    <w:rPr>
                      <w:bCs/>
                    </w:rPr>
                  </w:pPr>
                </w:p>
              </w:tc>
            </w:tr>
          </w:tbl>
          <w:p w:rsidR="00A23307" w:rsidRPr="00CB79F9" w:rsidRDefault="00A23307" w:rsidP="001C5B7D">
            <w:pPr>
              <w:keepNext/>
              <w:widowControl w:val="0"/>
              <w:spacing w:after="0" w:line="240" w:lineRule="auto"/>
              <w:ind w:left="-195"/>
              <w:jc w:val="center"/>
              <w:rPr>
                <w:bCs/>
                <w:sz w:val="22"/>
                <w:szCs w:val="22"/>
              </w:rPr>
            </w:pPr>
          </w:p>
        </w:tc>
      </w:tr>
    </w:tbl>
    <w:tbl>
      <w:tblPr>
        <w:tblStyle w:val="a9"/>
        <w:tblpPr w:leftFromText="180" w:rightFromText="180" w:vertAnchor="text" w:horzAnchor="page" w:tblpX="6106" w:tblpY="-4763"/>
        <w:tblOverlap w:val="never"/>
        <w:tblW w:w="5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1C5B7D" w:rsidRPr="00CB79F9" w:rsidTr="001C5B7D">
        <w:trPr>
          <w:trHeight w:val="1124"/>
        </w:trPr>
        <w:tc>
          <w:tcPr>
            <w:tcW w:w="5582" w:type="dxa"/>
          </w:tcPr>
          <w:p w:rsidR="001C5B7D" w:rsidRPr="00CB79F9" w:rsidRDefault="001C5B7D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51280B" w:rsidRPr="00CB79F9" w:rsidRDefault="0051280B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1C5B7D" w:rsidRPr="00CB79F9" w:rsidRDefault="001C5B7D" w:rsidP="00715DE1">
            <w:pPr>
              <w:keepNext/>
              <w:widowControl w:val="0"/>
              <w:ind w:right="233"/>
              <w:jc w:val="right"/>
              <w:rPr>
                <w:bCs/>
                <w:sz w:val="24"/>
                <w:szCs w:val="24"/>
              </w:rPr>
            </w:pPr>
            <w:r w:rsidRPr="00CB79F9">
              <w:rPr>
                <w:bCs/>
                <w:sz w:val="24"/>
                <w:szCs w:val="24"/>
              </w:rPr>
              <w:t xml:space="preserve">Приложение № 1А </w:t>
            </w:r>
            <w:r w:rsidRPr="00CB79F9">
              <w:rPr>
                <w:bCs/>
                <w:sz w:val="24"/>
                <w:szCs w:val="24"/>
              </w:rPr>
              <w:br/>
              <w:t xml:space="preserve">                        </w:t>
            </w:r>
            <w:r w:rsidR="00403346" w:rsidRPr="00CB79F9">
              <w:rPr>
                <w:iCs/>
                <w:sz w:val="24"/>
                <w:szCs w:val="24"/>
              </w:rPr>
              <w:t xml:space="preserve"> к документации об аукционе</w:t>
            </w:r>
          </w:p>
        </w:tc>
      </w:tr>
    </w:tbl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715DE1" w:rsidRPr="00CB79F9" w:rsidRDefault="00715DE1" w:rsidP="00715DE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Фамилия, имя, отчество индивидуального предпринимателя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Данные документа, удостоверяющего личность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Сведения о месте жительства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_____________________________________________________________________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CB79F9">
        <w:rPr>
          <w:sz w:val="22"/>
          <w:szCs w:val="22"/>
        </w:rPr>
        <w:t>елефон</w:t>
      </w:r>
      <w:r>
        <w:rPr>
          <w:sz w:val="22"/>
          <w:szCs w:val="22"/>
        </w:rPr>
        <w:t>:____________________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715DE1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ИНН</w:t>
      </w:r>
      <w:r>
        <w:rPr>
          <w:sz w:val="22"/>
          <w:szCs w:val="22"/>
        </w:rPr>
        <w:t>:_______________________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715DE1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CB79F9">
        <w:rPr>
          <w:sz w:val="22"/>
          <w:szCs w:val="22"/>
        </w:rPr>
        <w:t xml:space="preserve">траховой номер индивидуального лицевого счета в системе </w:t>
      </w:r>
      <w:r>
        <w:rPr>
          <w:sz w:val="22"/>
          <w:szCs w:val="22"/>
        </w:rPr>
        <w:t xml:space="preserve">обязательного пенсионного </w:t>
      </w:r>
      <w:r w:rsidRPr="00CB79F9">
        <w:rPr>
          <w:sz w:val="22"/>
          <w:szCs w:val="22"/>
        </w:rPr>
        <w:t>страхования Российской Федерации</w:t>
      </w:r>
      <w:r>
        <w:rPr>
          <w:sz w:val="22"/>
          <w:szCs w:val="22"/>
        </w:rPr>
        <w:t>: 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счета: __</w:t>
      </w:r>
      <w:r w:rsidRPr="00CB79F9">
        <w:rPr>
          <w:sz w:val="22"/>
          <w:szCs w:val="22"/>
        </w:rPr>
        <w:t>__________________________________________________________________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она и документацией об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оне, а также подтверждаем соблюдение следующих обязательных требований: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5DE1" w:rsidRPr="00CB79F9" w:rsidRDefault="00715DE1" w:rsidP="00715DE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>К заявке прилагаются следующие документы:</w:t>
      </w: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715DE1" w:rsidRPr="00CB79F9" w:rsidRDefault="00715DE1" w:rsidP="00715DE1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715DE1" w:rsidRPr="00CB79F9" w:rsidRDefault="00715DE1" w:rsidP="00715DE1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715DE1" w:rsidRPr="00CB79F9" w:rsidRDefault="00715DE1" w:rsidP="00715DE1">
      <w:pPr>
        <w:pStyle w:val="11"/>
        <w:keepNext/>
        <w:widowControl w:val="0"/>
        <w:tabs>
          <w:tab w:val="left" w:pos="3706"/>
        </w:tabs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715DE1" w:rsidRPr="00833C68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833C68">
        <w:rPr>
          <w:sz w:val="22"/>
          <w:szCs w:val="22"/>
        </w:rPr>
        <w:t xml:space="preserve">                                                  (Ф.И.О.)          </w:t>
      </w:r>
      <w:r w:rsidRPr="00833C68">
        <w:rPr>
          <w:sz w:val="22"/>
          <w:szCs w:val="22"/>
        </w:rPr>
        <w:tab/>
        <w:t xml:space="preserve">                                (подпись)</w:t>
      </w:r>
    </w:p>
    <w:p w:rsidR="00715DE1" w:rsidRPr="00CB79F9" w:rsidRDefault="00715DE1" w:rsidP="00715DE1">
      <w:pPr>
        <w:pStyle w:val="11"/>
        <w:keepNext/>
        <w:widowControl w:val="0"/>
        <w:jc w:val="center"/>
        <w:rPr>
          <w:i/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М.П.</w:t>
      </w: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pStyle w:val="11"/>
        <w:keepNext/>
        <w:widowControl w:val="0"/>
        <w:jc w:val="both"/>
        <w:rPr>
          <w:sz w:val="22"/>
          <w:szCs w:val="22"/>
        </w:rPr>
      </w:pP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  2) документ, подтверждающий полномочия лица на осуществление действий от имени заявителя (в случае необходимости).</w:t>
      </w: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B928E7" w:rsidRPr="00CB79F9" w:rsidTr="00B61A22">
        <w:tc>
          <w:tcPr>
            <w:tcW w:w="4982" w:type="dxa"/>
          </w:tcPr>
          <w:p w:rsidR="00B928E7" w:rsidRPr="00CB79F9" w:rsidRDefault="00B928E7" w:rsidP="00B61A2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B928E7" w:rsidRDefault="00B928E7" w:rsidP="00B61A22">
            <w:pPr>
              <w:spacing w:after="0"/>
              <w:rPr>
                <w:iCs/>
                <w:sz w:val="24"/>
                <w:szCs w:val="24"/>
              </w:rPr>
            </w:pPr>
          </w:p>
          <w:p w:rsidR="00715DE1" w:rsidRPr="00CB79F9" w:rsidRDefault="00715DE1" w:rsidP="00B61A22">
            <w:pPr>
              <w:spacing w:after="0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lastRenderedPageBreak/>
              <w:t>Приложение № 2</w:t>
            </w: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B928E7" w:rsidRPr="00CB79F9" w:rsidRDefault="00B928E7" w:rsidP="00B928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CB79F9" w:rsidRDefault="00A23307" w:rsidP="00715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  <w:r w:rsidR="00715DE1" w:rsidRPr="00CB79F9">
        <w:rPr>
          <w:rFonts w:ascii="Times New Roman" w:hAnsi="Times New Roman" w:cs="Times New Roman"/>
          <w:b/>
          <w:bCs/>
          <w:sz w:val="24"/>
          <w:szCs w:val="24"/>
        </w:rPr>
        <w:t>Правила оформления конверта с заявкой об участии в аукционе</w:t>
      </w:r>
    </w:p>
    <w:p w:rsidR="00715DE1" w:rsidRPr="00CB79F9" w:rsidRDefault="00715DE1" w:rsidP="00715D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5DE1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DE1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>
        <w:rPr>
          <w:rFonts w:ascii="Times New Roman" w:hAnsi="Times New Roman" w:cs="Times New Roman"/>
          <w:sz w:val="24"/>
          <w:szCs w:val="24"/>
        </w:rPr>
        <w:t>следующим образом</w:t>
      </w:r>
      <w:r w:rsidRPr="00CB79F9">
        <w:rPr>
          <w:rFonts w:ascii="Times New Roman" w:hAnsi="Times New Roman" w:cs="Times New Roman"/>
          <w:sz w:val="24"/>
          <w:szCs w:val="24"/>
        </w:rPr>
        <w:t>:</w:t>
      </w: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715DE1" w:rsidRPr="00CB79F9" w:rsidTr="00715DE1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 117105, город 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сква, Варшавское шоссе, д. 39 А</w:t>
            </w: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Кому: Московско-Окское территориальное управление Федерального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агентства по рыболовству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об участии в аукционе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договора пользования рыбоводным участком, расположенным на водных объектах и (или) их частях, на территории </w:t>
            </w:r>
            <w:r w:rsidR="00CA5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Тамбовской </w:t>
            </w:r>
            <w:bookmarkStart w:id="0" w:name="_GoBack"/>
            <w:bookmarkEnd w:id="0"/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области, для осуществления аквакультуры (рыбоводства)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заявителя, адрес и ИНН заявителя)</w:t>
            </w:r>
          </w:p>
          <w:p w:rsidR="00DF104B" w:rsidRPr="00DF104B" w:rsidRDefault="00DF104B" w:rsidP="00DF1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DE1" w:rsidRPr="00CB79F9" w:rsidRDefault="00715DE1" w:rsidP="00715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Pr="00CB79F9" w:rsidRDefault="00715DE1" w:rsidP="00715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9F9">
        <w:rPr>
          <w:rFonts w:ascii="Times New Roman" w:hAnsi="Times New Roman" w:cs="Times New Roman"/>
          <w:sz w:val="24"/>
          <w:szCs w:val="24"/>
        </w:rPr>
        <w:t xml:space="preserve"> название аукциона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715DE1" w:rsidRDefault="00FF3232" w:rsidP="00FF323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15DE1" w:rsidRDefault="00715DE1" w:rsidP="00715DE1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15DE1" w:rsidRPr="00DA5915" w:rsidRDefault="00715DE1" w:rsidP="00715DE1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A5915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 об аукционе</w:t>
      </w:r>
    </w:p>
    <w:p w:rsidR="00715DE1" w:rsidRDefault="00715DE1" w:rsidP="00FF3232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46A">
        <w:rPr>
          <w:rFonts w:ascii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7458B2" w:rsidRDefault="007458B2" w:rsidP="007458B2">
      <w:pPr>
        <w:spacing w:after="0"/>
        <w:ind w:firstLine="510"/>
        <w:jc w:val="center"/>
        <w:rPr>
          <w:rFonts w:ascii="Times New Roman" w:hAnsi="Times New Roman"/>
        </w:rPr>
      </w:pPr>
      <w:r w:rsidRPr="00F2446A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</w:t>
      </w:r>
      <w:r w:rsidRPr="00EF5EEE">
        <w:rPr>
          <w:rFonts w:ascii="Times New Roman" w:hAnsi="Times New Roman"/>
        </w:rPr>
        <w:t xml:space="preserve">рыбоводным участком </w:t>
      </w:r>
    </w:p>
    <w:p w:rsidR="007458B2" w:rsidRPr="001A0F5B" w:rsidRDefault="007458B2" w:rsidP="007458B2">
      <w:pPr>
        <w:spacing w:after="0"/>
        <w:ind w:firstLine="510"/>
        <w:jc w:val="center"/>
        <w:rPr>
          <w:rFonts w:ascii="Times New Roman" w:hAnsi="Times New Roman"/>
          <w:sz w:val="24"/>
          <w:szCs w:val="24"/>
        </w:rPr>
      </w:pPr>
      <w:r w:rsidRPr="001A0F5B">
        <w:rPr>
          <w:rFonts w:ascii="Times New Roman" w:hAnsi="Times New Roman"/>
          <w:sz w:val="24"/>
          <w:szCs w:val="24"/>
        </w:rPr>
        <w:t>«Пруд Майский в д. Чебоксары, Никифоровского района Тамбовской области»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458B2" w:rsidRPr="00F2446A" w:rsidRDefault="007458B2" w:rsidP="007458B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>
        <w:rPr>
          <w:u w:val="single"/>
        </w:rPr>
        <w:t>Сведения о рыбоводном участке: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1. </w:t>
      </w:r>
      <w:r w:rsidRPr="001A0F5B">
        <w:rPr>
          <w:rFonts w:ascii="Times New Roman" w:hAnsi="Times New Roman"/>
          <w:sz w:val="24"/>
          <w:szCs w:val="24"/>
        </w:rPr>
        <w:t>Наименование рыбоводного участка - «Пруд Майский в д. Чебоксары, Никифоровского района Тамбовской области».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7458B2" w:rsidRDefault="007458B2" w:rsidP="006562F8">
      <w:pPr>
        <w:pStyle w:val="ConsPlusNormal"/>
        <w:keepNext/>
        <w:spacing w:after="12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A0F5B">
        <w:rPr>
          <w:rFonts w:ascii="Times New Roman" w:hAnsi="Times New Roman"/>
          <w:sz w:val="24"/>
          <w:szCs w:val="24"/>
        </w:rPr>
        <w:t>Пруд Майский в д. Чебоксары, Никифоровского района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F5EEE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 xml:space="preserve">5,7 </w:t>
      </w:r>
      <w:r w:rsidRPr="00EF5EEE">
        <w:rPr>
          <w:rFonts w:ascii="Times New Roman" w:hAnsi="Times New Roman" w:cs="Times New Roman"/>
          <w:sz w:val="24"/>
          <w:szCs w:val="24"/>
        </w:rPr>
        <w:t xml:space="preserve">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458B2" w:rsidRPr="00F2446A" w:rsidTr="001C5B7D">
        <w:trPr>
          <w:trHeight w:val="437"/>
          <w:jc w:val="center"/>
        </w:trPr>
        <w:tc>
          <w:tcPr>
            <w:tcW w:w="553" w:type="dxa"/>
          </w:tcPr>
          <w:p w:rsidR="007458B2" w:rsidRPr="00F04C74" w:rsidRDefault="007458B2" w:rsidP="006562F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7458B2" w:rsidRPr="00F2446A" w:rsidTr="001C5B7D">
        <w:trPr>
          <w:trHeight w:val="292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40°57'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''</w:t>
            </w:r>
          </w:p>
        </w:tc>
        <w:tc>
          <w:tcPr>
            <w:tcW w:w="2513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5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°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'05''</w:t>
            </w:r>
          </w:p>
        </w:tc>
      </w:tr>
      <w:tr w:rsidR="007458B2" w:rsidRPr="00F2446A" w:rsidTr="001C5B7D">
        <w:trPr>
          <w:trHeight w:val="198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40°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''</w:t>
            </w:r>
          </w:p>
        </w:tc>
        <w:tc>
          <w:tcPr>
            <w:tcW w:w="2513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5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°51'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''</w:t>
            </w:r>
          </w:p>
        </w:tc>
      </w:tr>
      <w:tr w:rsidR="007458B2" w:rsidRPr="00F2446A" w:rsidTr="001C5B7D">
        <w:trPr>
          <w:trHeight w:val="123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40°56'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''</w:t>
            </w:r>
          </w:p>
        </w:tc>
        <w:tc>
          <w:tcPr>
            <w:tcW w:w="2513" w:type="dxa"/>
            <w:vAlign w:val="center"/>
          </w:tcPr>
          <w:p w:rsidR="007458B2" w:rsidRPr="001A0F5B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0F5B">
              <w:rPr>
                <w:rFonts w:ascii="Times New Roman" w:hAnsi="Times New Roman"/>
                <w:sz w:val="24"/>
                <w:szCs w:val="24"/>
              </w:rPr>
              <w:t>5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°51'</w:t>
            </w:r>
            <w:r w:rsidRPr="001A0F5B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1A0F5B">
              <w:rPr>
                <w:rFonts w:ascii="Times New Roman" w:hAnsi="Times New Roman"/>
                <w:sz w:val="24"/>
                <w:szCs w:val="24"/>
              </w:rPr>
              <w:t>''</w:t>
            </w:r>
          </w:p>
        </w:tc>
      </w:tr>
    </w:tbl>
    <w:p w:rsidR="007458B2" w:rsidRPr="00F2446A" w:rsidRDefault="007458B2" w:rsidP="006562F8">
      <w:pPr>
        <w:spacing w:before="120"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4. Вид осуществляемой товарной аквакул</w:t>
      </w:r>
      <w:r>
        <w:rPr>
          <w:rFonts w:ascii="Times New Roman" w:hAnsi="Times New Roman"/>
          <w:sz w:val="24"/>
          <w:szCs w:val="24"/>
        </w:rPr>
        <w:t xml:space="preserve">ьтуры (рыбоводства) </w:t>
      </w:r>
      <w:r w:rsidRPr="00153F02">
        <w:rPr>
          <w:rFonts w:ascii="Times New Roman" w:hAnsi="Times New Roman"/>
          <w:sz w:val="24"/>
          <w:szCs w:val="24"/>
        </w:rPr>
        <w:t xml:space="preserve">– </w:t>
      </w:r>
      <w:r w:rsidR="00B928E7" w:rsidRPr="00153F02">
        <w:rPr>
          <w:rFonts w:ascii="Times New Roman" w:hAnsi="Times New Roman"/>
          <w:sz w:val="24"/>
          <w:szCs w:val="24"/>
        </w:rPr>
        <w:t>пастбищная</w:t>
      </w:r>
      <w:r w:rsidRPr="00153F02">
        <w:rPr>
          <w:rFonts w:ascii="Times New Roman" w:hAnsi="Times New Roman"/>
          <w:sz w:val="24"/>
          <w:szCs w:val="24"/>
        </w:rPr>
        <w:t xml:space="preserve"> аквакультура</w:t>
      </w:r>
      <w:r w:rsidRPr="00F2446A">
        <w:rPr>
          <w:rFonts w:ascii="Times New Roman" w:hAnsi="Times New Roman"/>
          <w:sz w:val="24"/>
          <w:szCs w:val="24"/>
        </w:rPr>
        <w:t>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458B2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Минимальный объем</w:t>
      </w:r>
      <w:r w:rsidRPr="00F2446A">
        <w:rPr>
          <w:rFonts w:ascii="Times New Roman" w:hAnsi="Times New Roman"/>
          <w:sz w:val="24"/>
          <w:szCs w:val="24"/>
        </w:rPr>
        <w:t xml:space="preserve">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F2446A">
        <w:rPr>
          <w:rFonts w:ascii="Times New Roman" w:hAnsi="Times New Roman"/>
          <w:sz w:val="24"/>
          <w:szCs w:val="24"/>
        </w:rPr>
        <w:t>в границах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13"/>
        <w:tblW w:w="10219" w:type="dxa"/>
        <w:tblInd w:w="463" w:type="dxa"/>
        <w:tblLayout w:type="fixed"/>
        <w:tblLook w:val="04A0" w:firstRow="1" w:lastRow="0" w:firstColumn="1" w:lastColumn="0" w:noHBand="0" w:noVBand="1"/>
      </w:tblPr>
      <w:tblGrid>
        <w:gridCol w:w="1517"/>
        <w:gridCol w:w="2806"/>
        <w:gridCol w:w="1843"/>
        <w:gridCol w:w="2009"/>
        <w:gridCol w:w="2044"/>
      </w:tblGrid>
      <w:tr w:rsidR="006562F8" w:rsidRPr="009A2739" w:rsidTr="006562F8">
        <w:trPr>
          <w:trHeight w:val="1168"/>
        </w:trPr>
        <w:tc>
          <w:tcPr>
            <w:tcW w:w="1517" w:type="dxa"/>
            <w:vAlign w:val="center"/>
          </w:tcPr>
          <w:p w:rsidR="006562F8" w:rsidRPr="009A2739" w:rsidRDefault="006562F8" w:rsidP="006562F8">
            <w:pPr>
              <w:tabs>
                <w:tab w:val="left" w:pos="6804"/>
              </w:tabs>
              <w:spacing w:after="0" w:line="240" w:lineRule="auto"/>
              <w:jc w:val="center"/>
            </w:pPr>
            <w:r>
              <w:t>Наименование рыбоводного участка</w:t>
            </w:r>
          </w:p>
        </w:tc>
        <w:tc>
          <w:tcPr>
            <w:tcW w:w="2806" w:type="dxa"/>
            <w:vAlign w:val="center"/>
          </w:tcPr>
          <w:p w:rsidR="006562F8" w:rsidRPr="009A2739" w:rsidRDefault="006562F8" w:rsidP="006562F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A2739"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6562F8" w:rsidRPr="009A2739" w:rsidRDefault="006562F8" w:rsidP="006562F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A2739">
              <w:t>Продолжитель-ность периода выращивания (i</w:t>
            </w:r>
            <w:r w:rsidRPr="009A2739">
              <w:rPr>
                <w:vertAlign w:val="subscript"/>
              </w:rPr>
              <w:t>паст</w:t>
            </w:r>
            <w:r w:rsidRPr="009A2739">
              <w:t>) не более, лет</w:t>
            </w:r>
          </w:p>
        </w:tc>
        <w:tc>
          <w:tcPr>
            <w:tcW w:w="2009" w:type="dxa"/>
          </w:tcPr>
          <w:p w:rsidR="006562F8" w:rsidRPr="009A2739" w:rsidRDefault="006562F8" w:rsidP="006562F8">
            <w:pPr>
              <w:spacing w:after="0" w:line="240" w:lineRule="auto"/>
              <w:jc w:val="center"/>
            </w:pPr>
            <w:r w:rsidRPr="009A2739">
              <w:t>Минимальный ежегодный удельный объем изъятия (P</w:t>
            </w:r>
            <w:r w:rsidRPr="009A2739">
              <w:rPr>
                <w:vertAlign w:val="subscript"/>
              </w:rPr>
              <w:t>паст</w:t>
            </w:r>
            <w:r w:rsidRPr="009A2739">
              <w:t>), кг/га</w:t>
            </w:r>
          </w:p>
        </w:tc>
        <w:tc>
          <w:tcPr>
            <w:tcW w:w="2044" w:type="dxa"/>
          </w:tcPr>
          <w:p w:rsidR="006562F8" w:rsidRPr="009A2739" w:rsidRDefault="006562F8" w:rsidP="006562F8">
            <w:pPr>
              <w:spacing w:after="0" w:line="240" w:lineRule="auto"/>
              <w:jc w:val="center"/>
            </w:pPr>
            <w:r w:rsidRPr="009A2739">
              <w:t>Расчет минимального ежегодного объема изъятия объектов (</w:t>
            </w:r>
            <w:r w:rsidRPr="009A2739">
              <w:rPr>
                <w:lang w:val="en-US"/>
              </w:rPr>
              <w:t>N</w:t>
            </w:r>
            <w:r w:rsidRPr="009A2739">
              <w:rPr>
                <w:vertAlign w:val="subscript"/>
              </w:rPr>
              <w:t>паст</w:t>
            </w:r>
            <w:r w:rsidRPr="009A2739">
              <w:t>), т</w:t>
            </w:r>
          </w:p>
        </w:tc>
      </w:tr>
      <w:tr w:rsidR="00153F02" w:rsidRPr="009A2739" w:rsidTr="00153F02">
        <w:trPr>
          <w:trHeight w:val="3331"/>
        </w:trPr>
        <w:tc>
          <w:tcPr>
            <w:tcW w:w="1517" w:type="dxa"/>
            <w:vAlign w:val="center"/>
          </w:tcPr>
          <w:p w:rsidR="00153F02" w:rsidRPr="00867952" w:rsidRDefault="00153F02" w:rsidP="006562F8">
            <w:pPr>
              <w:spacing w:after="0" w:line="240" w:lineRule="auto"/>
              <w:jc w:val="center"/>
            </w:pPr>
            <w:r w:rsidRPr="00867952">
              <w:t>«Пруд Майский в д. Чебоксары, Никифоровского района Тамбовской области»</w:t>
            </w:r>
          </w:p>
          <w:p w:rsidR="00153F02" w:rsidRPr="009A2739" w:rsidRDefault="00153F02" w:rsidP="006562F8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806" w:type="dxa"/>
          </w:tcPr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1. </w:t>
            </w:r>
            <w:r w:rsidRPr="009A2739">
              <w:rPr>
                <w:sz w:val="18"/>
                <w:szCs w:val="18"/>
                <w:lang w:eastAsia="en-US"/>
              </w:rPr>
              <w:t>Сазан, карп (Cyprinus carpio)</w:t>
            </w:r>
          </w:p>
          <w:p w:rsidR="00153F02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</w:t>
            </w:r>
            <w:r w:rsidRPr="009A2739">
              <w:rPr>
                <w:sz w:val="18"/>
                <w:szCs w:val="18"/>
                <w:lang w:eastAsia="en-US"/>
              </w:rPr>
              <w:t>Амур белый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9A2739">
              <w:rPr>
                <w:sz w:val="18"/>
                <w:szCs w:val="18"/>
                <w:lang w:eastAsia="en-US"/>
              </w:rPr>
              <w:t xml:space="preserve"> (Ctenopharyngodon idella)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</w:t>
            </w:r>
            <w:r w:rsidRPr="009A2739">
              <w:rPr>
                <w:sz w:val="18"/>
                <w:szCs w:val="18"/>
                <w:lang w:eastAsia="en-US"/>
              </w:rPr>
              <w:t>Толстолобик белый (Hypophthalmichthys molitrix)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  <w:r w:rsidRPr="009A2739">
              <w:rPr>
                <w:sz w:val="18"/>
                <w:szCs w:val="18"/>
                <w:lang w:eastAsia="en-US"/>
              </w:rPr>
              <w:t>Толстолобик пестрый (Aristichthys nobilis)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</w:t>
            </w:r>
            <w:r w:rsidRPr="009A2739">
              <w:rPr>
                <w:sz w:val="18"/>
                <w:szCs w:val="18"/>
                <w:lang w:eastAsia="en-US"/>
              </w:rPr>
              <w:t>Линь (Tinca tinca)</w:t>
            </w:r>
          </w:p>
          <w:p w:rsidR="00153F02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</w:t>
            </w:r>
            <w:r w:rsidRPr="009A2739">
              <w:rPr>
                <w:sz w:val="18"/>
                <w:szCs w:val="18"/>
                <w:lang w:eastAsia="en-US"/>
              </w:rPr>
              <w:t xml:space="preserve">Карась серебряный 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9A2739">
              <w:rPr>
                <w:sz w:val="18"/>
                <w:szCs w:val="18"/>
                <w:lang w:eastAsia="en-US"/>
              </w:rPr>
              <w:t>(Carassius auratus)</w:t>
            </w:r>
          </w:p>
          <w:p w:rsidR="00153F02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7.</w:t>
            </w:r>
            <w:r w:rsidRPr="009A2739">
              <w:rPr>
                <w:sz w:val="18"/>
                <w:szCs w:val="18"/>
                <w:lang w:eastAsia="en-US"/>
              </w:rPr>
              <w:t xml:space="preserve">Сом обыкновенный </w:t>
            </w:r>
          </w:p>
          <w:p w:rsidR="00153F02" w:rsidRPr="00642DFA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642DFA">
              <w:rPr>
                <w:sz w:val="18"/>
                <w:szCs w:val="18"/>
                <w:lang w:val="en-US" w:eastAsia="en-US"/>
              </w:rPr>
              <w:t>(Silurus glanis)</w:t>
            </w:r>
          </w:p>
          <w:p w:rsidR="00153F02" w:rsidRPr="00642DFA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642DFA">
              <w:rPr>
                <w:sz w:val="18"/>
                <w:szCs w:val="18"/>
                <w:lang w:val="en-US" w:eastAsia="en-US"/>
              </w:rPr>
              <w:t>8.</w:t>
            </w:r>
            <w:r w:rsidRPr="009A2739">
              <w:rPr>
                <w:sz w:val="18"/>
                <w:szCs w:val="18"/>
                <w:lang w:eastAsia="en-US"/>
              </w:rPr>
              <w:t>Судак</w:t>
            </w:r>
            <w:r w:rsidRPr="00642DFA">
              <w:rPr>
                <w:sz w:val="18"/>
                <w:szCs w:val="18"/>
                <w:lang w:val="en-US" w:eastAsia="en-US"/>
              </w:rPr>
              <w:t xml:space="preserve"> </w:t>
            </w:r>
            <w:r w:rsidRPr="009A2739">
              <w:rPr>
                <w:sz w:val="18"/>
                <w:szCs w:val="18"/>
                <w:lang w:eastAsia="en-US"/>
              </w:rPr>
              <w:t>обыкновенный</w:t>
            </w:r>
          </w:p>
          <w:p w:rsidR="00153F02" w:rsidRPr="00642DFA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642DFA">
              <w:rPr>
                <w:sz w:val="18"/>
                <w:szCs w:val="18"/>
                <w:lang w:val="en-US" w:eastAsia="en-US"/>
              </w:rPr>
              <w:t xml:space="preserve"> (Sander lucioperca)</w:t>
            </w:r>
          </w:p>
          <w:p w:rsidR="00153F02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9.</w:t>
            </w:r>
            <w:r w:rsidRPr="009A2739">
              <w:rPr>
                <w:sz w:val="18"/>
                <w:szCs w:val="18"/>
                <w:lang w:eastAsia="en-US"/>
              </w:rPr>
              <w:t>Щука обыкновенная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9A2739">
              <w:rPr>
                <w:sz w:val="18"/>
                <w:szCs w:val="18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153F02" w:rsidRPr="009A2739" w:rsidRDefault="00153F02" w:rsidP="006562F8">
            <w:pPr>
              <w:tabs>
                <w:tab w:val="left" w:pos="680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009" w:type="dxa"/>
          </w:tcPr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153F02">
            <w:pPr>
              <w:spacing w:after="0" w:line="240" w:lineRule="auto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  <w:r>
              <w:t>60</w:t>
            </w: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</w:pPr>
          </w:p>
        </w:tc>
        <w:tc>
          <w:tcPr>
            <w:tcW w:w="2044" w:type="dxa"/>
          </w:tcPr>
          <w:p w:rsidR="00153F02" w:rsidRPr="009A2739" w:rsidRDefault="00153F02" w:rsidP="006562F8">
            <w:pPr>
              <w:spacing w:after="0" w:line="240" w:lineRule="auto"/>
            </w:pPr>
          </w:p>
          <w:p w:rsidR="00153F02" w:rsidRDefault="00153F02" w:rsidP="006562F8">
            <w:pPr>
              <w:spacing w:after="0" w:line="240" w:lineRule="auto"/>
              <w:jc w:val="center"/>
            </w:pPr>
          </w:p>
          <w:p w:rsidR="00153F02" w:rsidRDefault="00153F02" w:rsidP="006562F8">
            <w:pPr>
              <w:spacing w:after="0" w:line="240" w:lineRule="auto"/>
              <w:jc w:val="center"/>
            </w:pPr>
          </w:p>
          <w:p w:rsidR="00153F02" w:rsidRDefault="00153F02" w:rsidP="006562F8">
            <w:pPr>
              <w:spacing w:after="0" w:line="240" w:lineRule="auto"/>
              <w:jc w:val="center"/>
            </w:pPr>
          </w:p>
          <w:p w:rsidR="00153F02" w:rsidRDefault="00153F02" w:rsidP="006562F8">
            <w:pPr>
              <w:spacing w:after="0" w:line="240" w:lineRule="auto"/>
              <w:jc w:val="center"/>
            </w:pPr>
          </w:p>
          <w:p w:rsidR="00153F02" w:rsidRDefault="00153F02" w:rsidP="00153F02">
            <w:pPr>
              <w:spacing w:after="0" w:line="240" w:lineRule="auto"/>
            </w:pPr>
          </w:p>
          <w:p w:rsidR="00153F02" w:rsidRDefault="00153F02" w:rsidP="006562F8">
            <w:pPr>
              <w:spacing w:after="0" w:line="240" w:lineRule="auto"/>
              <w:jc w:val="center"/>
            </w:pPr>
          </w:p>
          <w:p w:rsidR="00153F02" w:rsidRPr="009A2739" w:rsidRDefault="00153F02" w:rsidP="006562F8">
            <w:pPr>
              <w:spacing w:after="0" w:line="240" w:lineRule="auto"/>
              <w:jc w:val="center"/>
            </w:pPr>
            <w:r>
              <w:t>0,342</w:t>
            </w:r>
          </w:p>
        </w:tc>
      </w:tr>
    </w:tbl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>в границах рыбоводного участка устанавливаются</w:t>
      </w:r>
      <w:r>
        <w:rPr>
          <w:rFonts w:ascii="Times New Roman" w:hAnsi="Times New Roman"/>
          <w:sz w:val="24"/>
          <w:szCs w:val="24"/>
        </w:rPr>
        <w:t xml:space="preserve"> в соответствии с действующими </w:t>
      </w:r>
      <w:r w:rsidRPr="00615241">
        <w:rPr>
          <w:rFonts w:ascii="Times New Roman" w:hAnsi="Times New Roman"/>
          <w:sz w:val="24"/>
          <w:szCs w:val="24"/>
        </w:rPr>
        <w:t xml:space="preserve">порядками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</w:t>
      </w:r>
      <w:r w:rsidRPr="00615241">
        <w:rPr>
          <w:rFonts w:ascii="Times New Roman" w:hAnsi="Times New Roman"/>
          <w:sz w:val="24"/>
          <w:szCs w:val="24"/>
        </w:rPr>
        <w:lastRenderedPageBreak/>
        <w:t>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r w:rsidR="00642DFA">
        <w:rPr>
          <w:rFonts w:ascii="Times New Roman" w:hAnsi="Times New Roman"/>
          <w:sz w:val="24"/>
          <w:szCs w:val="24"/>
        </w:rPr>
        <w:t>в</w:t>
      </w:r>
      <w:r w:rsidRPr="00615241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8B2" w:rsidRPr="00615241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СХЕМА </w:t>
      </w:r>
    </w:p>
    <w:p w:rsidR="007458B2" w:rsidRPr="00615241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6562F8" w:rsidRPr="006562F8" w:rsidRDefault="007458B2" w:rsidP="006562F8">
      <w:pPr>
        <w:spacing w:after="0" w:line="240" w:lineRule="auto"/>
        <w:jc w:val="center"/>
        <w:rPr>
          <w:rFonts w:ascii="Times New Roman" w:hAnsi="Times New Roman"/>
        </w:rPr>
      </w:pPr>
      <w:r w:rsidRPr="00615241">
        <w:rPr>
          <w:rFonts w:ascii="Times New Roman" w:hAnsi="Times New Roman"/>
          <w:sz w:val="24"/>
          <w:szCs w:val="24"/>
        </w:rPr>
        <w:t xml:space="preserve"> </w:t>
      </w:r>
      <w:r w:rsidRPr="00615241">
        <w:rPr>
          <w:rFonts w:ascii="Times New Roman" w:hAnsi="Times New Roman"/>
        </w:rPr>
        <w:t>«</w:t>
      </w:r>
      <w:r w:rsidRPr="001A0F5B">
        <w:rPr>
          <w:rFonts w:ascii="Times New Roman" w:hAnsi="Times New Roman"/>
          <w:sz w:val="24"/>
          <w:szCs w:val="24"/>
        </w:rPr>
        <w:t>Пруд Майский в д. Чебоксары, Никифоровского района Тамбовской области</w:t>
      </w:r>
      <w:r w:rsidRPr="00615241">
        <w:rPr>
          <w:rFonts w:ascii="Times New Roman" w:hAnsi="Times New Roman"/>
        </w:rPr>
        <w:t>»</w:t>
      </w:r>
    </w:p>
    <w:p w:rsidR="003E0639" w:rsidRDefault="007458B2" w:rsidP="00656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0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057650" cy="2610838"/>
            <wp:effectExtent l="0" t="0" r="0" b="0"/>
            <wp:docPr id="1" name="Рисунок 1" descr="пруд май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уд майск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602" cy="2614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B2" w:rsidRDefault="007458B2" w:rsidP="007458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8B2" w:rsidRPr="00CB79F9" w:rsidRDefault="007458B2" w:rsidP="007458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6716" w:rsidRPr="00CB79F9" w:rsidRDefault="00036716" w:rsidP="001C5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80B" w:rsidRPr="00CB79F9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562F8" w:rsidRDefault="006562F8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3F02" w:rsidRDefault="00153F02" w:rsidP="00FF32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928E7" w:rsidRPr="00B56D3E" w:rsidRDefault="00B928E7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715DE1">
        <w:rPr>
          <w:rFonts w:ascii="Times New Roman" w:hAnsi="Times New Roman" w:cs="Times New Roman"/>
          <w:b/>
          <w:sz w:val="24"/>
          <w:szCs w:val="24"/>
        </w:rPr>
        <w:t>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DE1" w:rsidRDefault="00715DE1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B928E7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 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C7D1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56D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7D12" w:rsidRPr="002D2C3B" w:rsidRDefault="006C7D12" w:rsidP="006C7D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>ющего на основании Положения, с</w:t>
      </w:r>
      <w:r w:rsidR="006562F8">
        <w:rPr>
          <w:rFonts w:ascii="Times New Roman" w:hAnsi="Times New Roman" w:cs="Times New Roman"/>
          <w:sz w:val="24"/>
          <w:szCs w:val="24"/>
        </w:rPr>
        <w:t xml:space="preserve">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B928E7" w:rsidRDefault="006C7D12" w:rsidP="00153F02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</w:t>
      </w:r>
      <w:r w:rsidR="00715DE1">
        <w:rPr>
          <w:rFonts w:ascii="Times New Roman" w:hAnsi="Times New Roman" w:cs="Times New Roman"/>
          <w:sz w:val="24"/>
          <w:szCs w:val="24"/>
        </w:rPr>
        <w:t>«</w:t>
      </w:r>
      <w:r w:rsidRPr="002D2C3B">
        <w:rPr>
          <w:rFonts w:ascii="Times New Roman" w:hAnsi="Times New Roman" w:cs="Times New Roman"/>
          <w:sz w:val="24"/>
          <w:szCs w:val="24"/>
        </w:rPr>
        <w:t>Стороны</w:t>
      </w:r>
      <w:r w:rsidR="00715DE1">
        <w:rPr>
          <w:rFonts w:ascii="Times New Roman" w:hAnsi="Times New Roman" w:cs="Times New Roman"/>
          <w:sz w:val="24"/>
          <w:szCs w:val="24"/>
        </w:rPr>
        <w:t>»</w:t>
      </w:r>
      <w:r w:rsidRPr="002D2C3B">
        <w:rPr>
          <w:rFonts w:ascii="Times New Roman" w:hAnsi="Times New Roman" w:cs="Times New Roman"/>
          <w:sz w:val="24"/>
          <w:szCs w:val="24"/>
        </w:rPr>
        <w:t>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 w:rsidR="00DA5915"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B928E7" w:rsidRDefault="00B928E7" w:rsidP="00153F02">
      <w:pPr>
        <w:pStyle w:val="ConsPlusNonformat"/>
        <w:widowControl/>
        <w:numPr>
          <w:ilvl w:val="0"/>
          <w:numId w:val="21"/>
        </w:num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153F02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="006C7D12" w:rsidRPr="001A0F5B">
        <w:rPr>
          <w:rFonts w:ascii="Times New Roman" w:hAnsi="Times New Roman"/>
          <w:sz w:val="24"/>
          <w:szCs w:val="24"/>
        </w:rPr>
        <w:t>Пруд Майский в д. Чебоксары, Никифоровского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6C7D12" w:rsidRPr="001A0F5B">
        <w:rPr>
          <w:rFonts w:ascii="Times New Roman" w:hAnsi="Times New Roman"/>
          <w:sz w:val="24"/>
          <w:szCs w:val="24"/>
        </w:rPr>
        <w:t>д. Чебоксары, Никифоровского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6C7D12">
        <w:rPr>
          <w:rFonts w:ascii="Times New Roman" w:hAnsi="Times New Roman" w:cs="Times New Roman"/>
          <w:sz w:val="24"/>
          <w:szCs w:val="24"/>
        </w:rPr>
        <w:t>5,7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153F02" w:rsidRDefault="00B928E7" w:rsidP="00153F02">
      <w:pPr>
        <w:spacing w:before="120" w:after="12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981"/>
        <w:gridCol w:w="2195"/>
      </w:tblGrid>
      <w:tr w:rsidR="006C7D12" w:rsidRPr="006C7D12" w:rsidTr="00153F02">
        <w:trPr>
          <w:trHeight w:val="731"/>
          <w:jc w:val="center"/>
        </w:trPr>
        <w:tc>
          <w:tcPr>
            <w:tcW w:w="483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1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95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6C7D12" w:rsidRPr="006C7D12" w:rsidTr="00153F02">
        <w:trPr>
          <w:trHeight w:val="300"/>
          <w:jc w:val="center"/>
        </w:trPr>
        <w:tc>
          <w:tcPr>
            <w:tcW w:w="483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40°57'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''</w:t>
            </w:r>
          </w:p>
        </w:tc>
        <w:tc>
          <w:tcPr>
            <w:tcW w:w="2195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°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'05''</w:t>
            </w:r>
          </w:p>
        </w:tc>
      </w:tr>
      <w:tr w:rsidR="006C7D12" w:rsidRPr="006C7D12" w:rsidTr="00153F02">
        <w:trPr>
          <w:trHeight w:val="331"/>
          <w:jc w:val="center"/>
        </w:trPr>
        <w:tc>
          <w:tcPr>
            <w:tcW w:w="483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40°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''</w:t>
            </w:r>
          </w:p>
        </w:tc>
        <w:tc>
          <w:tcPr>
            <w:tcW w:w="2195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°51'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''</w:t>
            </w:r>
          </w:p>
        </w:tc>
      </w:tr>
      <w:tr w:rsidR="006C7D12" w:rsidRPr="006C7D12" w:rsidTr="00153F02">
        <w:trPr>
          <w:trHeight w:val="205"/>
          <w:jc w:val="center"/>
        </w:trPr>
        <w:tc>
          <w:tcPr>
            <w:tcW w:w="483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40°56'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''</w:t>
            </w:r>
          </w:p>
        </w:tc>
        <w:tc>
          <w:tcPr>
            <w:tcW w:w="2195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°51'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  <w:r w:rsidRPr="006C7D12">
              <w:rPr>
                <w:rFonts w:ascii="Times New Roman" w:eastAsia="Calibri" w:hAnsi="Times New Roman" w:cs="Times New Roman"/>
                <w:sz w:val="24"/>
                <w:szCs w:val="24"/>
              </w:rPr>
              <w:t>''</w:t>
            </w:r>
          </w:p>
        </w:tc>
      </w:tr>
    </w:tbl>
    <w:p w:rsidR="00153F02" w:rsidRDefault="00153F02" w:rsidP="00153F0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153F02" w:rsidRDefault="00153F02" w:rsidP="00153F0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153F02" w:rsidRDefault="00B928E7" w:rsidP="00153F0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153F02">
        <w:rPr>
          <w:rFonts w:ascii="Times New Roman" w:hAnsi="Times New Roman"/>
          <w:sz w:val="24"/>
          <w:szCs w:val="24"/>
        </w:rPr>
        <w:t>Минимальный объем</w:t>
      </w:r>
      <w:r w:rsidR="00153F02" w:rsidRPr="00F2446A">
        <w:rPr>
          <w:rFonts w:ascii="Times New Roman" w:hAnsi="Times New Roman"/>
          <w:sz w:val="24"/>
          <w:szCs w:val="24"/>
        </w:rPr>
        <w:t xml:space="preserve"> объектов аквакультуры, подлежащих разведению и (или) содержанию, выращиванию, </w:t>
      </w:r>
      <w:r w:rsidR="00153F02"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="00153F02" w:rsidRPr="00F2446A">
        <w:rPr>
          <w:rFonts w:ascii="Times New Roman" w:hAnsi="Times New Roman"/>
          <w:sz w:val="24"/>
          <w:szCs w:val="24"/>
        </w:rPr>
        <w:t>в границах рыбоводного участка</w:t>
      </w:r>
      <w:r w:rsidR="00153F02">
        <w:rPr>
          <w:rFonts w:ascii="Times New Roman" w:hAnsi="Times New Roman"/>
          <w:sz w:val="24"/>
          <w:szCs w:val="24"/>
        </w:rPr>
        <w:t>:</w:t>
      </w:r>
    </w:p>
    <w:p w:rsidR="00153F02" w:rsidRDefault="00153F02" w:rsidP="00153F0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43"/>
        <w:gridCol w:w="2806"/>
        <w:gridCol w:w="1843"/>
        <w:gridCol w:w="2009"/>
        <w:gridCol w:w="2044"/>
      </w:tblGrid>
      <w:tr w:rsidR="00153F02" w:rsidRPr="009A2739" w:rsidTr="00153F02">
        <w:trPr>
          <w:trHeight w:val="1168"/>
        </w:trPr>
        <w:tc>
          <w:tcPr>
            <w:tcW w:w="1843" w:type="dxa"/>
            <w:vAlign w:val="center"/>
          </w:tcPr>
          <w:p w:rsidR="00153F02" w:rsidRPr="00153F02" w:rsidRDefault="00153F02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Наименование рыбоводного участка</w:t>
            </w:r>
          </w:p>
        </w:tc>
        <w:tc>
          <w:tcPr>
            <w:tcW w:w="2806" w:type="dxa"/>
            <w:vAlign w:val="center"/>
          </w:tcPr>
          <w:p w:rsidR="00153F02" w:rsidRPr="00153F02" w:rsidRDefault="00153F02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153F02" w:rsidRPr="00153F02" w:rsidRDefault="00153F02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Продолжитель-ность периода выращивания (i</w:t>
            </w:r>
            <w:r w:rsidRPr="00153F02">
              <w:rPr>
                <w:sz w:val="22"/>
                <w:szCs w:val="22"/>
                <w:vertAlign w:val="subscript"/>
              </w:rPr>
              <w:t>паст</w:t>
            </w:r>
            <w:r w:rsidRPr="00153F02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153F02">
              <w:rPr>
                <w:sz w:val="22"/>
                <w:szCs w:val="22"/>
                <w:vertAlign w:val="subscript"/>
              </w:rPr>
              <w:t>паст</w:t>
            </w:r>
            <w:r w:rsidRPr="00153F02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153F02">
              <w:rPr>
                <w:sz w:val="22"/>
                <w:szCs w:val="22"/>
                <w:lang w:val="en-US"/>
              </w:rPr>
              <w:t>N</w:t>
            </w:r>
            <w:r w:rsidRPr="00153F02">
              <w:rPr>
                <w:sz w:val="22"/>
                <w:szCs w:val="22"/>
                <w:vertAlign w:val="subscript"/>
              </w:rPr>
              <w:t>паст</w:t>
            </w:r>
            <w:r w:rsidRPr="00153F02">
              <w:rPr>
                <w:sz w:val="22"/>
                <w:szCs w:val="22"/>
              </w:rPr>
              <w:t>), т</w:t>
            </w:r>
          </w:p>
        </w:tc>
      </w:tr>
      <w:tr w:rsidR="00153F02" w:rsidRPr="009A2739" w:rsidTr="00153F02">
        <w:trPr>
          <w:trHeight w:val="3331"/>
        </w:trPr>
        <w:tc>
          <w:tcPr>
            <w:tcW w:w="1843" w:type="dxa"/>
            <w:vAlign w:val="center"/>
          </w:tcPr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lastRenderedPageBreak/>
              <w:t>«Пруд Майский в д. Чебоксары, Никифоровского района Тамбовской области»</w:t>
            </w:r>
          </w:p>
          <w:p w:rsidR="00153F02" w:rsidRPr="00153F02" w:rsidRDefault="00153F02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1. Сазан, карп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 xml:space="preserve"> (Cyprinus carpio)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2.Амур белый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5.Линь (Tinca tinca)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(Carassius auratus)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153F02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153F02">
              <w:rPr>
                <w:sz w:val="22"/>
                <w:szCs w:val="22"/>
                <w:lang w:val="en-US" w:eastAsia="en-US"/>
              </w:rPr>
              <w:t>8.</w:t>
            </w:r>
            <w:r w:rsidRPr="00153F02">
              <w:rPr>
                <w:sz w:val="22"/>
                <w:szCs w:val="22"/>
                <w:lang w:eastAsia="en-US"/>
              </w:rPr>
              <w:t>Судак</w:t>
            </w:r>
            <w:r w:rsidRPr="00153F02">
              <w:rPr>
                <w:sz w:val="22"/>
                <w:szCs w:val="22"/>
                <w:lang w:val="en-US" w:eastAsia="en-US"/>
              </w:rPr>
              <w:t xml:space="preserve"> </w:t>
            </w:r>
            <w:r w:rsidRPr="00153F02">
              <w:rPr>
                <w:sz w:val="22"/>
                <w:szCs w:val="22"/>
                <w:lang w:eastAsia="en-US"/>
              </w:rPr>
              <w:t>обыкновенный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153F02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153F02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153F02" w:rsidRPr="00153F02" w:rsidRDefault="00153F02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60</w:t>
            </w: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153F02" w:rsidRPr="00153F02" w:rsidRDefault="00153F02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Default="00153F02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53F02" w:rsidRPr="00153F02" w:rsidRDefault="00153F02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3F02">
              <w:rPr>
                <w:sz w:val="22"/>
                <w:szCs w:val="22"/>
              </w:rPr>
              <w:t>0,342</w:t>
            </w:r>
          </w:p>
        </w:tc>
      </w:tr>
    </w:tbl>
    <w:p w:rsidR="00B928E7" w:rsidRPr="00DA5915" w:rsidRDefault="00B928E7" w:rsidP="00DA5915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 w:rsidR="006C7D12"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B928E7" w:rsidRPr="00B56D3E" w:rsidRDefault="00B928E7" w:rsidP="00715DE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 w:rsidR="006C7D12"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B928E7" w:rsidRPr="00B56D3E" w:rsidRDefault="00B928E7" w:rsidP="00B92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B928E7" w:rsidRPr="00DA5915" w:rsidRDefault="00B928E7" w:rsidP="00DA5915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 w:rsidR="00DA5915"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 xml:space="preserve">сообщать Рыбоводному хозяйству информацию, касающуюся рыбоводного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участка.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715DE1" w:rsidRPr="004C1BEC" w:rsidRDefault="00715DE1" w:rsidP="00715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715DE1" w:rsidRPr="002D2C3B" w:rsidRDefault="00715DE1" w:rsidP="00715DE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715DE1" w:rsidRPr="002D2C3B" w:rsidRDefault="00715DE1" w:rsidP="00715DE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715DE1" w:rsidRPr="002D2C3B" w:rsidRDefault="00715DE1" w:rsidP="00715DE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4. Срок действия Договора</w:t>
      </w:r>
    </w:p>
    <w:p w:rsidR="00715DE1" w:rsidRPr="002D2C3B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715DE1" w:rsidRPr="004C1BEC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715DE1" w:rsidRPr="00473DF5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715DE1" w:rsidRPr="00A124C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153F02" w:rsidRDefault="00153F02" w:rsidP="00B928E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8E7" w:rsidRPr="00B56D3E" w:rsidRDefault="00B928E7" w:rsidP="00B928E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B928E7" w:rsidRDefault="00B928E7" w:rsidP="00B928E7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B928E7" w:rsidRPr="00DA5915" w:rsidTr="00B61A22">
        <w:tc>
          <w:tcPr>
            <w:tcW w:w="5211" w:type="dxa"/>
          </w:tcPr>
          <w:p w:rsidR="00B928E7" w:rsidRPr="00DA5915" w:rsidRDefault="00B928E7" w:rsidP="00B61A2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B928E7" w:rsidRPr="00DA5915" w:rsidRDefault="00B928E7" w:rsidP="00B61A2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B928E7" w:rsidRPr="00DA5915" w:rsidRDefault="00B928E7" w:rsidP="00B61A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B928E7" w:rsidRPr="00DA5915" w:rsidRDefault="009F1D78" w:rsidP="00B61A22">
            <w:pPr>
              <w:pStyle w:val="aa"/>
              <w:rPr>
                <w:rFonts w:ascii="Times New Roman" w:hAnsi="Times New Roman"/>
              </w:rPr>
            </w:pPr>
            <w:hyperlink r:id="rId9" w:history="1"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B928E7" w:rsidRPr="00DA5915" w:rsidRDefault="00B928E7" w:rsidP="00B61A22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B928E7" w:rsidRPr="00DA5915" w:rsidRDefault="00B928E7" w:rsidP="00B61A2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B928E7" w:rsidRPr="00DA5915" w:rsidRDefault="00B928E7" w:rsidP="00B61A2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B928E7" w:rsidRPr="00DA5915" w:rsidRDefault="00B928E7" w:rsidP="00B61A2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B928E7" w:rsidRPr="00DA5915" w:rsidRDefault="00B928E7" w:rsidP="00B61A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B928E7" w:rsidRPr="00DA5915" w:rsidRDefault="00B928E7" w:rsidP="00B61A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50EA0" w:rsidRDefault="00750EA0" w:rsidP="001C5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DA5915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1C5B7D" w:rsidRPr="00153F02" w:rsidRDefault="001C5B7D" w:rsidP="00B61A2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443678" w:rsidRPr="00153F02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3F02">
        <w:rPr>
          <w:rFonts w:ascii="Times New Roman" w:hAnsi="Times New Roman"/>
          <w:sz w:val="24"/>
          <w:szCs w:val="24"/>
        </w:rPr>
        <w:t xml:space="preserve">СХЕМА </w:t>
      </w:r>
    </w:p>
    <w:p w:rsidR="00443678" w:rsidRPr="00153F02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3F02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443678" w:rsidRDefault="00443678" w:rsidP="006562F8">
      <w:pPr>
        <w:spacing w:after="0" w:line="240" w:lineRule="auto"/>
        <w:jc w:val="center"/>
        <w:rPr>
          <w:rFonts w:ascii="Times New Roman" w:hAnsi="Times New Roman"/>
        </w:rPr>
      </w:pPr>
      <w:r w:rsidRPr="00153F02">
        <w:rPr>
          <w:rFonts w:ascii="Times New Roman" w:hAnsi="Times New Roman"/>
          <w:sz w:val="24"/>
          <w:szCs w:val="24"/>
        </w:rPr>
        <w:t xml:space="preserve"> </w:t>
      </w:r>
      <w:r w:rsidRPr="00153F02">
        <w:rPr>
          <w:rFonts w:ascii="Times New Roman" w:hAnsi="Times New Roman"/>
        </w:rPr>
        <w:t>«</w:t>
      </w:r>
      <w:r w:rsidRPr="00153F02">
        <w:rPr>
          <w:rFonts w:ascii="Times New Roman" w:hAnsi="Times New Roman"/>
          <w:sz w:val="24"/>
          <w:szCs w:val="24"/>
        </w:rPr>
        <w:t>Пруд Майский в д. Чебоксары, Никифоровского района Тамбовской области</w:t>
      </w:r>
      <w:r w:rsidRPr="00153F02">
        <w:rPr>
          <w:rFonts w:ascii="Times New Roman" w:hAnsi="Times New Roman"/>
        </w:rPr>
        <w:t>»</w:t>
      </w:r>
    </w:p>
    <w:p w:rsidR="00305326" w:rsidRPr="00153F02" w:rsidRDefault="00305326" w:rsidP="006562F8">
      <w:pPr>
        <w:spacing w:after="0" w:line="240" w:lineRule="auto"/>
        <w:jc w:val="center"/>
        <w:rPr>
          <w:rFonts w:ascii="Times New Roman" w:hAnsi="Times New Roman"/>
        </w:rPr>
      </w:pPr>
    </w:p>
    <w:p w:rsidR="006562F8" w:rsidRPr="006562F8" w:rsidRDefault="00443678" w:rsidP="00656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0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E4D4C5C" wp14:editId="16771681">
            <wp:extent cx="5936136" cy="3819525"/>
            <wp:effectExtent l="0" t="0" r="7620" b="0"/>
            <wp:docPr id="3" name="Рисунок 3" descr="пруд май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уд майск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476" cy="383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15" w:rsidRDefault="00DA5915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305326" w:rsidRDefault="00305326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53F02" w:rsidRDefault="00153F02" w:rsidP="00305326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A5915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</w:t>
      </w:r>
      <w:r w:rsidR="00715DE1">
        <w:rPr>
          <w:rFonts w:ascii="Times New Roman" w:eastAsia="Calibri" w:hAnsi="Times New Roman" w:cs="Times New Roman"/>
          <w:sz w:val="24"/>
          <w:szCs w:val="24"/>
        </w:rPr>
        <w:t xml:space="preserve"> об аукционе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5915">
        <w:rPr>
          <w:rFonts w:ascii="Times New Roman" w:eastAsia="Calibri" w:hAnsi="Times New Roman" w:cs="Times New Roman"/>
          <w:b/>
          <w:sz w:val="24"/>
          <w:szCs w:val="24"/>
        </w:rPr>
        <w:t>Лот № 2</w:t>
      </w:r>
    </w:p>
    <w:p w:rsidR="00DA5915" w:rsidRPr="00DA5915" w:rsidRDefault="00DA5915" w:rsidP="00DA5915">
      <w:pPr>
        <w:spacing w:after="0"/>
        <w:ind w:firstLine="510"/>
        <w:jc w:val="center"/>
        <w:rPr>
          <w:rFonts w:ascii="Times New Roman" w:eastAsia="Calibri" w:hAnsi="Times New Roman" w:cs="Times New Roman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Право на заключение договора пользования рыбоводным участком</w:t>
      </w:r>
      <w:r w:rsidRPr="00DA5915">
        <w:rPr>
          <w:rFonts w:ascii="Times New Roman" w:eastAsia="Calibri" w:hAnsi="Times New Roman" w:cs="Times New Roman"/>
        </w:rPr>
        <w:t xml:space="preserve"> </w:t>
      </w:r>
    </w:p>
    <w:p w:rsidR="00DA5915" w:rsidRPr="00DA5915" w:rsidRDefault="00DA5915" w:rsidP="00DA5915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«Пруд, расположенный на истоке реки Грязнуха, вблизи с. Пересыпкино-2</w:t>
      </w:r>
    </w:p>
    <w:p w:rsidR="00DA5915" w:rsidRPr="00DA5915" w:rsidRDefault="00DA5915" w:rsidP="00DA5915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Гавриловского района Тамбовской области»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5915" w:rsidRPr="00DA5915" w:rsidRDefault="00DA5915" w:rsidP="00DA5915">
      <w:pPr>
        <w:keepNext/>
        <w:widowControl w:val="0"/>
        <w:tabs>
          <w:tab w:val="left" w:pos="3969"/>
        </w:tabs>
        <w:ind w:firstLine="510"/>
        <w:contextualSpacing/>
        <w:jc w:val="both"/>
        <w:rPr>
          <w:rFonts w:ascii="Times New Roman" w:eastAsia="Calibri" w:hAnsi="Times New Roman" w:cs="Times New Roman"/>
          <w:u w:val="single"/>
        </w:rPr>
      </w:pPr>
      <w:r w:rsidRPr="00DA5915">
        <w:rPr>
          <w:rFonts w:ascii="Times New Roman" w:eastAsia="Calibri" w:hAnsi="Times New Roman" w:cs="Times New Roman"/>
          <w:u w:val="single"/>
        </w:rPr>
        <w:t>Сведения о рыбоводном участке: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1. Наименование рыбоводного участка - «Пруд, расположенный на истоке реки Грязнуха, вблизи с. Пересыпкино-2 Гавриловского района Тамбовской области».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DA5915" w:rsidRPr="00DA5915" w:rsidRDefault="00DA5915" w:rsidP="00DA5915">
      <w:pPr>
        <w:keepNext/>
        <w:widowControl w:val="0"/>
        <w:autoSpaceDE w:val="0"/>
        <w:autoSpaceDN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1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Пруд, расположенный на истоке реки Грязнуха, вблизи с. Пересыпкино-2 Гавриловского района Тамбовской области, площадью </w:t>
      </w:r>
      <w:r w:rsidR="00721FFD">
        <w:rPr>
          <w:rFonts w:ascii="Times New Roman" w:eastAsia="Times New Roman" w:hAnsi="Times New Roman" w:cs="Calibri"/>
          <w:sz w:val="24"/>
          <w:szCs w:val="24"/>
          <w:lang w:eastAsia="ru-RU"/>
        </w:rPr>
        <w:t>2,1</w:t>
      </w:r>
      <w:r w:rsidRPr="00DA591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DA5915" w:rsidRPr="00DA5915" w:rsidTr="00305326">
        <w:trPr>
          <w:trHeight w:val="437"/>
          <w:jc w:val="center"/>
        </w:trPr>
        <w:tc>
          <w:tcPr>
            <w:tcW w:w="553" w:type="dxa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DA5915" w:rsidRPr="00DA5915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42°49'29'' 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</w:rPr>
              <w:t>52°54'54''</w:t>
            </w:r>
          </w:p>
        </w:tc>
      </w:tr>
      <w:tr w:rsidR="00DA5915" w:rsidRPr="00DA5915" w:rsidTr="00305326">
        <w:trPr>
          <w:trHeight w:val="243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42°49'37''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</w:rPr>
              <w:t>52°55'01''</w:t>
            </w:r>
          </w:p>
        </w:tc>
      </w:tr>
      <w:tr w:rsidR="00DA5915" w:rsidRPr="00DA5915" w:rsidTr="00305326">
        <w:trPr>
          <w:trHeight w:val="123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42°49'41''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DA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52°54'59''</w:t>
            </w:r>
          </w:p>
        </w:tc>
      </w:tr>
    </w:tbl>
    <w:p w:rsidR="00DA5915" w:rsidRPr="00DA5915" w:rsidRDefault="00DA5915" w:rsidP="00DA5915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DA5915" w:rsidRPr="00DA5915" w:rsidRDefault="00DA5915" w:rsidP="00DA5915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4. Вид осуществляемой товарной аквакультуры (рыбоводства) – </w:t>
      </w:r>
      <w:r w:rsidR="00305326">
        <w:rPr>
          <w:rFonts w:ascii="Times New Roman" w:eastAsia="Calibri" w:hAnsi="Times New Roman" w:cs="Times New Roman"/>
          <w:sz w:val="24"/>
          <w:szCs w:val="24"/>
        </w:rPr>
        <w:t>пастбищная</w:t>
      </w: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 аквакультура.</w:t>
      </w:r>
    </w:p>
    <w:p w:rsidR="00DA5915" w:rsidRPr="00DA5915" w:rsidRDefault="00DA5915" w:rsidP="00DA5915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DA5915" w:rsidRPr="00DA5915" w:rsidRDefault="00DA5915" w:rsidP="00DA5915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DA5915">
        <w:rPr>
          <w:rFonts w:ascii="Times New Roman" w:eastAsia="Calibri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DA5915" w:rsidRPr="00DA5915" w:rsidRDefault="00DA5915" w:rsidP="00DA5915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Style w:val="13"/>
        <w:tblW w:w="106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64"/>
        <w:gridCol w:w="1843"/>
        <w:gridCol w:w="2009"/>
        <w:gridCol w:w="2044"/>
      </w:tblGrid>
      <w:tr w:rsidR="00721FFD" w:rsidRPr="009A2739" w:rsidTr="00305326">
        <w:trPr>
          <w:trHeight w:val="1168"/>
        </w:trPr>
        <w:tc>
          <w:tcPr>
            <w:tcW w:w="2127" w:type="dxa"/>
            <w:vAlign w:val="center"/>
          </w:tcPr>
          <w:p w:rsidR="00721FFD" w:rsidRPr="00305326" w:rsidRDefault="00721FFD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721FFD" w:rsidRPr="00305326" w:rsidRDefault="00721FFD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721FFD" w:rsidRPr="00305326" w:rsidRDefault="00721FFD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Продолжитель-ность периода выращивания (i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721FFD" w:rsidRPr="00305326" w:rsidRDefault="00721FFD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721FFD" w:rsidRPr="00305326" w:rsidRDefault="00721FFD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305326">
              <w:rPr>
                <w:sz w:val="22"/>
                <w:szCs w:val="22"/>
                <w:lang w:val="en-US"/>
              </w:rPr>
              <w:t>N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), т</w:t>
            </w:r>
          </w:p>
        </w:tc>
      </w:tr>
      <w:tr w:rsidR="00305326" w:rsidRPr="009A2739" w:rsidTr="00305326">
        <w:trPr>
          <w:trHeight w:val="3287"/>
        </w:trPr>
        <w:tc>
          <w:tcPr>
            <w:tcW w:w="2127" w:type="dxa"/>
            <w:vAlign w:val="center"/>
          </w:tcPr>
          <w:p w:rsidR="00305326" w:rsidRPr="00305326" w:rsidRDefault="00305326" w:rsidP="00721FF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305326">
              <w:rPr>
                <w:rFonts w:eastAsia="Calibri"/>
                <w:sz w:val="22"/>
                <w:szCs w:val="22"/>
              </w:rPr>
              <w:t>Пруд, расположенный на истоке реки Грязнуха, вблизи с.Пересыпкино-2</w:t>
            </w:r>
          </w:p>
          <w:p w:rsidR="00305326" w:rsidRPr="00305326" w:rsidRDefault="00305326" w:rsidP="00721FFD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rFonts w:eastAsia="Calibri"/>
                <w:sz w:val="22"/>
                <w:szCs w:val="22"/>
              </w:rPr>
              <w:t>Гавриловского района Тамбовской области</w:t>
            </w:r>
            <w:r w:rsidRPr="003053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64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2.Амур белый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5.Линь (Tinca tinca)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(Carassius auratus)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>8.</w:t>
            </w:r>
            <w:r w:rsidRPr="00305326">
              <w:rPr>
                <w:sz w:val="22"/>
                <w:szCs w:val="22"/>
                <w:lang w:eastAsia="en-US"/>
              </w:rPr>
              <w:t>Судак</w:t>
            </w:r>
            <w:r w:rsidRPr="00305326">
              <w:rPr>
                <w:sz w:val="22"/>
                <w:szCs w:val="22"/>
                <w:lang w:val="en-US" w:eastAsia="en-US"/>
              </w:rPr>
              <w:t xml:space="preserve"> </w:t>
            </w:r>
            <w:r w:rsidRPr="00305326">
              <w:rPr>
                <w:sz w:val="22"/>
                <w:szCs w:val="22"/>
                <w:lang w:eastAsia="en-US"/>
              </w:rPr>
              <w:t>обыкновенный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60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721FF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0,126</w:t>
            </w:r>
          </w:p>
        </w:tc>
      </w:tr>
    </w:tbl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         7. Основания и условия, определяющие изъятие объектов аквакультуры из водных объектов </w:t>
      </w:r>
      <w:r w:rsidRPr="00DA5915">
        <w:rPr>
          <w:rFonts w:ascii="Times New Roman" w:eastAsia="Calibri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порядками </w:t>
      </w:r>
      <w:r w:rsidRPr="00DA5915">
        <w:rPr>
          <w:rFonts w:ascii="Times New Roman" w:eastAsia="Calibri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</w:t>
      </w:r>
      <w:r w:rsidRPr="00DA5915">
        <w:rPr>
          <w:rFonts w:ascii="Times New Roman" w:eastAsia="Calibri" w:hAnsi="Times New Roman" w:cs="Times New Roman"/>
          <w:sz w:val="24"/>
          <w:szCs w:val="24"/>
        </w:rPr>
        <w:lastRenderedPageBreak/>
        <w:t>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DA5915" w:rsidRPr="00DA5915" w:rsidRDefault="00DA5915" w:rsidP="00DA5915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DA5915" w:rsidRPr="00DA5915" w:rsidRDefault="00DA5915" w:rsidP="00DA5915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DA5915" w:rsidRPr="00DA5915" w:rsidRDefault="00DA5915" w:rsidP="00DA5915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DA5915" w:rsidRPr="00DA5915" w:rsidRDefault="00DA5915" w:rsidP="00DA5915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915" w:rsidRPr="00DA5915" w:rsidRDefault="00DA5915" w:rsidP="00DA5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</w:p>
    <w:p w:rsidR="00DA5915" w:rsidRPr="00DA5915" w:rsidRDefault="00DA5915" w:rsidP="00DA5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рыбоводного участка </w:t>
      </w:r>
    </w:p>
    <w:p w:rsidR="00DA5915" w:rsidRPr="00DA5915" w:rsidRDefault="00DA5915" w:rsidP="00DA5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5915">
        <w:rPr>
          <w:rFonts w:ascii="Times New Roman" w:eastAsia="Calibri" w:hAnsi="Times New Roman" w:cs="Times New Roman"/>
        </w:rPr>
        <w:t>«</w:t>
      </w:r>
      <w:r w:rsidRPr="00DA5915">
        <w:rPr>
          <w:rFonts w:ascii="Times New Roman" w:eastAsia="Calibri" w:hAnsi="Times New Roman" w:cs="Times New Roman"/>
          <w:sz w:val="24"/>
          <w:szCs w:val="24"/>
        </w:rPr>
        <w:t>Пруд, расположенный на истоке реки Грязнуха, вблизи с. Пересыпкино-2</w:t>
      </w:r>
    </w:p>
    <w:p w:rsidR="00DA5915" w:rsidRPr="00DA5915" w:rsidRDefault="00DA5915" w:rsidP="00DA591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A5915">
        <w:rPr>
          <w:rFonts w:ascii="Times New Roman" w:eastAsia="Calibri" w:hAnsi="Times New Roman" w:cs="Times New Roman"/>
          <w:sz w:val="24"/>
          <w:szCs w:val="24"/>
        </w:rPr>
        <w:t>Гавриловского района Тамбовской области</w:t>
      </w:r>
      <w:r w:rsidRPr="00DA5915">
        <w:rPr>
          <w:rFonts w:ascii="Times New Roman" w:eastAsia="Calibri" w:hAnsi="Times New Roman" w:cs="Times New Roman"/>
        </w:rPr>
        <w:t>»</w:t>
      </w:r>
    </w:p>
    <w:p w:rsidR="006562F8" w:rsidRPr="00721FFD" w:rsidRDefault="00DA5915" w:rsidP="00721F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62375" cy="2339425"/>
            <wp:effectExtent l="0" t="0" r="0" b="3810"/>
            <wp:docPr id="2" name="Рисунок 2" descr="пересыпкино рву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сыпкино рву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913" cy="2342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EA0" w:rsidRDefault="00750EA0" w:rsidP="00DA591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05326" w:rsidRDefault="00305326" w:rsidP="00DA591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5915" w:rsidRPr="00B56D3E" w:rsidRDefault="00DA5915" w:rsidP="00DA591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DA5915" w:rsidRPr="00B56D3E" w:rsidRDefault="00DA5915" w:rsidP="00DA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715DE1">
        <w:rPr>
          <w:rFonts w:ascii="Times New Roman" w:hAnsi="Times New Roman" w:cs="Times New Roman"/>
          <w:b/>
          <w:sz w:val="24"/>
          <w:szCs w:val="24"/>
        </w:rPr>
        <w:t>__________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DA5915" w:rsidRPr="00B56D3E" w:rsidRDefault="00DA5915" w:rsidP="00DA59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DA5915" w:rsidRPr="00B56D3E" w:rsidRDefault="00DA5915" w:rsidP="00DA591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A5915" w:rsidRPr="00B56D3E" w:rsidRDefault="00715DE1" w:rsidP="00DA591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DA5915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        </w:t>
      </w:r>
      <w:r w:rsidR="00DA591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A5915" w:rsidRPr="00B56D3E" w:rsidRDefault="00DA5915" w:rsidP="00DA591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A5915" w:rsidRPr="002D2C3B" w:rsidRDefault="00DA5915" w:rsidP="00DA591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 xml:space="preserve">ющего на основании Положения, с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DA5915" w:rsidRPr="002D2C3B" w:rsidRDefault="00DA5915" w:rsidP="00DA5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DA5915" w:rsidRPr="002D2C3B" w:rsidRDefault="00DA5915" w:rsidP="00DA5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DA5915" w:rsidRPr="002D2C3B" w:rsidRDefault="00DA5915" w:rsidP="00DA5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DA5915" w:rsidRPr="002D2C3B" w:rsidRDefault="00DA5915" w:rsidP="00DA591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DA5915" w:rsidRPr="002D2C3B" w:rsidRDefault="00DA5915" w:rsidP="00DA5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DA5915" w:rsidRPr="002D2C3B" w:rsidRDefault="00DA5915" w:rsidP="00DA5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DA5915" w:rsidRPr="002D2C3B" w:rsidRDefault="00DA5915" w:rsidP="00DA591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DA5915" w:rsidRDefault="00DA5915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305326" w:rsidRPr="00B56D3E" w:rsidRDefault="00305326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5915" w:rsidRDefault="00DA5915" w:rsidP="00305326">
      <w:pPr>
        <w:pStyle w:val="ConsPlusNonformat"/>
        <w:widowControl/>
        <w:numPr>
          <w:ilvl w:val="0"/>
          <w:numId w:val="26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305326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="00721FFD" w:rsidRPr="00DA5915">
        <w:rPr>
          <w:rFonts w:ascii="Times New Roman" w:hAnsi="Times New Roman" w:cs="Calibri"/>
          <w:sz w:val="24"/>
          <w:szCs w:val="24"/>
        </w:rPr>
        <w:t>Пруд, расположенный на истоке реки Грязнуха, вблизи с. Пересыпкино-2 Гавриловского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721FFD" w:rsidRPr="00DA5915">
        <w:rPr>
          <w:rFonts w:ascii="Times New Roman" w:hAnsi="Times New Roman" w:cs="Calibri"/>
          <w:sz w:val="24"/>
          <w:szCs w:val="24"/>
        </w:rPr>
        <w:t>вблизи с. Пересыпкино-2 Гавриловского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721FFD">
        <w:rPr>
          <w:rFonts w:ascii="Times New Roman" w:hAnsi="Times New Roman" w:cs="Times New Roman"/>
          <w:sz w:val="24"/>
          <w:szCs w:val="24"/>
        </w:rPr>
        <w:t xml:space="preserve">2,1 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DA5915" w:rsidRDefault="00DA5915" w:rsidP="00721FFD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305326" w:rsidRDefault="00305326" w:rsidP="00721FFD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DA5915" w:rsidRPr="00DA5915" w:rsidTr="00305326">
        <w:trPr>
          <w:trHeight w:val="437"/>
          <w:jc w:val="center"/>
        </w:trPr>
        <w:tc>
          <w:tcPr>
            <w:tcW w:w="553" w:type="dxa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DA5915" w:rsidRPr="00DA5915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42°49'29'' 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</w:rPr>
              <w:t>52°54'54''</w:t>
            </w:r>
          </w:p>
        </w:tc>
      </w:tr>
      <w:tr w:rsidR="00DA5915" w:rsidRPr="00DA5915" w:rsidTr="00305326">
        <w:trPr>
          <w:trHeight w:val="243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42°49'37''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</w:rPr>
              <w:t>52°55'01''</w:t>
            </w:r>
          </w:p>
        </w:tc>
      </w:tr>
      <w:tr w:rsidR="00DA5915" w:rsidRPr="00DA5915" w:rsidTr="00305326">
        <w:trPr>
          <w:trHeight w:val="123"/>
          <w:jc w:val="center"/>
        </w:trPr>
        <w:tc>
          <w:tcPr>
            <w:tcW w:w="55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915">
              <w:rPr>
                <w:rFonts w:ascii="Times New Roman" w:eastAsia="Times New Roman" w:hAnsi="Times New Roman" w:cs="Times New Roman"/>
                <w:sz w:val="24"/>
                <w:szCs w:val="24"/>
              </w:rPr>
              <w:t>42°49'41''</w:t>
            </w:r>
          </w:p>
        </w:tc>
        <w:tc>
          <w:tcPr>
            <w:tcW w:w="2513" w:type="dxa"/>
            <w:vAlign w:val="center"/>
          </w:tcPr>
          <w:p w:rsidR="00DA5915" w:rsidRPr="00DA5915" w:rsidRDefault="00DA5915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A591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52°54'59''</w:t>
            </w:r>
          </w:p>
        </w:tc>
      </w:tr>
    </w:tbl>
    <w:p w:rsidR="00305326" w:rsidRDefault="00305326" w:rsidP="0030532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305326" w:rsidRDefault="00305326" w:rsidP="0030532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305326" w:rsidRDefault="00DA5915" w:rsidP="00305326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305326" w:rsidRPr="00DA5915">
        <w:rPr>
          <w:rFonts w:ascii="Times New Roman" w:eastAsia="Calibri" w:hAnsi="Times New Roman" w:cs="Times New Roman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305326" w:rsidRPr="00DA5915" w:rsidRDefault="00305326" w:rsidP="00305326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3"/>
        <w:tblW w:w="106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64"/>
        <w:gridCol w:w="1843"/>
        <w:gridCol w:w="2009"/>
        <w:gridCol w:w="2044"/>
      </w:tblGrid>
      <w:tr w:rsidR="00305326" w:rsidRPr="009A2739" w:rsidTr="00305326">
        <w:trPr>
          <w:trHeight w:val="1168"/>
        </w:trPr>
        <w:tc>
          <w:tcPr>
            <w:tcW w:w="2127" w:type="dxa"/>
            <w:vAlign w:val="center"/>
          </w:tcPr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Продолжитель-ность периода выращивания (i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305326">
              <w:rPr>
                <w:sz w:val="22"/>
                <w:szCs w:val="22"/>
                <w:lang w:val="en-US"/>
              </w:rPr>
              <w:t>N</w:t>
            </w:r>
            <w:r w:rsidRPr="00305326">
              <w:rPr>
                <w:sz w:val="22"/>
                <w:szCs w:val="22"/>
                <w:vertAlign w:val="subscript"/>
              </w:rPr>
              <w:t>паст</w:t>
            </w:r>
            <w:r w:rsidRPr="00305326">
              <w:rPr>
                <w:sz w:val="22"/>
                <w:szCs w:val="22"/>
              </w:rPr>
              <w:t>), т</w:t>
            </w:r>
          </w:p>
        </w:tc>
      </w:tr>
      <w:tr w:rsidR="00305326" w:rsidRPr="009A2739" w:rsidTr="00305326">
        <w:trPr>
          <w:trHeight w:val="3287"/>
        </w:trPr>
        <w:tc>
          <w:tcPr>
            <w:tcW w:w="2127" w:type="dxa"/>
            <w:vAlign w:val="center"/>
          </w:tcPr>
          <w:p w:rsidR="00305326" w:rsidRPr="00305326" w:rsidRDefault="00305326" w:rsidP="00305326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305326">
              <w:rPr>
                <w:rFonts w:eastAsia="Calibri"/>
                <w:sz w:val="22"/>
                <w:szCs w:val="22"/>
              </w:rPr>
              <w:lastRenderedPageBreak/>
              <w:t>Пруд, расположенный на истоке реки Грязнуха, вблизи с.Пересыпкино-2</w:t>
            </w:r>
          </w:p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rFonts w:eastAsia="Calibri"/>
                <w:sz w:val="22"/>
                <w:szCs w:val="22"/>
              </w:rPr>
              <w:t>Гавриловского района Тамбовской области</w:t>
            </w:r>
            <w:r w:rsidRPr="003053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64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2.Амур белый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5.Линь (Tinca tinca)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(Carassius auratus)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>8.</w:t>
            </w:r>
            <w:r w:rsidRPr="00305326">
              <w:rPr>
                <w:sz w:val="22"/>
                <w:szCs w:val="22"/>
                <w:lang w:eastAsia="en-US"/>
              </w:rPr>
              <w:t>Судак</w:t>
            </w:r>
            <w:r w:rsidRPr="00305326">
              <w:rPr>
                <w:sz w:val="22"/>
                <w:szCs w:val="22"/>
                <w:lang w:val="en-US" w:eastAsia="en-US"/>
              </w:rPr>
              <w:t xml:space="preserve"> </w:t>
            </w:r>
            <w:r w:rsidRPr="00305326">
              <w:rPr>
                <w:sz w:val="22"/>
                <w:szCs w:val="22"/>
                <w:lang w:eastAsia="en-US"/>
              </w:rPr>
              <w:t>обыкновенный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305326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305326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305326" w:rsidRPr="00305326" w:rsidRDefault="0030532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Default="009D2C71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60</w:t>
            </w: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Default="009D2C71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05326" w:rsidRPr="00305326" w:rsidRDefault="0030532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05326">
              <w:rPr>
                <w:sz w:val="22"/>
                <w:szCs w:val="22"/>
              </w:rPr>
              <w:t>0,126</w:t>
            </w:r>
          </w:p>
        </w:tc>
      </w:tr>
    </w:tbl>
    <w:p w:rsidR="00DA5915" w:rsidRPr="00DA5915" w:rsidRDefault="00DA5915" w:rsidP="00DA5915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DA5915" w:rsidRPr="00B56D3E" w:rsidRDefault="00DA5915" w:rsidP="00715DE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DA5915" w:rsidRPr="00B56D3E" w:rsidRDefault="00DA5915" w:rsidP="00DA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DA5915" w:rsidRPr="00B56D3E" w:rsidRDefault="00DA5915" w:rsidP="00DA5915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DA5915" w:rsidRPr="00DA5915" w:rsidRDefault="00DA5915" w:rsidP="00DA5915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2.3. Рыбоводное хозяйство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715DE1" w:rsidRPr="004C1BEC" w:rsidRDefault="00715DE1" w:rsidP="00715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715DE1" w:rsidRPr="002D2C3B" w:rsidRDefault="00715DE1" w:rsidP="00715DE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715DE1" w:rsidRPr="002D2C3B" w:rsidRDefault="00715DE1" w:rsidP="00715DE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715DE1" w:rsidRPr="002D2C3B" w:rsidRDefault="00715DE1" w:rsidP="00715DE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232" w:rsidRDefault="00FF3232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232" w:rsidRDefault="00FF3232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4. Срок действия Договора</w:t>
      </w:r>
    </w:p>
    <w:p w:rsidR="00715DE1" w:rsidRPr="002D2C3B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715DE1" w:rsidRPr="004C1BEC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715DE1" w:rsidRPr="00473DF5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715DE1" w:rsidRPr="00A124C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232" w:rsidRDefault="00FF3232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3232" w:rsidRDefault="00FF3232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9D2C71" w:rsidRDefault="009D2C71" w:rsidP="00DA591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915" w:rsidRPr="00B56D3E" w:rsidRDefault="00DA5915" w:rsidP="00DA591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DA5915" w:rsidRDefault="00DA5915" w:rsidP="00DA5915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DA5915" w:rsidRPr="00DA5915" w:rsidTr="00305326">
        <w:tc>
          <w:tcPr>
            <w:tcW w:w="5211" w:type="dxa"/>
          </w:tcPr>
          <w:p w:rsidR="00DA5915" w:rsidRPr="00DA5915" w:rsidRDefault="00DA5915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DA5915" w:rsidRPr="00DA5915" w:rsidRDefault="00DA5915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DA5915" w:rsidRPr="00DA5915" w:rsidRDefault="00DA5915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DA5915" w:rsidRPr="00DA5915" w:rsidRDefault="009F1D78" w:rsidP="00305326">
            <w:pPr>
              <w:pStyle w:val="aa"/>
              <w:rPr>
                <w:rFonts w:ascii="Times New Roman" w:hAnsi="Times New Roman"/>
              </w:rPr>
            </w:pPr>
            <w:hyperlink r:id="rId12" w:history="1"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DA5915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DA5915" w:rsidRPr="00DA5915" w:rsidRDefault="00DA5915" w:rsidP="00305326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</w:p>
          <w:p w:rsidR="00DA5915" w:rsidRPr="00DA5915" w:rsidRDefault="00DA5915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DA5915" w:rsidRPr="00DA5915" w:rsidRDefault="00DA5915" w:rsidP="0030532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DA5915" w:rsidRPr="00DA5915" w:rsidRDefault="00DA5915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DA5915" w:rsidRPr="00DA5915" w:rsidRDefault="00DA5915" w:rsidP="0030532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DA5915" w:rsidRPr="00DA5915" w:rsidRDefault="00DA5915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2C71" w:rsidRPr="00DA5915" w:rsidRDefault="009D2C71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DA5915" w:rsidRPr="00DA5915" w:rsidRDefault="00DA5915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915" w:rsidRPr="00DA5915" w:rsidRDefault="00DA5915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DA5915" w:rsidRPr="00DA5915" w:rsidRDefault="00DA5915" w:rsidP="003053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A5915" w:rsidRPr="00DA5915" w:rsidRDefault="00DA5915" w:rsidP="00DA591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50EA0" w:rsidRDefault="00750EA0" w:rsidP="00DA5915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DA5915" w:rsidRPr="00CB79F9" w:rsidRDefault="00DA5915" w:rsidP="00DA5915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DA5915" w:rsidRPr="00CB79F9" w:rsidRDefault="00DA5915" w:rsidP="00DA5915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DA5915" w:rsidRPr="00CB79F9" w:rsidRDefault="00DA5915" w:rsidP="00DA591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A5915" w:rsidRPr="009D2C71" w:rsidRDefault="00DA5915" w:rsidP="00DA59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СХЕМА </w:t>
      </w:r>
    </w:p>
    <w:p w:rsidR="00DA5915" w:rsidRPr="009D2C71" w:rsidRDefault="00DA5915" w:rsidP="00DA59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21FFD" w:rsidRPr="009D2C71" w:rsidRDefault="00DA5915" w:rsidP="00721F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 </w:t>
      </w:r>
      <w:r w:rsidRPr="009D2C71">
        <w:rPr>
          <w:rFonts w:ascii="Times New Roman" w:hAnsi="Times New Roman"/>
        </w:rPr>
        <w:t>«</w:t>
      </w:r>
      <w:r w:rsidR="00721FFD" w:rsidRPr="009D2C71">
        <w:rPr>
          <w:rFonts w:ascii="Times New Roman" w:hAnsi="Times New Roman"/>
          <w:sz w:val="24"/>
          <w:szCs w:val="24"/>
        </w:rPr>
        <w:t>Пруд, расположенный на истоке реки Грязнуха, вблизи с.Пересыпкино-2</w:t>
      </w:r>
    </w:p>
    <w:p w:rsidR="00DA5915" w:rsidRDefault="00721FFD" w:rsidP="00721FFD">
      <w:pPr>
        <w:spacing w:after="0" w:line="240" w:lineRule="auto"/>
        <w:jc w:val="center"/>
        <w:rPr>
          <w:rFonts w:ascii="Times New Roman" w:hAnsi="Times New Roman"/>
        </w:rPr>
      </w:pPr>
      <w:r w:rsidRPr="009D2C71">
        <w:rPr>
          <w:rFonts w:ascii="Times New Roman" w:hAnsi="Times New Roman"/>
          <w:sz w:val="24"/>
          <w:szCs w:val="24"/>
        </w:rPr>
        <w:t>Гавриловского района Тамбовской области</w:t>
      </w:r>
      <w:r w:rsidR="00DA5915" w:rsidRPr="009D2C71">
        <w:rPr>
          <w:rFonts w:ascii="Times New Roman" w:hAnsi="Times New Roman"/>
        </w:rPr>
        <w:t>»</w:t>
      </w:r>
    </w:p>
    <w:p w:rsidR="009D2C71" w:rsidRPr="009D2C71" w:rsidRDefault="009D2C71" w:rsidP="00721FFD">
      <w:pPr>
        <w:spacing w:after="0" w:line="240" w:lineRule="auto"/>
        <w:jc w:val="center"/>
        <w:rPr>
          <w:rFonts w:ascii="Times New Roman" w:hAnsi="Times New Roman"/>
        </w:rPr>
      </w:pPr>
    </w:p>
    <w:p w:rsidR="00DA5915" w:rsidRPr="006562F8" w:rsidRDefault="00721FFD" w:rsidP="00DA5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591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A1439E" wp14:editId="47ABE58B">
            <wp:extent cx="6280608" cy="3905250"/>
            <wp:effectExtent l="0" t="0" r="6350" b="0"/>
            <wp:docPr id="5" name="Рисунок 5" descr="пересыпкино рву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сыпкино рву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276" cy="39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15" w:rsidRDefault="00DA5915" w:rsidP="00DA5915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9D2C71" w:rsidRDefault="009D2C71" w:rsidP="00DA591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721FFD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 w:rsidR="00715DE1">
        <w:rPr>
          <w:rFonts w:ascii="Times New Roman" w:eastAsia="Calibri" w:hAnsi="Times New Roman" w:cs="Times New Roman"/>
          <w:sz w:val="24"/>
          <w:szCs w:val="24"/>
        </w:rPr>
        <w:t>документации об аукционе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1FFD">
        <w:rPr>
          <w:rFonts w:ascii="Times New Roman" w:eastAsia="Calibri" w:hAnsi="Times New Roman" w:cs="Times New Roman"/>
          <w:b/>
          <w:sz w:val="24"/>
          <w:szCs w:val="24"/>
        </w:rPr>
        <w:t>Лот № 3</w:t>
      </w:r>
    </w:p>
    <w:p w:rsidR="00721FFD" w:rsidRPr="00721FFD" w:rsidRDefault="00721FFD" w:rsidP="00721FFD">
      <w:pPr>
        <w:spacing w:after="0"/>
        <w:ind w:firstLine="510"/>
        <w:jc w:val="center"/>
        <w:rPr>
          <w:rFonts w:ascii="Times New Roman" w:eastAsia="Calibri" w:hAnsi="Times New Roman" w:cs="Times New Roman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Право на заключение договора пользования рыбоводным участком</w:t>
      </w:r>
      <w:r w:rsidRPr="00721FFD">
        <w:rPr>
          <w:rFonts w:ascii="Times New Roman" w:eastAsia="Calibri" w:hAnsi="Times New Roman" w:cs="Times New Roman"/>
        </w:rPr>
        <w:t xml:space="preserve"> </w:t>
      </w:r>
    </w:p>
    <w:p w:rsidR="00721FFD" w:rsidRPr="00721FFD" w:rsidRDefault="00721FFD" w:rsidP="00721FFD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«Пруд, расположенный на истоке реки Грязнуха, вблизи с. Пересыпкино-2 Гавриловского района Тамбовской области»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FFD" w:rsidRPr="00721FFD" w:rsidRDefault="00721FFD" w:rsidP="00721FFD">
      <w:pPr>
        <w:keepNext/>
        <w:widowControl w:val="0"/>
        <w:tabs>
          <w:tab w:val="left" w:pos="3969"/>
        </w:tabs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21FFD">
        <w:rPr>
          <w:rFonts w:ascii="Times New Roman" w:eastAsia="Calibri" w:hAnsi="Times New Roman" w:cs="Times New Roman"/>
          <w:sz w:val="24"/>
          <w:szCs w:val="24"/>
          <w:u w:val="single"/>
        </w:rPr>
        <w:t>Сведения о рыбоводном участке: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1. Наименование рыбоводного участка - «Пруд, расположенный на истоке реки Грязнуха, вблизи с. Пересыпкино-2 Гавриловского района Тамбовской области».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721FFD" w:rsidRPr="00721FFD" w:rsidRDefault="00721FFD" w:rsidP="00721FFD">
      <w:pPr>
        <w:keepNext/>
        <w:widowControl w:val="0"/>
        <w:autoSpaceDE w:val="0"/>
        <w:autoSpaceDN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FFD">
        <w:rPr>
          <w:rFonts w:ascii="Times New Roman" w:eastAsia="Times New Roman" w:hAnsi="Times New Roman" w:cs="Calibri"/>
          <w:sz w:val="24"/>
          <w:szCs w:val="24"/>
          <w:lang w:eastAsia="ru-RU"/>
        </w:rPr>
        <w:t>Пруд, расположенный на истоке реки Грязнуха, вблизи с. Пересыпкино-2 Гавриловского района Тамбовской области</w:t>
      </w:r>
      <w:r w:rsidRPr="0072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6,1 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21FFD" w:rsidRPr="00721FFD" w:rsidTr="00305326">
        <w:trPr>
          <w:trHeight w:val="437"/>
          <w:jc w:val="center"/>
        </w:trPr>
        <w:tc>
          <w:tcPr>
            <w:tcW w:w="553" w:type="dxa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721FFD" w:rsidRPr="00721FFD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42°48'47'' </w:t>
            </w:r>
          </w:p>
        </w:tc>
        <w:tc>
          <w:tcPr>
            <w:tcW w:w="251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52°54'37''</w:t>
            </w:r>
          </w:p>
        </w:tc>
      </w:tr>
      <w:tr w:rsidR="00721FFD" w:rsidRPr="00721FFD" w:rsidTr="00305326">
        <w:trPr>
          <w:trHeight w:val="198"/>
          <w:jc w:val="center"/>
        </w:trPr>
        <w:tc>
          <w:tcPr>
            <w:tcW w:w="55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42°49'16''</w:t>
            </w:r>
          </w:p>
        </w:tc>
        <w:tc>
          <w:tcPr>
            <w:tcW w:w="251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52°54'46''</w:t>
            </w:r>
          </w:p>
        </w:tc>
      </w:tr>
      <w:tr w:rsidR="00721FFD" w:rsidRPr="00721FFD" w:rsidTr="00305326">
        <w:trPr>
          <w:trHeight w:val="123"/>
          <w:jc w:val="center"/>
        </w:trPr>
        <w:tc>
          <w:tcPr>
            <w:tcW w:w="55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42°48'51''</w:t>
            </w:r>
          </w:p>
        </w:tc>
        <w:tc>
          <w:tcPr>
            <w:tcW w:w="2513" w:type="dxa"/>
            <w:vAlign w:val="center"/>
          </w:tcPr>
          <w:p w:rsidR="00721FFD" w:rsidRPr="00721FFD" w:rsidRDefault="00721FFD" w:rsidP="00721F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52°54'35''</w:t>
            </w:r>
          </w:p>
        </w:tc>
      </w:tr>
    </w:tbl>
    <w:p w:rsidR="00721FFD" w:rsidRPr="00721FFD" w:rsidRDefault="00721FFD" w:rsidP="00721FFD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721FFD" w:rsidRPr="00721FFD" w:rsidRDefault="00721FFD" w:rsidP="00721FFD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4. Вид осуществляемой товарной аквакультуры (рыбоводства) –</w:t>
      </w:r>
      <w:r w:rsidR="009D2C71">
        <w:rPr>
          <w:rFonts w:ascii="Times New Roman" w:eastAsia="Calibri" w:hAnsi="Times New Roman" w:cs="Times New Roman"/>
          <w:sz w:val="24"/>
          <w:szCs w:val="24"/>
        </w:rPr>
        <w:t xml:space="preserve">пастбищная </w:t>
      </w:r>
      <w:r w:rsidRPr="00721FFD">
        <w:rPr>
          <w:rFonts w:ascii="Times New Roman" w:eastAsia="Calibri" w:hAnsi="Times New Roman" w:cs="Times New Roman"/>
          <w:sz w:val="24"/>
          <w:szCs w:val="24"/>
        </w:rPr>
        <w:t>аквакультура.</w:t>
      </w:r>
    </w:p>
    <w:p w:rsidR="00721FFD" w:rsidRPr="00721FFD" w:rsidRDefault="00721FFD" w:rsidP="00721FFD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21FFD" w:rsidRPr="00721FFD" w:rsidRDefault="00721FFD" w:rsidP="00721FFD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721FFD">
        <w:rPr>
          <w:rFonts w:ascii="Times New Roman" w:eastAsia="Calibri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21FFD" w:rsidRPr="00721FFD" w:rsidRDefault="00721FFD" w:rsidP="00721FFD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854146" w:rsidRPr="009D2C71" w:rsidTr="009D2C71">
        <w:trPr>
          <w:trHeight w:val="1168"/>
        </w:trPr>
        <w:tc>
          <w:tcPr>
            <w:tcW w:w="1985" w:type="dxa"/>
            <w:vAlign w:val="center"/>
          </w:tcPr>
          <w:p w:rsidR="00854146" w:rsidRPr="009D2C71" w:rsidRDefault="0085414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854146" w:rsidRPr="009D2C71" w:rsidRDefault="0085414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854146" w:rsidRPr="009D2C71" w:rsidRDefault="00854146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Продолжитель-ность периода выращивания (i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854146" w:rsidRPr="009D2C71" w:rsidRDefault="0085414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854146" w:rsidRPr="009D2C71" w:rsidRDefault="00854146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9D2C71">
              <w:rPr>
                <w:sz w:val="22"/>
                <w:szCs w:val="22"/>
                <w:lang w:val="en-US"/>
              </w:rPr>
              <w:t>N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т</w:t>
            </w:r>
          </w:p>
        </w:tc>
      </w:tr>
      <w:tr w:rsidR="00376A10" w:rsidRPr="009D2C71" w:rsidTr="009D2C71">
        <w:trPr>
          <w:trHeight w:val="3373"/>
        </w:trPr>
        <w:tc>
          <w:tcPr>
            <w:tcW w:w="1985" w:type="dxa"/>
            <w:vAlign w:val="center"/>
          </w:tcPr>
          <w:p w:rsidR="00376A10" w:rsidRPr="009D2C71" w:rsidRDefault="00376A10" w:rsidP="00305326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9D2C71">
              <w:rPr>
                <w:rFonts w:eastAsia="Calibri"/>
                <w:sz w:val="22"/>
                <w:szCs w:val="22"/>
              </w:rPr>
              <w:t>Пруд, расположенный на истоке реки Грязнуха, вблизи с.Пересыпкино-2</w:t>
            </w:r>
          </w:p>
          <w:p w:rsidR="00376A10" w:rsidRPr="009D2C71" w:rsidRDefault="00376A10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rFonts w:eastAsia="Calibri"/>
                <w:sz w:val="22"/>
                <w:szCs w:val="22"/>
              </w:rPr>
              <w:t>Гавриловского района Тамбовской области</w:t>
            </w:r>
            <w:r w:rsidRPr="009D2C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64" w:type="dxa"/>
          </w:tcPr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2.Амур белый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5.Линь (Tinca tinca)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(Carassius auratus)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8.</w:t>
            </w:r>
            <w:r w:rsidRPr="009D2C71">
              <w:rPr>
                <w:sz w:val="22"/>
                <w:szCs w:val="22"/>
                <w:lang w:eastAsia="en-US"/>
              </w:rPr>
              <w:t>Судак</w:t>
            </w:r>
            <w:r w:rsidRPr="009D2C71">
              <w:rPr>
                <w:sz w:val="22"/>
                <w:szCs w:val="22"/>
                <w:lang w:val="en-US" w:eastAsia="en-US"/>
              </w:rPr>
              <w:t xml:space="preserve"> </w:t>
            </w:r>
            <w:r w:rsidRPr="009D2C71">
              <w:rPr>
                <w:sz w:val="22"/>
                <w:szCs w:val="22"/>
                <w:lang w:eastAsia="en-US"/>
              </w:rPr>
              <w:t>обыкновенный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376A10" w:rsidRPr="009D2C71" w:rsidRDefault="00376A10" w:rsidP="00376A10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60</w:t>
            </w: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376A10" w:rsidRPr="009D2C71" w:rsidRDefault="00376A10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76A10" w:rsidRPr="009D2C71" w:rsidRDefault="00376A10" w:rsidP="008541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0,366</w:t>
            </w:r>
          </w:p>
        </w:tc>
      </w:tr>
    </w:tbl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721FFD">
        <w:rPr>
          <w:rFonts w:ascii="Times New Roman" w:eastAsia="Calibri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порядками </w:t>
      </w:r>
      <w:r w:rsidRPr="00721FFD">
        <w:rPr>
          <w:rFonts w:ascii="Times New Roman" w:eastAsia="Calibri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</w:t>
      </w:r>
      <w:r w:rsidRPr="00721FFD">
        <w:rPr>
          <w:rFonts w:ascii="Times New Roman" w:eastAsia="Calibri" w:hAnsi="Times New Roman" w:cs="Times New Roman"/>
          <w:sz w:val="24"/>
          <w:szCs w:val="24"/>
        </w:rPr>
        <w:lastRenderedPageBreak/>
        <w:t>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721FFD" w:rsidRPr="00721FFD" w:rsidRDefault="00721FFD" w:rsidP="00721FF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21FFD" w:rsidRPr="00721FFD" w:rsidRDefault="00721FFD" w:rsidP="00721FFD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21FFD" w:rsidRPr="00721FFD" w:rsidRDefault="00721FFD" w:rsidP="00721FFD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21FFD" w:rsidRPr="00721FFD" w:rsidRDefault="00721FFD" w:rsidP="00721FFD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FFD" w:rsidRPr="00721FFD" w:rsidRDefault="00721FFD" w:rsidP="00721F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</w:p>
    <w:p w:rsidR="00721FFD" w:rsidRPr="00721FFD" w:rsidRDefault="00721FFD" w:rsidP="00721F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рыбоводного участка </w:t>
      </w:r>
    </w:p>
    <w:p w:rsidR="00721FFD" w:rsidRPr="00721FFD" w:rsidRDefault="00721FFD" w:rsidP="00721F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1FFD">
        <w:rPr>
          <w:rFonts w:ascii="Times New Roman" w:eastAsia="Calibri" w:hAnsi="Times New Roman" w:cs="Times New Roman"/>
        </w:rPr>
        <w:t>«</w:t>
      </w:r>
      <w:r w:rsidRPr="00721FFD">
        <w:rPr>
          <w:rFonts w:ascii="Times New Roman" w:eastAsia="Calibri" w:hAnsi="Times New Roman" w:cs="Times New Roman"/>
          <w:sz w:val="24"/>
          <w:szCs w:val="24"/>
        </w:rPr>
        <w:t>Пруд, расположенный на истоке реки Грязнуха, вблизи с. Пересыпкино-2</w:t>
      </w:r>
    </w:p>
    <w:p w:rsidR="00721FFD" w:rsidRPr="00721FFD" w:rsidRDefault="00721FFD" w:rsidP="00721FFD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721FFD">
        <w:rPr>
          <w:rFonts w:ascii="Times New Roman" w:eastAsia="Calibri" w:hAnsi="Times New Roman" w:cs="Times New Roman"/>
          <w:sz w:val="24"/>
          <w:szCs w:val="24"/>
        </w:rPr>
        <w:t xml:space="preserve"> Гавриловского района Тамбовской области</w:t>
      </w:r>
      <w:r w:rsidRPr="00721FFD">
        <w:rPr>
          <w:rFonts w:ascii="Times New Roman" w:eastAsia="Calibri" w:hAnsi="Times New Roman" w:cs="Times New Roman"/>
        </w:rPr>
        <w:t>»</w:t>
      </w:r>
    </w:p>
    <w:p w:rsidR="00721FFD" w:rsidRPr="00854146" w:rsidRDefault="00721FFD" w:rsidP="008541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0950" cy="2605788"/>
            <wp:effectExtent l="0" t="0" r="0" b="4445"/>
            <wp:docPr id="6" name="Рисунок 6" descr="пересыпкино рву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есыпкино рву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173" cy="2610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FFD" w:rsidRDefault="00721FFD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C71" w:rsidRDefault="009D2C71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1FFD" w:rsidRPr="00B56D3E" w:rsidRDefault="00721FFD" w:rsidP="00721F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21FFD" w:rsidRPr="00B56D3E" w:rsidRDefault="00721FFD" w:rsidP="00721F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715DE1">
        <w:rPr>
          <w:rFonts w:ascii="Times New Roman" w:hAnsi="Times New Roman" w:cs="Times New Roman"/>
          <w:b/>
          <w:sz w:val="24"/>
          <w:szCs w:val="24"/>
        </w:rPr>
        <w:t>__________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721FFD" w:rsidRPr="00B56D3E" w:rsidRDefault="00721FFD" w:rsidP="00721F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721FFD" w:rsidRPr="00B56D3E" w:rsidRDefault="00721FFD" w:rsidP="00721F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21FFD" w:rsidRPr="00B56D3E" w:rsidRDefault="00715DE1" w:rsidP="00721F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721FFD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</w:t>
      </w:r>
    </w:p>
    <w:p w:rsidR="00721FFD" w:rsidRPr="00B56D3E" w:rsidRDefault="00721FFD" w:rsidP="00721F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21FFD" w:rsidRPr="002D2C3B" w:rsidRDefault="00721FFD" w:rsidP="00721FF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 xml:space="preserve">ющего на основании Положения, с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721FFD" w:rsidRPr="002D2C3B" w:rsidRDefault="00721FFD" w:rsidP="00721F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721FFD" w:rsidRPr="002D2C3B" w:rsidRDefault="00721FFD" w:rsidP="00721F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721FFD" w:rsidRPr="002D2C3B" w:rsidRDefault="00721FFD" w:rsidP="00721F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21FFD" w:rsidRPr="002D2C3B" w:rsidRDefault="00721FFD" w:rsidP="00721FF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721FFD" w:rsidRPr="002D2C3B" w:rsidRDefault="00721FFD" w:rsidP="00721F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721FFD" w:rsidRPr="002D2C3B" w:rsidRDefault="00721FFD" w:rsidP="00721F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21FFD" w:rsidRPr="002D2C3B" w:rsidRDefault="00721FFD" w:rsidP="00721FF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721FFD" w:rsidRDefault="00721FFD" w:rsidP="00721F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715DE1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9D2C71" w:rsidRPr="00B56D3E" w:rsidRDefault="009D2C71" w:rsidP="00721F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1FFD" w:rsidRDefault="00721FFD" w:rsidP="009D2C71">
      <w:pPr>
        <w:pStyle w:val="ConsPlusNonformat"/>
        <w:widowControl/>
        <w:numPr>
          <w:ilvl w:val="0"/>
          <w:numId w:val="28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9D2C71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Pr="00721FFD">
        <w:rPr>
          <w:rFonts w:ascii="Times New Roman" w:eastAsia="Calibri" w:hAnsi="Times New Roman" w:cs="Times New Roman"/>
          <w:sz w:val="24"/>
          <w:szCs w:val="24"/>
        </w:rPr>
        <w:t>Пруд, расположенный на истоке реки Грязнуха, вблизи с. Пересыпкино-2 Гавриловского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Pr="00DA5915">
        <w:rPr>
          <w:rFonts w:ascii="Times New Roman" w:hAnsi="Times New Roman" w:cs="Calibri"/>
          <w:sz w:val="24"/>
          <w:szCs w:val="24"/>
        </w:rPr>
        <w:t>вблизи с. Пересыпкино-2 Гавриловского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8541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,1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721FFD" w:rsidRDefault="00721FFD" w:rsidP="00721FFD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6F2C1B" w:rsidRDefault="006F2C1B" w:rsidP="00721FFD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54146" w:rsidRPr="00721FFD" w:rsidTr="00305326">
        <w:trPr>
          <w:trHeight w:val="437"/>
          <w:jc w:val="center"/>
        </w:trPr>
        <w:tc>
          <w:tcPr>
            <w:tcW w:w="553" w:type="dxa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854146" w:rsidRPr="00721FFD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42°48'47'' </w:t>
            </w:r>
          </w:p>
        </w:tc>
        <w:tc>
          <w:tcPr>
            <w:tcW w:w="251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52°54'37''</w:t>
            </w:r>
          </w:p>
        </w:tc>
      </w:tr>
      <w:tr w:rsidR="00854146" w:rsidRPr="00721FFD" w:rsidTr="00305326">
        <w:trPr>
          <w:trHeight w:val="198"/>
          <w:jc w:val="center"/>
        </w:trPr>
        <w:tc>
          <w:tcPr>
            <w:tcW w:w="55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42°49'16''</w:t>
            </w:r>
          </w:p>
        </w:tc>
        <w:tc>
          <w:tcPr>
            <w:tcW w:w="251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52°54'46''</w:t>
            </w:r>
          </w:p>
        </w:tc>
      </w:tr>
      <w:tr w:rsidR="00854146" w:rsidRPr="00721FFD" w:rsidTr="00305326">
        <w:trPr>
          <w:trHeight w:val="123"/>
          <w:jc w:val="center"/>
        </w:trPr>
        <w:tc>
          <w:tcPr>
            <w:tcW w:w="55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FD">
              <w:rPr>
                <w:rFonts w:ascii="Times New Roman" w:eastAsia="Times New Roman" w:hAnsi="Times New Roman" w:cs="Times New Roman"/>
                <w:sz w:val="24"/>
                <w:szCs w:val="24"/>
              </w:rPr>
              <w:t>42°48'51''</w:t>
            </w:r>
          </w:p>
        </w:tc>
        <w:tc>
          <w:tcPr>
            <w:tcW w:w="2513" w:type="dxa"/>
            <w:vAlign w:val="center"/>
          </w:tcPr>
          <w:p w:rsidR="00854146" w:rsidRPr="00721FFD" w:rsidRDefault="00854146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1FFD">
              <w:rPr>
                <w:rFonts w:ascii="Times New Roman" w:eastAsia="Calibri" w:hAnsi="Times New Roman" w:cs="Times New Roman"/>
                <w:sz w:val="24"/>
                <w:szCs w:val="24"/>
              </w:rPr>
              <w:t>52°54'35''</w:t>
            </w:r>
          </w:p>
        </w:tc>
      </w:tr>
    </w:tbl>
    <w:p w:rsidR="009D2C71" w:rsidRDefault="009D2C71" w:rsidP="006F2C1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9D2C71" w:rsidRDefault="009D2C71" w:rsidP="006F2C1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9D2C71" w:rsidRDefault="00721FFD" w:rsidP="009D2C71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1.2</w:t>
      </w:r>
      <w:r w:rsidR="009D2C71" w:rsidRPr="009D2C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2C71" w:rsidRPr="00721FFD">
        <w:rPr>
          <w:rFonts w:ascii="Times New Roman" w:eastAsia="Calibri" w:hAnsi="Times New Roman" w:cs="Times New Roman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9D2C71" w:rsidRDefault="009D2C71" w:rsidP="009D2C71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2C71" w:rsidRDefault="009D2C71" w:rsidP="009D2C71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2C71" w:rsidRPr="00721FFD" w:rsidRDefault="009D2C71" w:rsidP="009D2C71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9D2C71" w:rsidRPr="009D2C71" w:rsidTr="00715DE1">
        <w:trPr>
          <w:trHeight w:val="1168"/>
        </w:trPr>
        <w:tc>
          <w:tcPr>
            <w:tcW w:w="1985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lastRenderedPageBreak/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Продолжитель-ность периода выращивания (i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9D2C71">
              <w:rPr>
                <w:sz w:val="22"/>
                <w:szCs w:val="22"/>
                <w:lang w:val="en-US"/>
              </w:rPr>
              <w:t>N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т</w:t>
            </w:r>
          </w:p>
        </w:tc>
      </w:tr>
      <w:tr w:rsidR="009D2C71" w:rsidRPr="009D2C71" w:rsidTr="00715DE1">
        <w:trPr>
          <w:trHeight w:val="3373"/>
        </w:trPr>
        <w:tc>
          <w:tcPr>
            <w:tcW w:w="1985" w:type="dxa"/>
            <w:vAlign w:val="center"/>
          </w:tcPr>
          <w:p w:rsidR="009D2C71" w:rsidRPr="009D2C71" w:rsidRDefault="009D2C71" w:rsidP="00715DE1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9D2C71">
              <w:rPr>
                <w:rFonts w:eastAsia="Calibri"/>
                <w:sz w:val="22"/>
                <w:szCs w:val="22"/>
              </w:rPr>
              <w:t>Пруд, расположенный на истоке реки Грязнуха, вблизи с.Пересыпкино-2</w:t>
            </w:r>
          </w:p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rFonts w:eastAsia="Calibri"/>
                <w:sz w:val="22"/>
                <w:szCs w:val="22"/>
              </w:rPr>
              <w:t>Гавриловского района Тамбовской области</w:t>
            </w:r>
            <w:r w:rsidRPr="009D2C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64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2.Амур белый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5.Линь (Tinca tinca)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(Carassius auratus)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8.</w:t>
            </w:r>
            <w:r w:rsidRPr="009D2C71">
              <w:rPr>
                <w:sz w:val="22"/>
                <w:szCs w:val="22"/>
                <w:lang w:eastAsia="en-US"/>
              </w:rPr>
              <w:t>Судак</w:t>
            </w:r>
            <w:r w:rsidRPr="009D2C71">
              <w:rPr>
                <w:sz w:val="22"/>
                <w:szCs w:val="22"/>
                <w:lang w:val="en-US" w:eastAsia="en-US"/>
              </w:rPr>
              <w:t xml:space="preserve"> </w:t>
            </w:r>
            <w:r w:rsidRPr="009D2C71">
              <w:rPr>
                <w:sz w:val="22"/>
                <w:szCs w:val="22"/>
                <w:lang w:eastAsia="en-US"/>
              </w:rPr>
              <w:t>обыкновенный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60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9D2C71" w:rsidRPr="009D2C71" w:rsidRDefault="009D2C71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0,366</w:t>
            </w:r>
          </w:p>
        </w:tc>
      </w:tr>
    </w:tbl>
    <w:p w:rsidR="00721FFD" w:rsidRPr="00DA5915" w:rsidRDefault="00721FFD" w:rsidP="009D2C7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аквакультуры из водного объекта является акт выпуска. 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порядке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721FFD" w:rsidRPr="00B56D3E" w:rsidRDefault="00721FFD" w:rsidP="00721F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721FFD" w:rsidRPr="00B56D3E" w:rsidRDefault="00721FFD" w:rsidP="00721FFD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721FFD" w:rsidRPr="00DA5915" w:rsidRDefault="00721FFD" w:rsidP="00721FFD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715DE1" w:rsidRPr="004C1BEC" w:rsidRDefault="00715DE1" w:rsidP="00715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715DE1" w:rsidRPr="002D2C3B" w:rsidRDefault="00715DE1" w:rsidP="00715DE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715DE1" w:rsidRPr="002D2C3B" w:rsidRDefault="00715DE1" w:rsidP="00715DE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715DE1" w:rsidRPr="002D2C3B" w:rsidRDefault="00715DE1" w:rsidP="00715DE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715DE1" w:rsidRPr="002D2C3B" w:rsidRDefault="00715DE1" w:rsidP="00715DE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715DE1" w:rsidRPr="002D2C3B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715DE1" w:rsidRPr="007412DE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715DE1" w:rsidRPr="004C1BEC" w:rsidRDefault="00715DE1" w:rsidP="00715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715DE1" w:rsidRPr="00473DF5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715DE1" w:rsidRPr="00A124CC" w:rsidRDefault="00715DE1" w:rsidP="00715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715DE1" w:rsidRPr="00A124C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4C1BEC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715DE1" w:rsidRPr="004C1BEC" w:rsidRDefault="00715DE1" w:rsidP="00715DE1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715DE1" w:rsidRPr="004C1BEC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715DE1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715DE1" w:rsidRPr="007412DE" w:rsidRDefault="00715DE1" w:rsidP="00715DE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715DE1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715DE1" w:rsidRPr="002D2C3B" w:rsidRDefault="00715DE1" w:rsidP="0071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715DE1" w:rsidRPr="002D2C3B" w:rsidRDefault="00715DE1" w:rsidP="00715D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9D2C71" w:rsidRDefault="009D2C71" w:rsidP="00721FF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FFD" w:rsidRPr="00B56D3E" w:rsidRDefault="00721FFD" w:rsidP="00721FF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721FFD" w:rsidRDefault="00721FFD" w:rsidP="00721FFD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721FFD" w:rsidRPr="00DA5915" w:rsidTr="00305326">
        <w:tc>
          <w:tcPr>
            <w:tcW w:w="5211" w:type="dxa"/>
          </w:tcPr>
          <w:p w:rsidR="00721FFD" w:rsidRPr="00DA5915" w:rsidRDefault="00721FFD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721FFD" w:rsidRPr="00DA5915" w:rsidRDefault="00721FFD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721FFD" w:rsidRPr="00DA5915" w:rsidRDefault="00721FFD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21FFD" w:rsidRPr="00DA5915" w:rsidRDefault="009F1D78" w:rsidP="00305326">
            <w:pPr>
              <w:pStyle w:val="aa"/>
              <w:rPr>
                <w:rFonts w:ascii="Times New Roman" w:hAnsi="Times New Roman"/>
              </w:rPr>
            </w:pPr>
            <w:hyperlink r:id="rId14" w:history="1"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21FFD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721FFD" w:rsidRPr="00DA5915" w:rsidRDefault="00721FFD" w:rsidP="00305326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</w:p>
          <w:p w:rsidR="00721FFD" w:rsidRPr="00DA5915" w:rsidRDefault="00721FFD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721FFD" w:rsidRPr="00DA5915" w:rsidRDefault="00721FFD" w:rsidP="0030532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721FFD" w:rsidRPr="00DA5915" w:rsidRDefault="00721FFD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721FFD" w:rsidRPr="00DA5915" w:rsidRDefault="00721FFD" w:rsidP="0030532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721FFD" w:rsidRPr="00DA5915" w:rsidRDefault="00721FFD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721FFD" w:rsidRPr="00DA5915" w:rsidRDefault="00721FFD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1FFD" w:rsidRPr="00DA5915" w:rsidRDefault="00721FFD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721FFD" w:rsidRPr="00DA5915" w:rsidRDefault="00721FFD" w:rsidP="003053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4146" w:rsidRDefault="00854146" w:rsidP="00750EA0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50EA0" w:rsidRDefault="00750EA0" w:rsidP="00721FF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721FFD" w:rsidRPr="00CB79F9" w:rsidRDefault="00721FFD" w:rsidP="00721FF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Приложение № 1</w:t>
      </w:r>
    </w:p>
    <w:p w:rsidR="00721FFD" w:rsidRPr="00CB79F9" w:rsidRDefault="00721FFD" w:rsidP="00721FF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21FFD" w:rsidRPr="009D2C71" w:rsidRDefault="00721FFD" w:rsidP="00721FF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21FFD" w:rsidRPr="009D2C71" w:rsidRDefault="00721FFD" w:rsidP="00721F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СХЕМА </w:t>
      </w:r>
    </w:p>
    <w:p w:rsidR="00721FFD" w:rsidRPr="009D2C71" w:rsidRDefault="00721FFD" w:rsidP="00721F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854146" w:rsidRPr="009D2C71" w:rsidRDefault="00721FFD" w:rsidP="008541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D2C71">
        <w:rPr>
          <w:rFonts w:ascii="Times New Roman" w:hAnsi="Times New Roman"/>
          <w:sz w:val="24"/>
          <w:szCs w:val="24"/>
        </w:rPr>
        <w:t xml:space="preserve"> </w:t>
      </w:r>
      <w:r w:rsidR="00854146" w:rsidRPr="009D2C71">
        <w:rPr>
          <w:rFonts w:ascii="Times New Roman" w:eastAsia="Calibri" w:hAnsi="Times New Roman" w:cs="Times New Roman"/>
        </w:rPr>
        <w:t>«</w:t>
      </w:r>
      <w:r w:rsidR="00854146" w:rsidRPr="009D2C71">
        <w:rPr>
          <w:rFonts w:ascii="Times New Roman" w:eastAsia="Calibri" w:hAnsi="Times New Roman" w:cs="Times New Roman"/>
          <w:sz w:val="24"/>
          <w:szCs w:val="24"/>
        </w:rPr>
        <w:t>Пруд, расположенный на истоке реки Грязнуха, вблизи с. Пересыпкино-2</w:t>
      </w:r>
    </w:p>
    <w:p w:rsidR="00854146" w:rsidRPr="009D2C71" w:rsidRDefault="00854146" w:rsidP="00854146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9D2C71">
        <w:rPr>
          <w:rFonts w:ascii="Times New Roman" w:eastAsia="Calibri" w:hAnsi="Times New Roman" w:cs="Times New Roman"/>
          <w:sz w:val="24"/>
          <w:szCs w:val="24"/>
        </w:rPr>
        <w:t xml:space="preserve"> Гавриловского района Тамбовской области</w:t>
      </w:r>
      <w:r w:rsidRPr="009D2C71">
        <w:rPr>
          <w:rFonts w:ascii="Times New Roman" w:eastAsia="Calibri" w:hAnsi="Times New Roman" w:cs="Times New Roman"/>
        </w:rPr>
        <w:t>»</w:t>
      </w:r>
    </w:p>
    <w:p w:rsidR="00854146" w:rsidRPr="00721FFD" w:rsidRDefault="00854146" w:rsidP="008541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1FF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69E71B" wp14:editId="3FD40459">
            <wp:extent cx="6235721" cy="4286250"/>
            <wp:effectExtent l="0" t="0" r="0" b="0"/>
            <wp:docPr id="10" name="Рисунок 10" descr="пересыпкино рву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есыпкино рву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059" cy="430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146" w:rsidRDefault="00854146" w:rsidP="0085414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1FFD" w:rsidRDefault="00721FFD" w:rsidP="0085414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9D2C71" w:rsidRDefault="009D2C71" w:rsidP="006A7F69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6A7F69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</w:t>
      </w:r>
      <w:r w:rsidR="00715DE1">
        <w:rPr>
          <w:rFonts w:ascii="Times New Roman" w:eastAsia="Calibri" w:hAnsi="Times New Roman" w:cs="Times New Roman"/>
          <w:sz w:val="24"/>
          <w:szCs w:val="24"/>
        </w:rPr>
        <w:t xml:space="preserve"> об аукционе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F69">
        <w:rPr>
          <w:rFonts w:ascii="Times New Roman" w:eastAsia="Calibri" w:hAnsi="Times New Roman" w:cs="Times New Roman"/>
          <w:b/>
          <w:sz w:val="24"/>
          <w:szCs w:val="24"/>
        </w:rPr>
        <w:t>Лот № 4</w:t>
      </w:r>
    </w:p>
    <w:p w:rsidR="006A7F69" w:rsidRPr="006A7F69" w:rsidRDefault="006A7F69" w:rsidP="006A7F69">
      <w:pPr>
        <w:spacing w:after="0"/>
        <w:ind w:firstLine="510"/>
        <w:jc w:val="center"/>
        <w:rPr>
          <w:rFonts w:ascii="Times New Roman" w:eastAsia="Calibri" w:hAnsi="Times New Roman" w:cs="Times New Roman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Право на заключение договора пользования рыбоводным участком</w:t>
      </w:r>
      <w:r w:rsidRPr="006A7F69">
        <w:rPr>
          <w:rFonts w:ascii="Times New Roman" w:eastAsia="Calibri" w:hAnsi="Times New Roman" w:cs="Times New Roman"/>
        </w:rPr>
        <w:t xml:space="preserve"> </w:t>
      </w:r>
    </w:p>
    <w:p w:rsidR="006A7F69" w:rsidRPr="006A7F69" w:rsidRDefault="006A7F69" w:rsidP="006A7F69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«Пруд, расположенный на р. Малый Ломовис, приток р. Цна 1,0 км южнее пос. Молчановский Пичаевского района Тамбовской области»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7F69" w:rsidRPr="006A7F69" w:rsidRDefault="006A7F69" w:rsidP="006A7F69">
      <w:pPr>
        <w:keepNext/>
        <w:widowControl w:val="0"/>
        <w:tabs>
          <w:tab w:val="left" w:pos="3969"/>
        </w:tabs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7F69">
        <w:rPr>
          <w:rFonts w:ascii="Times New Roman" w:eastAsia="Calibri" w:hAnsi="Times New Roman" w:cs="Times New Roman"/>
          <w:sz w:val="24"/>
          <w:szCs w:val="24"/>
          <w:u w:val="single"/>
        </w:rPr>
        <w:t>Сведения о рыбоводном участке: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1. Наименование рыбоводного участка - «Пруд, расположенный на р. Малый Ломовис, приток р. Цна 1,0 км южнее пос. Молчановский Пичаевского района Тамбовской области».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6A7F69" w:rsidRPr="006A7F69" w:rsidRDefault="006A7F69" w:rsidP="006A7F69">
      <w:pPr>
        <w:keepNext/>
        <w:widowControl w:val="0"/>
        <w:autoSpaceDE w:val="0"/>
        <w:autoSpaceDN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F69">
        <w:rPr>
          <w:rFonts w:ascii="Times New Roman" w:eastAsia="Times New Roman" w:hAnsi="Times New Roman" w:cs="Calibri"/>
          <w:sz w:val="24"/>
          <w:szCs w:val="24"/>
          <w:lang w:eastAsia="ru-RU"/>
        </w:rPr>
        <w:t>Пруд, расположенный на р. Малый Ломовис, приток р. Цна 1,0 км южнее пос. Молчановский Пичаевского района Тамбовской области</w:t>
      </w:r>
      <w:r w:rsidRPr="006A7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9,6 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6A7F69" w:rsidRPr="006A7F69" w:rsidTr="00305326">
        <w:trPr>
          <w:trHeight w:val="437"/>
          <w:jc w:val="center"/>
        </w:trPr>
        <w:tc>
          <w:tcPr>
            <w:tcW w:w="553" w:type="dxa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6A7F69" w:rsidRPr="006A7F69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42°07'14'' </w:t>
            </w:r>
          </w:p>
        </w:tc>
        <w:tc>
          <w:tcPr>
            <w:tcW w:w="251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53°06'02''</w:t>
            </w:r>
          </w:p>
        </w:tc>
      </w:tr>
      <w:tr w:rsidR="006A7F69" w:rsidRPr="006A7F69" w:rsidTr="00305326">
        <w:trPr>
          <w:trHeight w:val="198"/>
          <w:jc w:val="center"/>
        </w:trPr>
        <w:tc>
          <w:tcPr>
            <w:tcW w:w="55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42°07'41''</w:t>
            </w:r>
          </w:p>
        </w:tc>
        <w:tc>
          <w:tcPr>
            <w:tcW w:w="251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53°06'07''</w:t>
            </w:r>
          </w:p>
        </w:tc>
      </w:tr>
      <w:tr w:rsidR="006A7F69" w:rsidRPr="006A7F69" w:rsidTr="00305326">
        <w:trPr>
          <w:trHeight w:val="150"/>
          <w:jc w:val="center"/>
        </w:trPr>
        <w:tc>
          <w:tcPr>
            <w:tcW w:w="55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42°07'49''</w:t>
            </w:r>
          </w:p>
        </w:tc>
        <w:tc>
          <w:tcPr>
            <w:tcW w:w="251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53°05'58''</w:t>
            </w:r>
          </w:p>
        </w:tc>
      </w:tr>
      <w:tr w:rsidR="006A7F69" w:rsidRPr="006A7F69" w:rsidTr="00305326">
        <w:trPr>
          <w:trHeight w:val="125"/>
          <w:jc w:val="center"/>
        </w:trPr>
        <w:tc>
          <w:tcPr>
            <w:tcW w:w="55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42°07'28'' </w:t>
            </w:r>
          </w:p>
        </w:tc>
        <w:tc>
          <w:tcPr>
            <w:tcW w:w="251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53°05'51''</w:t>
            </w:r>
          </w:p>
        </w:tc>
      </w:tr>
      <w:tr w:rsidR="006A7F69" w:rsidRPr="006A7F69" w:rsidTr="00305326">
        <w:trPr>
          <w:trHeight w:val="108"/>
          <w:jc w:val="center"/>
        </w:trPr>
        <w:tc>
          <w:tcPr>
            <w:tcW w:w="55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42°07'18''</w:t>
            </w:r>
          </w:p>
        </w:tc>
        <w:tc>
          <w:tcPr>
            <w:tcW w:w="2513" w:type="dxa"/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53°05'40''</w:t>
            </w:r>
          </w:p>
        </w:tc>
      </w:tr>
      <w:tr w:rsidR="006A7F69" w:rsidRPr="006A7F69" w:rsidTr="00305326">
        <w:trPr>
          <w:trHeight w:val="151"/>
          <w:jc w:val="center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42°07'13''</w:t>
            </w:r>
          </w:p>
        </w:tc>
        <w:tc>
          <w:tcPr>
            <w:tcW w:w="2513" w:type="dxa"/>
            <w:tcBorders>
              <w:bottom w:val="single" w:sz="4" w:space="0" w:color="auto"/>
            </w:tcBorders>
            <w:vAlign w:val="center"/>
          </w:tcPr>
          <w:p w:rsidR="006A7F69" w:rsidRPr="006A7F69" w:rsidRDefault="006A7F69" w:rsidP="006A7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53°05'34''</w:t>
            </w:r>
          </w:p>
        </w:tc>
      </w:tr>
    </w:tbl>
    <w:p w:rsidR="006A7F69" w:rsidRPr="006A7F69" w:rsidRDefault="006A7F69" w:rsidP="006A7F69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6A7F69" w:rsidRPr="006A7F69" w:rsidRDefault="006A7F69" w:rsidP="006A7F69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4. Вид осуществляемой товарной аквакультуры (рыбоводства) – </w:t>
      </w:r>
      <w:r w:rsidR="009D2C71">
        <w:rPr>
          <w:rFonts w:ascii="Times New Roman" w:eastAsia="Calibri" w:hAnsi="Times New Roman" w:cs="Times New Roman"/>
          <w:sz w:val="24"/>
          <w:szCs w:val="24"/>
        </w:rPr>
        <w:t>пастбищная</w:t>
      </w: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 аквакультура.</w:t>
      </w:r>
    </w:p>
    <w:p w:rsidR="006A7F69" w:rsidRPr="006A7F69" w:rsidRDefault="006A7F69" w:rsidP="006A7F69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6A7F69" w:rsidRPr="006A7F69" w:rsidRDefault="006A7F69" w:rsidP="006A7F69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6A7F69">
        <w:rPr>
          <w:rFonts w:ascii="Times New Roman" w:eastAsia="Calibri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6A7F69" w:rsidRDefault="006A7F69" w:rsidP="006A7F69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504983" w:rsidRPr="009A2739" w:rsidTr="009D2C71">
        <w:trPr>
          <w:trHeight w:val="1168"/>
        </w:trPr>
        <w:tc>
          <w:tcPr>
            <w:tcW w:w="1985" w:type="dxa"/>
            <w:vAlign w:val="center"/>
          </w:tcPr>
          <w:p w:rsidR="00504983" w:rsidRPr="009D2C71" w:rsidRDefault="00504983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D2C71"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504983" w:rsidRPr="009D2C71" w:rsidRDefault="00504983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D2C71"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504983" w:rsidRPr="009D2C71" w:rsidRDefault="00504983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D2C71">
              <w:t>Продолжитель-ность периода выращивания (i</w:t>
            </w:r>
            <w:r w:rsidRPr="009D2C71">
              <w:rPr>
                <w:vertAlign w:val="subscript"/>
              </w:rPr>
              <w:t>паст</w:t>
            </w:r>
            <w:r w:rsidRPr="009D2C71">
              <w:t>) не более, лет</w:t>
            </w:r>
          </w:p>
        </w:tc>
        <w:tc>
          <w:tcPr>
            <w:tcW w:w="2009" w:type="dxa"/>
          </w:tcPr>
          <w:p w:rsidR="00504983" w:rsidRPr="009D2C71" w:rsidRDefault="00504983" w:rsidP="00305326">
            <w:pPr>
              <w:spacing w:after="0" w:line="240" w:lineRule="auto"/>
              <w:jc w:val="center"/>
            </w:pPr>
            <w:r w:rsidRPr="009D2C71">
              <w:t>Минимальный ежегодный удельный объем изъятия (P</w:t>
            </w:r>
            <w:r w:rsidRPr="009D2C71">
              <w:rPr>
                <w:vertAlign w:val="subscript"/>
              </w:rPr>
              <w:t>паст</w:t>
            </w:r>
            <w:r w:rsidRPr="009D2C71">
              <w:t>), кг/га</w:t>
            </w:r>
          </w:p>
        </w:tc>
        <w:tc>
          <w:tcPr>
            <w:tcW w:w="2044" w:type="dxa"/>
          </w:tcPr>
          <w:p w:rsidR="00504983" w:rsidRPr="009D2C71" w:rsidRDefault="00504983" w:rsidP="00305326">
            <w:pPr>
              <w:spacing w:after="0" w:line="240" w:lineRule="auto"/>
              <w:jc w:val="center"/>
            </w:pPr>
            <w:r w:rsidRPr="009D2C71">
              <w:t>Расчет минимального ежегодного объема изъятия объектов (</w:t>
            </w:r>
            <w:r w:rsidRPr="009D2C71">
              <w:rPr>
                <w:lang w:val="en-US"/>
              </w:rPr>
              <w:t>N</w:t>
            </w:r>
            <w:r w:rsidRPr="009D2C71">
              <w:rPr>
                <w:vertAlign w:val="subscript"/>
              </w:rPr>
              <w:t>паст</w:t>
            </w:r>
            <w:r w:rsidRPr="009D2C71">
              <w:t>), т</w:t>
            </w:r>
          </w:p>
        </w:tc>
      </w:tr>
      <w:tr w:rsidR="009D2C71" w:rsidRPr="009A2739" w:rsidTr="009D2C71">
        <w:trPr>
          <w:trHeight w:val="4242"/>
        </w:trPr>
        <w:tc>
          <w:tcPr>
            <w:tcW w:w="1985" w:type="dxa"/>
            <w:vAlign w:val="center"/>
          </w:tcPr>
          <w:p w:rsidR="009D2C71" w:rsidRPr="009D2C71" w:rsidRDefault="009D2C71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D2C71">
              <w:rPr>
                <w:rFonts w:eastAsia="Calibri"/>
              </w:rPr>
              <w:t>Пруд, расположенный на р. Малый Ломовис, приток р. Цна 1,0 км южнее пос. Молчановский Пичаевского района Тамбовской области</w:t>
            </w:r>
          </w:p>
        </w:tc>
        <w:tc>
          <w:tcPr>
            <w:tcW w:w="2664" w:type="dxa"/>
          </w:tcPr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1. Сазан, карп (Cyprinus carpio)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2.Амур белый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 xml:space="preserve"> (Ctenopharyngodon idella)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3.Толстолобик белый (Hypophthalmichthys molitrix)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4.Толстолобик пестрый (Aristichthys nobilis)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5.Линь (Tinca tinca)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 xml:space="preserve">6.Карась серебряный 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(Carassius auratus)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 xml:space="preserve">7.Сом обыкновенный 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9D2C71">
              <w:rPr>
                <w:lang w:val="en-US" w:eastAsia="en-US"/>
              </w:rPr>
              <w:t>(Silurus glanis)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9D2C71">
              <w:rPr>
                <w:lang w:val="en-US" w:eastAsia="en-US"/>
              </w:rPr>
              <w:t>8.</w:t>
            </w:r>
            <w:r w:rsidRPr="009D2C71">
              <w:rPr>
                <w:lang w:eastAsia="en-US"/>
              </w:rPr>
              <w:t>Судак</w:t>
            </w:r>
            <w:r w:rsidRPr="009D2C71">
              <w:rPr>
                <w:lang w:val="en-US" w:eastAsia="en-US"/>
              </w:rPr>
              <w:t xml:space="preserve"> </w:t>
            </w:r>
            <w:r w:rsidRPr="009D2C71">
              <w:rPr>
                <w:lang w:eastAsia="en-US"/>
              </w:rPr>
              <w:t>обыкновенный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9D2C71">
              <w:rPr>
                <w:lang w:val="en-US" w:eastAsia="en-US"/>
              </w:rPr>
              <w:t xml:space="preserve"> (Sander lucioperca)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9.Щука обыкновенная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9D2C71">
              <w:rPr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9D2C71" w:rsidRPr="009D2C71" w:rsidRDefault="009D2C71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9D2C71">
              <w:t>4</w:t>
            </w:r>
          </w:p>
        </w:tc>
        <w:tc>
          <w:tcPr>
            <w:tcW w:w="2009" w:type="dxa"/>
          </w:tcPr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Default="009D2C71" w:rsidP="009D2C71">
            <w:pPr>
              <w:spacing w:after="0" w:line="240" w:lineRule="auto"/>
            </w:pPr>
          </w:p>
          <w:p w:rsidR="009D2C71" w:rsidRPr="009D2C71" w:rsidRDefault="009D2C71" w:rsidP="009D2C71">
            <w:pPr>
              <w:spacing w:after="0" w:line="240" w:lineRule="auto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  <w:r w:rsidRPr="009D2C71">
              <w:t>60</w:t>
            </w: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</w:pPr>
          </w:p>
        </w:tc>
        <w:tc>
          <w:tcPr>
            <w:tcW w:w="2044" w:type="dxa"/>
          </w:tcPr>
          <w:p w:rsidR="009D2C71" w:rsidRPr="009D2C71" w:rsidRDefault="009D2C71" w:rsidP="00305326">
            <w:pPr>
              <w:spacing w:after="0" w:line="240" w:lineRule="auto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</w:p>
          <w:p w:rsidR="009D2C71" w:rsidRDefault="009D2C71" w:rsidP="00305326">
            <w:pPr>
              <w:spacing w:after="0" w:line="240" w:lineRule="auto"/>
              <w:jc w:val="center"/>
            </w:pPr>
          </w:p>
          <w:p w:rsidR="009D2C71" w:rsidRPr="009D2C71" w:rsidRDefault="009D2C71" w:rsidP="00305326">
            <w:pPr>
              <w:spacing w:after="0" w:line="240" w:lineRule="auto"/>
              <w:jc w:val="center"/>
            </w:pPr>
            <w:r w:rsidRPr="009D2C71">
              <w:t>0,576</w:t>
            </w:r>
          </w:p>
        </w:tc>
      </w:tr>
    </w:tbl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6A7F69">
        <w:rPr>
          <w:rFonts w:ascii="Times New Roman" w:eastAsia="Calibri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порядками </w:t>
      </w:r>
      <w:r w:rsidRPr="006A7F69">
        <w:rPr>
          <w:rFonts w:ascii="Times New Roman" w:eastAsia="Calibri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</w:t>
      </w:r>
      <w:r w:rsidRPr="006A7F69">
        <w:rPr>
          <w:rFonts w:ascii="Times New Roman" w:eastAsia="Calibri" w:hAnsi="Times New Roman" w:cs="Times New Roman"/>
          <w:sz w:val="24"/>
          <w:szCs w:val="24"/>
        </w:rPr>
        <w:lastRenderedPageBreak/>
        <w:t>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6A7F69" w:rsidRPr="006A7F69" w:rsidRDefault="006A7F69" w:rsidP="006A7F6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6A7F69" w:rsidRPr="006A7F69" w:rsidRDefault="006A7F69" w:rsidP="006A7F69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6A7F69" w:rsidRPr="006A7F69" w:rsidRDefault="006A7F69" w:rsidP="006A7F69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6A7F69" w:rsidRPr="006A7F69" w:rsidRDefault="006A7F69" w:rsidP="006A7F69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7F69" w:rsidRPr="006A7F69" w:rsidRDefault="006A7F69" w:rsidP="006A7F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</w:p>
    <w:p w:rsidR="006A7F69" w:rsidRPr="006A7F69" w:rsidRDefault="006A7F69" w:rsidP="006A7F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рыбоводного участка </w:t>
      </w:r>
    </w:p>
    <w:p w:rsidR="006A7F69" w:rsidRPr="006A7F69" w:rsidRDefault="006A7F69" w:rsidP="006A7F6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A7F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7F69">
        <w:rPr>
          <w:rFonts w:ascii="Times New Roman" w:eastAsia="Calibri" w:hAnsi="Times New Roman" w:cs="Times New Roman"/>
        </w:rPr>
        <w:t>«</w:t>
      </w:r>
      <w:r w:rsidRPr="006A7F69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1,0 км южнее пос. Молчановский Пичаевского района Тамбовской области</w:t>
      </w:r>
      <w:r w:rsidRPr="006A7F69">
        <w:rPr>
          <w:rFonts w:ascii="Times New Roman" w:eastAsia="Calibri" w:hAnsi="Times New Roman" w:cs="Times New Roman"/>
        </w:rPr>
        <w:t>»</w:t>
      </w:r>
    </w:p>
    <w:p w:rsidR="006A7F69" w:rsidRPr="006A7F69" w:rsidRDefault="006A7F69" w:rsidP="006A7F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5654" cy="2095500"/>
            <wp:effectExtent l="0" t="0" r="1905" b="0"/>
            <wp:docPr id="11" name="Рисунок 11" descr="малый ломовис рву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алый ломовис рву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86" cy="20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F8" w:rsidRDefault="006562F8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62F8" w:rsidRDefault="006562F8" w:rsidP="006A7F6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50EA0" w:rsidRDefault="00750EA0" w:rsidP="009D2C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7F69" w:rsidRPr="00B56D3E" w:rsidRDefault="006A7F69" w:rsidP="006A7F6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6A7F69" w:rsidRPr="00B56D3E" w:rsidRDefault="006A7F69" w:rsidP="006A7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715DE1">
        <w:rPr>
          <w:rFonts w:ascii="Times New Roman" w:hAnsi="Times New Roman" w:cs="Times New Roman"/>
          <w:b/>
          <w:sz w:val="24"/>
          <w:szCs w:val="24"/>
        </w:rPr>
        <w:t>__________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6A7F69" w:rsidRPr="00B56D3E" w:rsidRDefault="006A7F69" w:rsidP="006A7F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6A7F69" w:rsidRPr="00B56D3E" w:rsidRDefault="006A7F69" w:rsidP="006A7F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DE1" w:rsidRDefault="00715DE1" w:rsidP="006A7F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6A7F69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</w:t>
      </w:r>
    </w:p>
    <w:p w:rsidR="006A7F69" w:rsidRPr="00B56D3E" w:rsidRDefault="006A7F69" w:rsidP="006A7F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5DE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7F69" w:rsidRPr="002D2C3B" w:rsidRDefault="006A7F69" w:rsidP="006A7F6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 xml:space="preserve">ющего на основании Положения, с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6A7F69" w:rsidRPr="002D2C3B" w:rsidRDefault="006A7F69" w:rsidP="006A7F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6A7F69" w:rsidRPr="002D2C3B" w:rsidRDefault="006A7F69" w:rsidP="006A7F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6A7F69" w:rsidRPr="002D2C3B" w:rsidRDefault="006A7F69" w:rsidP="006A7F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A7F69" w:rsidRPr="002D2C3B" w:rsidRDefault="006A7F69" w:rsidP="006A7F69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6A7F69" w:rsidRPr="002D2C3B" w:rsidRDefault="006A7F69" w:rsidP="006A7F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6A7F69" w:rsidRPr="002D2C3B" w:rsidRDefault="006A7F69" w:rsidP="006A7F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A7F69" w:rsidRPr="002D2C3B" w:rsidRDefault="006A7F69" w:rsidP="006A7F69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6A7F69" w:rsidRPr="00B56D3E" w:rsidRDefault="006A7F69" w:rsidP="006A7F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6A7F69" w:rsidRPr="00DA5915" w:rsidRDefault="006A7F69" w:rsidP="009D2C71">
      <w:pPr>
        <w:pStyle w:val="ConsPlusNonformat"/>
        <w:widowControl/>
        <w:numPr>
          <w:ilvl w:val="0"/>
          <w:numId w:val="30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9D2C71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="009B3991" w:rsidRPr="006A7F69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1,0 км южнее пос. Молчановский Пичаевского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9B3991" w:rsidRPr="006A7F69">
        <w:rPr>
          <w:rFonts w:ascii="Times New Roman" w:eastAsia="Calibri" w:hAnsi="Times New Roman" w:cs="Times New Roman"/>
          <w:sz w:val="24"/>
          <w:szCs w:val="24"/>
        </w:rPr>
        <w:t>1,0 км южнее пос. Молчановский Пичаевского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9B3991">
        <w:rPr>
          <w:rFonts w:ascii="Times New Roman" w:hAnsi="Times New Roman" w:cs="Times New Roman"/>
          <w:sz w:val="24"/>
          <w:szCs w:val="24"/>
        </w:rPr>
        <w:t>9,6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6A7F69" w:rsidRDefault="006A7F69" w:rsidP="006A7F69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9D2C71" w:rsidRDefault="009D2C71" w:rsidP="006A7F69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338"/>
        <w:gridCol w:w="2590"/>
      </w:tblGrid>
      <w:tr w:rsidR="009B3991" w:rsidRPr="006A7F69" w:rsidTr="009D2C71">
        <w:trPr>
          <w:trHeight w:val="422"/>
          <w:jc w:val="center"/>
        </w:trPr>
        <w:tc>
          <w:tcPr>
            <w:tcW w:w="570" w:type="dxa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8" w:type="dxa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90" w:type="dxa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9B3991" w:rsidRPr="006A7F69" w:rsidTr="009D2C71">
        <w:trPr>
          <w:trHeight w:val="282"/>
          <w:jc w:val="center"/>
        </w:trPr>
        <w:tc>
          <w:tcPr>
            <w:tcW w:w="57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42°07'14'' </w:t>
            </w:r>
          </w:p>
        </w:tc>
        <w:tc>
          <w:tcPr>
            <w:tcW w:w="259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53°06'02''</w:t>
            </w:r>
          </w:p>
        </w:tc>
      </w:tr>
      <w:tr w:rsidR="009B3991" w:rsidRPr="006A7F69" w:rsidTr="009D2C71">
        <w:trPr>
          <w:trHeight w:val="191"/>
          <w:jc w:val="center"/>
        </w:trPr>
        <w:tc>
          <w:tcPr>
            <w:tcW w:w="57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8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42°07'41''</w:t>
            </w:r>
          </w:p>
        </w:tc>
        <w:tc>
          <w:tcPr>
            <w:tcW w:w="259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53°06'07''</w:t>
            </w:r>
          </w:p>
        </w:tc>
      </w:tr>
      <w:tr w:rsidR="009B3991" w:rsidRPr="006A7F69" w:rsidTr="009D2C71">
        <w:trPr>
          <w:trHeight w:val="145"/>
          <w:jc w:val="center"/>
        </w:trPr>
        <w:tc>
          <w:tcPr>
            <w:tcW w:w="57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42°07'49''</w:t>
            </w:r>
          </w:p>
        </w:tc>
        <w:tc>
          <w:tcPr>
            <w:tcW w:w="259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53°05'58''</w:t>
            </w:r>
          </w:p>
        </w:tc>
      </w:tr>
      <w:tr w:rsidR="009B3991" w:rsidRPr="006A7F69" w:rsidTr="009D2C71">
        <w:trPr>
          <w:trHeight w:val="120"/>
          <w:jc w:val="center"/>
        </w:trPr>
        <w:tc>
          <w:tcPr>
            <w:tcW w:w="57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42°07'28'' </w:t>
            </w:r>
          </w:p>
        </w:tc>
        <w:tc>
          <w:tcPr>
            <w:tcW w:w="259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53°05'51''</w:t>
            </w:r>
          </w:p>
        </w:tc>
      </w:tr>
      <w:tr w:rsidR="009B3991" w:rsidRPr="006A7F69" w:rsidTr="009D2C71">
        <w:trPr>
          <w:trHeight w:val="104"/>
          <w:jc w:val="center"/>
        </w:trPr>
        <w:tc>
          <w:tcPr>
            <w:tcW w:w="57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42°07'18''</w:t>
            </w:r>
          </w:p>
        </w:tc>
        <w:tc>
          <w:tcPr>
            <w:tcW w:w="2590" w:type="dxa"/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53°05'40''</w:t>
            </w:r>
          </w:p>
        </w:tc>
      </w:tr>
      <w:tr w:rsidR="009B3991" w:rsidRPr="006A7F69" w:rsidTr="009D2C71">
        <w:trPr>
          <w:trHeight w:val="146"/>
          <w:jc w:val="center"/>
        </w:trPr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</w:rPr>
              <w:t>42°07'13''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vAlign w:val="center"/>
          </w:tcPr>
          <w:p w:rsidR="009B3991" w:rsidRPr="006A7F69" w:rsidRDefault="009B3991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7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53°05'34''</w:t>
            </w:r>
          </w:p>
        </w:tc>
      </w:tr>
    </w:tbl>
    <w:p w:rsidR="009D2C71" w:rsidRDefault="009D2C71" w:rsidP="009D2C7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9D2C71" w:rsidRPr="009D2C71" w:rsidRDefault="009D2C71" w:rsidP="009D2C71">
      <w:pPr>
        <w:pStyle w:val="ab"/>
        <w:numPr>
          <w:ilvl w:val="1"/>
          <w:numId w:val="30"/>
        </w:numPr>
        <w:jc w:val="both"/>
        <w:rPr>
          <w:rFonts w:eastAsia="Calibri"/>
        </w:rPr>
      </w:pPr>
      <w:r w:rsidRPr="009D2C71">
        <w:rPr>
          <w:rFonts w:eastAsia="Calibri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9D2C71" w:rsidRPr="009D2C71" w:rsidRDefault="009D2C71" w:rsidP="009D2C71">
      <w:pPr>
        <w:ind w:left="510"/>
        <w:jc w:val="both"/>
        <w:rPr>
          <w:rFonts w:eastAsia="Calibri"/>
        </w:rPr>
      </w:pP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9D2C71" w:rsidRPr="009A2739" w:rsidTr="00715DE1">
        <w:trPr>
          <w:trHeight w:val="1168"/>
        </w:trPr>
        <w:tc>
          <w:tcPr>
            <w:tcW w:w="1985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lastRenderedPageBreak/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Продолжитель-ность периода выращивания (i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9D2C71">
              <w:rPr>
                <w:sz w:val="22"/>
                <w:szCs w:val="22"/>
                <w:lang w:val="en-US"/>
              </w:rPr>
              <w:t>N</w:t>
            </w:r>
            <w:r w:rsidRPr="009D2C71">
              <w:rPr>
                <w:sz w:val="22"/>
                <w:szCs w:val="22"/>
                <w:vertAlign w:val="subscript"/>
              </w:rPr>
              <w:t>паст</w:t>
            </w:r>
            <w:r w:rsidRPr="009D2C71">
              <w:rPr>
                <w:sz w:val="22"/>
                <w:szCs w:val="22"/>
              </w:rPr>
              <w:t>), т</w:t>
            </w:r>
          </w:p>
        </w:tc>
      </w:tr>
      <w:tr w:rsidR="009D2C71" w:rsidRPr="009A2739" w:rsidTr="00715DE1">
        <w:trPr>
          <w:trHeight w:val="4569"/>
        </w:trPr>
        <w:tc>
          <w:tcPr>
            <w:tcW w:w="1985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rFonts w:eastAsia="Calibri"/>
                <w:sz w:val="22"/>
                <w:szCs w:val="22"/>
              </w:rPr>
              <w:t>Пруд, расположенный на р. Малый Ломовис, приток р. Цна 1,0 км южнее пос. Молчановский Пичаевского района Тамбовской области</w:t>
            </w:r>
          </w:p>
        </w:tc>
        <w:tc>
          <w:tcPr>
            <w:tcW w:w="2664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2.Амур белый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5.Линь (Tinca tinca)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(Carassius auratus)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>8.</w:t>
            </w:r>
            <w:r w:rsidRPr="009D2C71">
              <w:rPr>
                <w:sz w:val="22"/>
                <w:szCs w:val="22"/>
                <w:lang w:eastAsia="en-US"/>
              </w:rPr>
              <w:t>Судак</w:t>
            </w:r>
            <w:r w:rsidRPr="009D2C71">
              <w:rPr>
                <w:sz w:val="22"/>
                <w:szCs w:val="22"/>
                <w:lang w:val="en-US" w:eastAsia="en-US"/>
              </w:rPr>
              <w:t xml:space="preserve"> </w:t>
            </w:r>
            <w:r w:rsidRPr="009D2C71">
              <w:rPr>
                <w:sz w:val="22"/>
                <w:szCs w:val="22"/>
                <w:lang w:eastAsia="en-US"/>
              </w:rPr>
              <w:t>обыкновенный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D2C71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9D2C71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9D2C71" w:rsidRPr="009D2C71" w:rsidRDefault="009D2C71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60</w:t>
            </w: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9D2C71" w:rsidRPr="009D2C71" w:rsidRDefault="009D2C71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D2C71" w:rsidRPr="009D2C71" w:rsidRDefault="009D2C71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D2C71">
              <w:rPr>
                <w:sz w:val="22"/>
                <w:szCs w:val="22"/>
              </w:rPr>
              <w:t>0,576</w:t>
            </w:r>
          </w:p>
        </w:tc>
      </w:tr>
    </w:tbl>
    <w:p w:rsidR="006A7F69" w:rsidRPr="00DA5915" w:rsidRDefault="006A7F69" w:rsidP="006A7F69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аквакультуры из водного объекта является акт выпуска. 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порядке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6A7F69" w:rsidRPr="00B56D3E" w:rsidRDefault="006A7F69" w:rsidP="006A7F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6A7F69" w:rsidRPr="00B56D3E" w:rsidRDefault="006A7F69" w:rsidP="006A7F69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6A7F69" w:rsidRPr="00DA5915" w:rsidRDefault="006A7F69" w:rsidP="006A7F69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912F7B" w:rsidRPr="004C1BEC" w:rsidRDefault="00912F7B" w:rsidP="00912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912F7B" w:rsidRPr="002D2C3B" w:rsidRDefault="00912F7B" w:rsidP="00912F7B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912F7B" w:rsidRPr="002D2C3B" w:rsidRDefault="00912F7B" w:rsidP="00912F7B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912F7B" w:rsidRPr="002D2C3B" w:rsidRDefault="00912F7B" w:rsidP="00912F7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912F7B" w:rsidRPr="002D2C3B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912F7B" w:rsidRPr="004C1BEC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912F7B" w:rsidRPr="00473DF5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912F7B" w:rsidRPr="00A124C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A3368A" w:rsidRDefault="00A3368A" w:rsidP="006A7F6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F69" w:rsidRPr="00B56D3E" w:rsidRDefault="006A7F69" w:rsidP="006A7F6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6A7F69" w:rsidRDefault="006A7F69" w:rsidP="006A7F69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6A7F69" w:rsidRPr="00DA5915" w:rsidTr="00305326">
        <w:tc>
          <w:tcPr>
            <w:tcW w:w="5211" w:type="dxa"/>
          </w:tcPr>
          <w:p w:rsidR="006A7F69" w:rsidRPr="00DA5915" w:rsidRDefault="006A7F69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6A7F69" w:rsidRPr="00DA5915" w:rsidRDefault="006A7F69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6A7F69" w:rsidRPr="00DA5915" w:rsidRDefault="006A7F69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6A7F69" w:rsidRPr="00DA5915" w:rsidRDefault="009F1D78" w:rsidP="00305326">
            <w:pPr>
              <w:pStyle w:val="aa"/>
              <w:rPr>
                <w:rFonts w:ascii="Times New Roman" w:hAnsi="Times New Roman"/>
              </w:rPr>
            </w:pPr>
            <w:hyperlink r:id="rId16" w:history="1"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6A7F69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6A7F69" w:rsidRPr="00DA5915" w:rsidRDefault="006A7F69" w:rsidP="00305326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</w:p>
          <w:p w:rsidR="006A7F69" w:rsidRPr="00DA5915" w:rsidRDefault="006A7F69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6A7F69" w:rsidRPr="00DA5915" w:rsidRDefault="006A7F69" w:rsidP="0030532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6A7F69" w:rsidRPr="00DA5915" w:rsidRDefault="006A7F69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6A7F69" w:rsidRPr="00DA5915" w:rsidRDefault="006A7F69" w:rsidP="0030532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6A7F69" w:rsidRPr="00DA5915" w:rsidRDefault="006A7F69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6A7F69" w:rsidRPr="00DA5915" w:rsidRDefault="006A7F69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7F69" w:rsidRPr="00DA5915" w:rsidRDefault="006A7F69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6A7F69" w:rsidRPr="00DA5915" w:rsidRDefault="006A7F69" w:rsidP="003053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368A" w:rsidRDefault="00A3368A" w:rsidP="006A7F69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6A7F69" w:rsidRPr="00CB79F9" w:rsidRDefault="006A7F69" w:rsidP="006A7F69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6A7F69" w:rsidRPr="00CB79F9" w:rsidRDefault="006A7F69" w:rsidP="006A7F69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6A7F69" w:rsidRPr="00CB79F9" w:rsidRDefault="006A7F69" w:rsidP="006A7F6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A7F69" w:rsidRPr="00A3368A" w:rsidRDefault="006A7F69" w:rsidP="006A7F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СХЕМА </w:t>
      </w:r>
    </w:p>
    <w:p w:rsidR="006A7F69" w:rsidRPr="00A3368A" w:rsidRDefault="006A7F69" w:rsidP="006A7F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9B3991" w:rsidRPr="00A3368A" w:rsidRDefault="006A7F69" w:rsidP="009B399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3368A">
        <w:rPr>
          <w:rFonts w:ascii="Times New Roman" w:hAnsi="Times New Roman"/>
          <w:sz w:val="24"/>
          <w:szCs w:val="24"/>
        </w:rPr>
        <w:t xml:space="preserve"> </w:t>
      </w:r>
      <w:r w:rsidR="009B3991" w:rsidRPr="00A33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3991" w:rsidRPr="00A3368A">
        <w:rPr>
          <w:rFonts w:ascii="Times New Roman" w:eastAsia="Calibri" w:hAnsi="Times New Roman" w:cs="Times New Roman"/>
        </w:rPr>
        <w:t>«</w:t>
      </w:r>
      <w:r w:rsidR="009B3991" w:rsidRPr="00A3368A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1,0 км южнее пос. Молчановский Пичаевского района Тамбовской области</w:t>
      </w:r>
      <w:r w:rsidR="009B3991" w:rsidRPr="00A3368A">
        <w:rPr>
          <w:rFonts w:ascii="Times New Roman" w:eastAsia="Calibri" w:hAnsi="Times New Roman" w:cs="Times New Roman"/>
        </w:rPr>
        <w:t>»</w:t>
      </w:r>
    </w:p>
    <w:p w:rsidR="009B3991" w:rsidRPr="006A7F69" w:rsidRDefault="009B3991" w:rsidP="009B39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7F6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DBD208" wp14:editId="27156908">
            <wp:extent cx="5791739" cy="4552950"/>
            <wp:effectExtent l="0" t="0" r="0" b="0"/>
            <wp:docPr id="13" name="Рисунок 13" descr="малый ломовис рву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алый ломовис рву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045" cy="456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91" w:rsidRDefault="009B3991" w:rsidP="009B399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7F69" w:rsidRDefault="006A7F69" w:rsidP="009B399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50EA0" w:rsidRDefault="00750EA0" w:rsidP="007E1838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7E1838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</w:t>
      </w:r>
      <w:r w:rsidR="00912F7B">
        <w:rPr>
          <w:rFonts w:ascii="Times New Roman" w:eastAsia="Calibri" w:hAnsi="Times New Roman" w:cs="Times New Roman"/>
          <w:sz w:val="24"/>
          <w:szCs w:val="24"/>
        </w:rPr>
        <w:t xml:space="preserve"> об аукционе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1838">
        <w:rPr>
          <w:rFonts w:ascii="Times New Roman" w:eastAsia="Calibri" w:hAnsi="Times New Roman" w:cs="Times New Roman"/>
          <w:b/>
          <w:sz w:val="24"/>
          <w:szCs w:val="24"/>
        </w:rPr>
        <w:t>Лот № 5</w:t>
      </w:r>
    </w:p>
    <w:p w:rsidR="007E1838" w:rsidRPr="007E1838" w:rsidRDefault="007E1838" w:rsidP="007E1838">
      <w:pPr>
        <w:spacing w:after="0"/>
        <w:ind w:firstLine="510"/>
        <w:jc w:val="center"/>
        <w:rPr>
          <w:rFonts w:ascii="Times New Roman" w:eastAsia="Calibri" w:hAnsi="Times New Roman" w:cs="Times New Roman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Право на заключение договора пользования рыбоводным участком</w:t>
      </w:r>
      <w:r w:rsidRPr="007E1838">
        <w:rPr>
          <w:rFonts w:ascii="Times New Roman" w:eastAsia="Calibri" w:hAnsi="Times New Roman" w:cs="Times New Roman"/>
        </w:rPr>
        <w:t xml:space="preserve"> </w:t>
      </w:r>
    </w:p>
    <w:p w:rsidR="007E1838" w:rsidRPr="007E1838" w:rsidRDefault="007E1838" w:rsidP="007E1838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«Пруд, расположенный на р. Малый Ломовис, приток р. Цна 0,5 км западнее д. Холмы Пичаевского района Тамбовской области»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1838" w:rsidRPr="007E1838" w:rsidRDefault="007E1838" w:rsidP="007E1838">
      <w:pPr>
        <w:keepNext/>
        <w:widowControl w:val="0"/>
        <w:tabs>
          <w:tab w:val="left" w:pos="3969"/>
        </w:tabs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E1838">
        <w:rPr>
          <w:rFonts w:ascii="Times New Roman" w:eastAsia="Calibri" w:hAnsi="Times New Roman" w:cs="Times New Roman"/>
          <w:sz w:val="24"/>
          <w:szCs w:val="24"/>
          <w:u w:val="single"/>
        </w:rPr>
        <w:t>Сведения о рыбоводном участке:</w:t>
      </w:r>
    </w:p>
    <w:p w:rsidR="00A3368A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1. Наименование рыбоводного участка - «Пруд, расположенный на р. Малый Ломовис, приток </w:t>
      </w:r>
    </w:p>
    <w:p w:rsidR="007E1838" w:rsidRPr="007E1838" w:rsidRDefault="007E1838" w:rsidP="00A3368A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р. Цна 0,5 км западнее д. Холмы Пичаевского района Тамбовской области».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7E1838" w:rsidRPr="007E1838" w:rsidRDefault="007E1838" w:rsidP="007E1838">
      <w:pPr>
        <w:keepNext/>
        <w:widowControl w:val="0"/>
        <w:autoSpaceDE w:val="0"/>
        <w:autoSpaceDN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838">
        <w:rPr>
          <w:rFonts w:ascii="Times New Roman" w:eastAsia="Times New Roman" w:hAnsi="Times New Roman" w:cs="Calibri"/>
          <w:sz w:val="24"/>
          <w:szCs w:val="24"/>
          <w:lang w:eastAsia="ru-RU"/>
        </w:rPr>
        <w:t>Пруд, расположенный на р. Малый Ломовис, приток р. Цна 0,5 км западнее д. Холмы Пичаевского района Тамбовской области</w:t>
      </w:r>
      <w:r w:rsidRPr="007E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5,4 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E1838" w:rsidRPr="007E1838" w:rsidTr="00305326">
        <w:trPr>
          <w:trHeight w:val="437"/>
          <w:jc w:val="center"/>
        </w:trPr>
        <w:tc>
          <w:tcPr>
            <w:tcW w:w="553" w:type="dxa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7E1838" w:rsidRPr="007E1838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42°07'47'' 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53°05'56''</w:t>
            </w:r>
          </w:p>
        </w:tc>
      </w:tr>
      <w:tr w:rsidR="007E1838" w:rsidRPr="007E1838" w:rsidTr="00305326">
        <w:trPr>
          <w:trHeight w:val="215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42°08'01''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53°05'55''</w:t>
            </w:r>
          </w:p>
        </w:tc>
      </w:tr>
      <w:tr w:rsidR="007E1838" w:rsidRPr="007E1838" w:rsidTr="00305326">
        <w:trPr>
          <w:trHeight w:val="318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42°08'08''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53°05'47''</w:t>
            </w:r>
          </w:p>
        </w:tc>
      </w:tr>
      <w:tr w:rsidR="007E1838" w:rsidRPr="007E1838" w:rsidTr="00305326">
        <w:trPr>
          <w:trHeight w:val="217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42°08'05''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7E18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53°05'37''</w:t>
            </w:r>
          </w:p>
        </w:tc>
      </w:tr>
    </w:tbl>
    <w:p w:rsidR="007E1838" w:rsidRPr="007E1838" w:rsidRDefault="007E1838" w:rsidP="007E1838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7E1838" w:rsidRPr="007E1838" w:rsidRDefault="007E1838" w:rsidP="007E1838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4. Вид осуществляемой товарной аквакультуры (рыбоводства) – </w:t>
      </w:r>
      <w:r>
        <w:rPr>
          <w:rFonts w:ascii="Times New Roman" w:eastAsia="Calibri" w:hAnsi="Times New Roman" w:cs="Times New Roman"/>
          <w:sz w:val="24"/>
          <w:szCs w:val="24"/>
        </w:rPr>
        <w:t>пастбищная</w:t>
      </w: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 аквакультура.</w:t>
      </w:r>
    </w:p>
    <w:p w:rsidR="007E1838" w:rsidRPr="007E1838" w:rsidRDefault="007E1838" w:rsidP="007E1838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E1838" w:rsidRPr="007E1838" w:rsidRDefault="007E1838" w:rsidP="007E1838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7E1838">
        <w:rPr>
          <w:rFonts w:ascii="Times New Roman" w:eastAsia="Calibri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E1838" w:rsidRPr="007E1838" w:rsidRDefault="007E1838" w:rsidP="007E1838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Style w:val="13"/>
        <w:tblW w:w="10403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2664"/>
        <w:gridCol w:w="1843"/>
        <w:gridCol w:w="2009"/>
        <w:gridCol w:w="2044"/>
      </w:tblGrid>
      <w:tr w:rsidR="007E1838" w:rsidRPr="009A2739" w:rsidTr="00305326">
        <w:trPr>
          <w:trHeight w:val="1168"/>
        </w:trPr>
        <w:tc>
          <w:tcPr>
            <w:tcW w:w="1843" w:type="dxa"/>
            <w:vAlign w:val="center"/>
          </w:tcPr>
          <w:p w:rsidR="007E1838" w:rsidRPr="00A3368A" w:rsidRDefault="007E1838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7E1838" w:rsidRPr="00A3368A" w:rsidRDefault="007E1838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7E1838" w:rsidRPr="00A3368A" w:rsidRDefault="007E1838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Продолжитель-ность периода выращивания (i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7E1838" w:rsidRPr="00A3368A" w:rsidRDefault="007E1838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7E1838" w:rsidRPr="00A3368A" w:rsidRDefault="007E1838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A3368A">
              <w:rPr>
                <w:sz w:val="22"/>
                <w:szCs w:val="22"/>
                <w:lang w:val="en-US"/>
              </w:rPr>
              <w:t>N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т</w:t>
            </w:r>
          </w:p>
        </w:tc>
      </w:tr>
      <w:tr w:rsidR="00A3368A" w:rsidRPr="009A2739" w:rsidTr="00715DE1">
        <w:trPr>
          <w:trHeight w:val="3609"/>
        </w:trPr>
        <w:tc>
          <w:tcPr>
            <w:tcW w:w="1843" w:type="dxa"/>
            <w:vAlign w:val="center"/>
          </w:tcPr>
          <w:p w:rsidR="00A3368A" w:rsidRPr="00A3368A" w:rsidRDefault="00A3368A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rFonts w:eastAsia="Calibri"/>
                <w:sz w:val="22"/>
                <w:szCs w:val="22"/>
              </w:rPr>
              <w:t>Пруд, расположенный на р. Малый Ломовис, приток р. Цна 0,5 км западнее д. Холмы Пичаевского района Тамбовской области</w:t>
            </w:r>
          </w:p>
        </w:tc>
        <w:tc>
          <w:tcPr>
            <w:tcW w:w="2664" w:type="dxa"/>
          </w:tcPr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2.Амур белый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5.Линь (Tinca tinca)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(Carassius auratus)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8.</w:t>
            </w:r>
            <w:r w:rsidRPr="00A3368A">
              <w:rPr>
                <w:sz w:val="22"/>
                <w:szCs w:val="22"/>
                <w:lang w:eastAsia="en-US"/>
              </w:rPr>
              <w:t>Судак</w:t>
            </w:r>
            <w:r w:rsidRPr="00A3368A">
              <w:rPr>
                <w:sz w:val="22"/>
                <w:szCs w:val="22"/>
                <w:lang w:val="en-US" w:eastAsia="en-US"/>
              </w:rPr>
              <w:t xml:space="preserve"> </w:t>
            </w:r>
            <w:r w:rsidRPr="00A3368A">
              <w:rPr>
                <w:sz w:val="22"/>
                <w:szCs w:val="22"/>
                <w:lang w:eastAsia="en-US"/>
              </w:rPr>
              <w:t>обыкновенный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30532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60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A3368A" w:rsidRPr="00A3368A" w:rsidRDefault="00A3368A" w:rsidP="00305326">
            <w:pPr>
              <w:spacing w:after="0" w:line="240" w:lineRule="auto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0,324</w:t>
            </w:r>
          </w:p>
        </w:tc>
      </w:tr>
    </w:tbl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7E1838">
        <w:rPr>
          <w:rFonts w:ascii="Times New Roman" w:eastAsia="Calibri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порядками </w:t>
      </w:r>
      <w:r w:rsidRPr="007E1838">
        <w:rPr>
          <w:rFonts w:ascii="Times New Roman" w:eastAsia="Calibri" w:hAnsi="Times New Roman" w:cs="Times New Roman"/>
          <w:sz w:val="24"/>
          <w:szCs w:val="24"/>
        </w:rPr>
        <w:br/>
        <w:t xml:space="preserve">и методиками, утвержденными уполномоченным Правительством Российской Федерации </w:t>
      </w:r>
      <w:r w:rsidRPr="007E1838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федеральным органом исполнительной власти.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7E1838" w:rsidRPr="007E1838" w:rsidRDefault="007E1838" w:rsidP="007E183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E1838" w:rsidRPr="007E1838" w:rsidRDefault="007E1838" w:rsidP="007E1838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E1838" w:rsidRPr="007E1838" w:rsidRDefault="007E1838" w:rsidP="007E1838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E1838" w:rsidRPr="007E1838" w:rsidRDefault="007E1838" w:rsidP="007E1838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1838" w:rsidRPr="007E1838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</w:p>
    <w:p w:rsidR="007E1838" w:rsidRPr="007E1838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рыбоводного участка </w:t>
      </w:r>
    </w:p>
    <w:p w:rsidR="007E1838" w:rsidRPr="007E1838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E18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E1838">
        <w:rPr>
          <w:rFonts w:ascii="Times New Roman" w:eastAsia="Calibri" w:hAnsi="Times New Roman" w:cs="Times New Roman"/>
        </w:rPr>
        <w:t>«</w:t>
      </w:r>
      <w:r w:rsidRPr="007E1838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0,5 км западнее д. Холмы Пичаевского района Тамбовской области</w:t>
      </w:r>
      <w:r w:rsidRPr="007E1838">
        <w:rPr>
          <w:rFonts w:ascii="Times New Roman" w:eastAsia="Calibri" w:hAnsi="Times New Roman" w:cs="Times New Roman"/>
        </w:rPr>
        <w:t>»</w:t>
      </w:r>
    </w:p>
    <w:p w:rsidR="007E1838" w:rsidRPr="007E1838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05125" cy="2069580"/>
            <wp:effectExtent l="0" t="0" r="0" b="6985"/>
            <wp:docPr id="14" name="Рисунок 14" descr="малый ломовис рву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лый ломовис рву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651" cy="2078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EA0" w:rsidRDefault="00750EA0" w:rsidP="00A33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68A" w:rsidRDefault="00A3368A" w:rsidP="007E183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1838" w:rsidRPr="00B56D3E" w:rsidRDefault="007E1838" w:rsidP="007E183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E1838" w:rsidRPr="00B56D3E" w:rsidRDefault="007E1838" w:rsidP="007E1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912F7B">
        <w:rPr>
          <w:rFonts w:ascii="Times New Roman" w:hAnsi="Times New Roman" w:cs="Times New Roman"/>
          <w:b/>
          <w:sz w:val="24"/>
          <w:szCs w:val="24"/>
        </w:rPr>
        <w:t>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7E1838" w:rsidRPr="00B56D3E" w:rsidRDefault="007E1838" w:rsidP="007E18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7E1838" w:rsidRPr="00B56D3E" w:rsidRDefault="007E1838" w:rsidP="007E183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E1838" w:rsidRPr="00B56D3E" w:rsidRDefault="00912F7B" w:rsidP="007E183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7E1838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</w:t>
      </w:r>
      <w:r w:rsidR="007E183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1838" w:rsidRPr="00B56D3E" w:rsidRDefault="007E1838" w:rsidP="007E183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E1838" w:rsidRPr="002D2C3B" w:rsidRDefault="007E1838" w:rsidP="007E183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 xml:space="preserve">ющего на основании Положения, с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7E1838" w:rsidRPr="002D2C3B" w:rsidRDefault="007E1838" w:rsidP="007E18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7E1838" w:rsidRPr="002D2C3B" w:rsidRDefault="007E1838" w:rsidP="007E18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7E1838" w:rsidRPr="002D2C3B" w:rsidRDefault="007E1838" w:rsidP="007E18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E1838" w:rsidRPr="002D2C3B" w:rsidRDefault="007E1838" w:rsidP="007E183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7E1838" w:rsidRPr="002D2C3B" w:rsidRDefault="007E1838" w:rsidP="007E18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7E1838" w:rsidRPr="002D2C3B" w:rsidRDefault="007E1838" w:rsidP="007E18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E1838" w:rsidRPr="002D2C3B" w:rsidRDefault="007E1838" w:rsidP="007E183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7E1838" w:rsidRPr="00B56D3E" w:rsidRDefault="007E1838" w:rsidP="007E18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7E1838" w:rsidRPr="00DA5915" w:rsidRDefault="007E1838" w:rsidP="00A3368A">
      <w:pPr>
        <w:pStyle w:val="ConsPlusNonformat"/>
        <w:widowControl/>
        <w:numPr>
          <w:ilvl w:val="0"/>
          <w:numId w:val="32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A3368A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Pr="007E1838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0,5 км западнее д. Холмы Пичаевского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1.1.3. местоположение рыбоводного участка</w:t>
      </w:r>
      <w:r w:rsidRPr="007E1838">
        <w:rPr>
          <w:rFonts w:ascii="Times New Roman" w:eastAsia="Calibri" w:hAnsi="Times New Roman" w:cs="Times New Roman"/>
          <w:sz w:val="24"/>
          <w:szCs w:val="24"/>
        </w:rPr>
        <w:t>0,5 км западнее д. Холмы Пичаевского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5,4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7E1838" w:rsidRDefault="007E1838" w:rsidP="007E1838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A3368A" w:rsidRDefault="00A3368A" w:rsidP="007E1838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E1838" w:rsidRPr="007E1838" w:rsidTr="00305326">
        <w:trPr>
          <w:trHeight w:val="437"/>
          <w:jc w:val="center"/>
        </w:trPr>
        <w:tc>
          <w:tcPr>
            <w:tcW w:w="553" w:type="dxa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838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268" w:type="dxa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7E1838" w:rsidRPr="007E1838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42°07'47'' 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53°05'56''</w:t>
            </w:r>
          </w:p>
        </w:tc>
      </w:tr>
      <w:tr w:rsidR="007E1838" w:rsidRPr="007E1838" w:rsidTr="00305326">
        <w:trPr>
          <w:trHeight w:val="215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42°08'01''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53°05'55''</w:t>
            </w:r>
          </w:p>
        </w:tc>
      </w:tr>
      <w:tr w:rsidR="007E1838" w:rsidRPr="007E1838" w:rsidTr="00305326">
        <w:trPr>
          <w:trHeight w:val="318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42°08'08''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53°05'47''</w:t>
            </w:r>
          </w:p>
        </w:tc>
      </w:tr>
      <w:tr w:rsidR="007E1838" w:rsidRPr="007E1838" w:rsidTr="00305326">
        <w:trPr>
          <w:trHeight w:val="217"/>
          <w:jc w:val="center"/>
        </w:trPr>
        <w:tc>
          <w:tcPr>
            <w:tcW w:w="55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</w:rPr>
              <w:t>42°08'05''</w:t>
            </w:r>
          </w:p>
        </w:tc>
        <w:tc>
          <w:tcPr>
            <w:tcW w:w="2513" w:type="dxa"/>
            <w:vAlign w:val="center"/>
          </w:tcPr>
          <w:p w:rsidR="007E1838" w:rsidRPr="007E1838" w:rsidRDefault="007E1838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1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53°05'37''</w:t>
            </w:r>
          </w:p>
        </w:tc>
      </w:tr>
    </w:tbl>
    <w:p w:rsidR="00A3368A" w:rsidRDefault="00A3368A" w:rsidP="00A3368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A3368A" w:rsidRPr="00A3368A" w:rsidRDefault="00A3368A" w:rsidP="00A3368A">
      <w:pPr>
        <w:pStyle w:val="ab"/>
        <w:numPr>
          <w:ilvl w:val="1"/>
          <w:numId w:val="32"/>
        </w:numPr>
        <w:jc w:val="both"/>
        <w:rPr>
          <w:rFonts w:eastAsia="Calibri"/>
        </w:rPr>
      </w:pPr>
      <w:r w:rsidRPr="00A3368A">
        <w:rPr>
          <w:rFonts w:eastAsia="Calibri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A3368A" w:rsidRPr="00A3368A" w:rsidRDefault="00A3368A" w:rsidP="00A3368A">
      <w:pPr>
        <w:ind w:left="510"/>
        <w:jc w:val="both"/>
        <w:rPr>
          <w:rFonts w:eastAsia="Calibri"/>
        </w:rPr>
      </w:pP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A3368A" w:rsidRPr="009A2739" w:rsidTr="00A3368A">
        <w:trPr>
          <w:trHeight w:val="1168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lastRenderedPageBreak/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Продолжитель-ность периода выращивания (i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A3368A">
              <w:rPr>
                <w:sz w:val="22"/>
                <w:szCs w:val="22"/>
                <w:lang w:val="en-US"/>
              </w:rPr>
              <w:t>N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т</w:t>
            </w:r>
          </w:p>
        </w:tc>
      </w:tr>
      <w:tr w:rsidR="00A3368A" w:rsidRPr="009A2739" w:rsidTr="00A3368A">
        <w:trPr>
          <w:trHeight w:val="3609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rFonts w:eastAsia="Calibri"/>
                <w:sz w:val="22"/>
                <w:szCs w:val="22"/>
              </w:rPr>
              <w:t>Пруд, расположенный на р. Малый Ломовис, приток р. Цна 0,5 км западнее д. Холмы Пичаевского района Тамбовской области</w:t>
            </w:r>
          </w:p>
        </w:tc>
        <w:tc>
          <w:tcPr>
            <w:tcW w:w="266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2.Амур белый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5.Линь (Tinca tinca)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(Carassius auratus)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8.</w:t>
            </w:r>
            <w:r w:rsidRPr="00A3368A">
              <w:rPr>
                <w:sz w:val="22"/>
                <w:szCs w:val="22"/>
                <w:lang w:eastAsia="en-US"/>
              </w:rPr>
              <w:t>Судак</w:t>
            </w:r>
            <w:r w:rsidRPr="00A3368A">
              <w:rPr>
                <w:sz w:val="22"/>
                <w:szCs w:val="22"/>
                <w:lang w:val="en-US" w:eastAsia="en-US"/>
              </w:rPr>
              <w:t xml:space="preserve"> </w:t>
            </w:r>
            <w:r w:rsidRPr="00A3368A">
              <w:rPr>
                <w:sz w:val="22"/>
                <w:szCs w:val="22"/>
                <w:lang w:eastAsia="en-US"/>
              </w:rPr>
              <w:t>обыкновенный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60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0,324</w:t>
            </w:r>
          </w:p>
        </w:tc>
      </w:tr>
    </w:tbl>
    <w:p w:rsidR="007E1838" w:rsidRPr="00B56D3E" w:rsidRDefault="007E1838" w:rsidP="00A3368A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аквакультуры из водного объекта является акт выпуска. 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7E1838" w:rsidRPr="00B56D3E" w:rsidRDefault="007E1838" w:rsidP="007E1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7E1838" w:rsidRPr="00B56D3E" w:rsidRDefault="007E1838" w:rsidP="007E1838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7E1838" w:rsidRPr="00DA5915" w:rsidRDefault="007E1838" w:rsidP="007E1838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 xml:space="preserve">представлять Рыбоводному хозяйству информацию о требованиях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актов, регулирующих деятельность Рыбоводного хозяйства в соответствии  с настоящим Договором;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912F7B" w:rsidRPr="004C1BEC" w:rsidRDefault="00912F7B" w:rsidP="00912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912F7B" w:rsidRPr="002D2C3B" w:rsidRDefault="00912F7B" w:rsidP="00912F7B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912F7B" w:rsidRPr="002D2C3B" w:rsidRDefault="00912F7B" w:rsidP="00912F7B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912F7B" w:rsidRPr="002D2C3B" w:rsidRDefault="00912F7B" w:rsidP="00912F7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Сторона не вправе ссылаться на наступление обстоятельств непреодолимой силы.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912F7B" w:rsidRPr="002D2C3B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912F7B" w:rsidRPr="004C1BEC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912F7B" w:rsidRPr="00473DF5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912F7B" w:rsidRPr="00A124C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A3368A" w:rsidRDefault="00A3368A" w:rsidP="007E183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838" w:rsidRPr="00B56D3E" w:rsidRDefault="007E1838" w:rsidP="007E183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7E1838" w:rsidRDefault="007E1838" w:rsidP="007E1838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7E1838" w:rsidRPr="00DA5915" w:rsidTr="00305326">
        <w:tc>
          <w:tcPr>
            <w:tcW w:w="5211" w:type="dxa"/>
          </w:tcPr>
          <w:p w:rsidR="007E1838" w:rsidRPr="00DA5915" w:rsidRDefault="007E1838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7E1838" w:rsidRPr="00DA5915" w:rsidRDefault="007E1838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7E1838" w:rsidRPr="00DA5915" w:rsidRDefault="007E1838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E1838" w:rsidRPr="00DA5915" w:rsidRDefault="009F1D78" w:rsidP="00305326">
            <w:pPr>
              <w:pStyle w:val="aa"/>
              <w:rPr>
                <w:rFonts w:ascii="Times New Roman" w:hAnsi="Times New Roman"/>
              </w:rPr>
            </w:pPr>
            <w:hyperlink r:id="rId19" w:history="1"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E1838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7E1838" w:rsidRPr="00DA5915" w:rsidRDefault="007E1838" w:rsidP="00305326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</w:p>
          <w:p w:rsidR="007E1838" w:rsidRPr="00DA5915" w:rsidRDefault="007E1838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7E1838" w:rsidRPr="00DA5915" w:rsidRDefault="007E1838" w:rsidP="0030532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7E1838" w:rsidRPr="00DA5915" w:rsidRDefault="007E1838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7E1838" w:rsidRPr="00DA5915" w:rsidRDefault="007E1838" w:rsidP="0030532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7E1838" w:rsidRPr="00DA5915" w:rsidRDefault="007E1838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7E1838" w:rsidRPr="00DA5915" w:rsidRDefault="007E1838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838" w:rsidRPr="00DA5915" w:rsidRDefault="007E1838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7E1838" w:rsidRPr="00DA5915" w:rsidRDefault="007E1838" w:rsidP="003053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50EA0" w:rsidRDefault="00750EA0" w:rsidP="007E1838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7E1838" w:rsidRPr="00CB79F9" w:rsidRDefault="007E1838" w:rsidP="007E1838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E1838" w:rsidRPr="00CB79F9" w:rsidRDefault="007E1838" w:rsidP="007E1838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E1838" w:rsidRPr="00CB79F9" w:rsidRDefault="007E1838" w:rsidP="007E183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E1838" w:rsidRPr="00A3368A" w:rsidRDefault="007E1838" w:rsidP="007E18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СХЕМА </w:t>
      </w:r>
    </w:p>
    <w:p w:rsidR="007E1838" w:rsidRPr="00A3368A" w:rsidRDefault="007E1838" w:rsidP="007E18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E1838" w:rsidRPr="00A3368A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3368A">
        <w:rPr>
          <w:rFonts w:ascii="Times New Roman" w:eastAsia="Calibri" w:hAnsi="Times New Roman" w:cs="Times New Roman"/>
        </w:rPr>
        <w:t>«</w:t>
      </w:r>
      <w:r w:rsidRPr="00A3368A">
        <w:rPr>
          <w:rFonts w:ascii="Times New Roman" w:eastAsia="Calibri" w:hAnsi="Times New Roman" w:cs="Times New Roman"/>
          <w:sz w:val="24"/>
          <w:szCs w:val="24"/>
        </w:rPr>
        <w:t>Пруд, расположенный на р. Малый Ломовис, приток р. Цна 0,5 км западнее д. Холмы Пичаевского района Тамбовской области</w:t>
      </w:r>
      <w:r w:rsidRPr="00A3368A">
        <w:rPr>
          <w:rFonts w:ascii="Times New Roman" w:eastAsia="Calibri" w:hAnsi="Times New Roman" w:cs="Times New Roman"/>
        </w:rPr>
        <w:t>»</w:t>
      </w:r>
    </w:p>
    <w:p w:rsidR="007E1838" w:rsidRPr="007E1838" w:rsidRDefault="007E1838" w:rsidP="007E18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E183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E106F3" wp14:editId="68D44755">
            <wp:extent cx="6538173" cy="4657725"/>
            <wp:effectExtent l="0" t="0" r="0" b="0"/>
            <wp:docPr id="16" name="Рисунок 16" descr="малый ломовис рву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лый ломовис рву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1" cy="467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8" w:rsidRDefault="007E1838" w:rsidP="007E183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1838" w:rsidRDefault="007E1838" w:rsidP="007E183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1838" w:rsidRDefault="007E1838" w:rsidP="007E183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562F8" w:rsidRDefault="00A3368A" w:rsidP="00A3368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50EA0">
        <w:rPr>
          <w:rFonts w:ascii="Times New Roman" w:eastAsia="Calibri" w:hAnsi="Times New Roman" w:cs="Times New Roman"/>
          <w:sz w:val="24"/>
          <w:szCs w:val="24"/>
        </w:rPr>
        <w:br/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</w:t>
      </w:r>
      <w:r w:rsidR="00912F7B">
        <w:rPr>
          <w:rFonts w:ascii="Times New Roman" w:eastAsia="Calibri" w:hAnsi="Times New Roman" w:cs="Times New Roman"/>
          <w:sz w:val="24"/>
          <w:szCs w:val="24"/>
        </w:rPr>
        <w:t xml:space="preserve"> об аукционе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0EA0">
        <w:rPr>
          <w:rFonts w:ascii="Times New Roman" w:eastAsia="Calibri" w:hAnsi="Times New Roman" w:cs="Times New Roman"/>
          <w:b/>
          <w:sz w:val="24"/>
          <w:szCs w:val="24"/>
        </w:rPr>
        <w:t>Лот № 6</w:t>
      </w:r>
    </w:p>
    <w:p w:rsidR="00750EA0" w:rsidRPr="00750EA0" w:rsidRDefault="00750EA0" w:rsidP="00750EA0">
      <w:pPr>
        <w:spacing w:after="0"/>
        <w:ind w:firstLine="510"/>
        <w:jc w:val="center"/>
        <w:rPr>
          <w:rFonts w:ascii="Times New Roman" w:eastAsia="Calibri" w:hAnsi="Times New Roman" w:cs="Times New Roman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Право на заключение договора пользования рыбоводным участком</w:t>
      </w:r>
      <w:r w:rsidRPr="00750EA0">
        <w:rPr>
          <w:rFonts w:ascii="Times New Roman" w:eastAsia="Calibri" w:hAnsi="Times New Roman" w:cs="Times New Roman"/>
        </w:rPr>
        <w:t xml:space="preserve"> </w:t>
      </w:r>
    </w:p>
    <w:p w:rsidR="00750EA0" w:rsidRPr="00750EA0" w:rsidRDefault="00750EA0" w:rsidP="00750EA0">
      <w:pPr>
        <w:spacing w:after="0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«Пруд, расположенный на ручье «без названия» в 3,5 км северо-восточнее с. Алкаладка Ржаксинского района Тамбовской области»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50EA0" w:rsidRPr="00750EA0" w:rsidRDefault="00750EA0" w:rsidP="00750EA0">
      <w:pPr>
        <w:keepNext/>
        <w:widowControl w:val="0"/>
        <w:tabs>
          <w:tab w:val="left" w:pos="3969"/>
        </w:tabs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50EA0">
        <w:rPr>
          <w:rFonts w:ascii="Times New Roman" w:eastAsia="Calibri" w:hAnsi="Times New Roman" w:cs="Times New Roman"/>
          <w:sz w:val="24"/>
          <w:szCs w:val="24"/>
          <w:u w:val="single"/>
        </w:rPr>
        <w:t>Сведения о рыбоводном участке: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1. Наименование рыбоводного участка - «Пруд, расположенный на ручье «без названия» </w:t>
      </w:r>
      <w:r w:rsidRPr="00750EA0">
        <w:rPr>
          <w:rFonts w:ascii="Times New Roman" w:eastAsia="Calibri" w:hAnsi="Times New Roman" w:cs="Times New Roman"/>
          <w:sz w:val="24"/>
          <w:szCs w:val="24"/>
        </w:rPr>
        <w:br/>
        <w:t>в 3,5 км северо-восточнее с. Алкаладка Ржаксинского района Тамбовской области».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750EA0" w:rsidRPr="00750EA0" w:rsidRDefault="00750EA0" w:rsidP="00750EA0">
      <w:pPr>
        <w:keepNext/>
        <w:widowControl w:val="0"/>
        <w:autoSpaceDE w:val="0"/>
        <w:autoSpaceDN w:val="0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A0">
        <w:rPr>
          <w:rFonts w:ascii="Times New Roman" w:eastAsia="Times New Roman" w:hAnsi="Times New Roman" w:cs="Calibri"/>
          <w:sz w:val="24"/>
          <w:szCs w:val="24"/>
          <w:lang w:eastAsia="ru-RU"/>
        </w:rPr>
        <w:t>Пруд, расположенный на ручье «без названия» в 3,5 км северо-восточнее с. Алкаладка Ржаксинского района Тамбовской области</w:t>
      </w:r>
      <w:r w:rsidRPr="0075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4,76 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50EA0" w:rsidRPr="00750EA0" w:rsidTr="00305326">
        <w:trPr>
          <w:trHeight w:val="437"/>
          <w:jc w:val="center"/>
        </w:trPr>
        <w:tc>
          <w:tcPr>
            <w:tcW w:w="553" w:type="dxa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750EA0" w:rsidRPr="00750EA0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42°09'28'' 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52°09'55''</w:t>
            </w:r>
          </w:p>
        </w:tc>
      </w:tr>
      <w:tr w:rsidR="00750EA0" w:rsidRPr="00750EA0" w:rsidTr="00305326">
        <w:trPr>
          <w:trHeight w:val="215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42°09'19''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52°09'38''</w:t>
            </w:r>
          </w:p>
        </w:tc>
      </w:tr>
      <w:tr w:rsidR="00750EA0" w:rsidRPr="00750EA0" w:rsidTr="00305326">
        <w:trPr>
          <w:trHeight w:val="318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42°09'30''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52°09'21''</w:t>
            </w:r>
          </w:p>
        </w:tc>
      </w:tr>
      <w:tr w:rsidR="00750EA0" w:rsidRPr="00750EA0" w:rsidTr="00305326">
        <w:trPr>
          <w:trHeight w:val="217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42°09'10''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750E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52°09'31''</w:t>
            </w:r>
          </w:p>
        </w:tc>
      </w:tr>
    </w:tbl>
    <w:p w:rsidR="00750EA0" w:rsidRPr="00750EA0" w:rsidRDefault="00750EA0" w:rsidP="00750EA0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750EA0" w:rsidRPr="00750EA0" w:rsidRDefault="00750EA0" w:rsidP="00750EA0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4. Вид осуществляемой товарной аквакультуры (рыбоводства) – пастбищная аквакультура.</w:t>
      </w:r>
    </w:p>
    <w:p w:rsidR="00750EA0" w:rsidRPr="00750EA0" w:rsidRDefault="00750EA0" w:rsidP="00750EA0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50EA0" w:rsidRPr="00750EA0" w:rsidRDefault="00750EA0" w:rsidP="00750EA0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750EA0">
        <w:rPr>
          <w:rFonts w:ascii="Times New Roman" w:eastAsia="Calibri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50EA0" w:rsidRPr="00750EA0" w:rsidRDefault="00750EA0" w:rsidP="00750EA0">
      <w:pPr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750EA0" w:rsidRPr="009A2739" w:rsidTr="00A3368A">
        <w:trPr>
          <w:trHeight w:val="1168"/>
        </w:trPr>
        <w:tc>
          <w:tcPr>
            <w:tcW w:w="1985" w:type="dxa"/>
            <w:vAlign w:val="center"/>
          </w:tcPr>
          <w:p w:rsidR="00750EA0" w:rsidRPr="00A3368A" w:rsidRDefault="00750EA0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A3368A"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750EA0" w:rsidRPr="00A3368A" w:rsidRDefault="00750EA0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A3368A"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750EA0" w:rsidRPr="00A3368A" w:rsidRDefault="00750EA0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A3368A">
              <w:t>Продолжитель-ность периода выращивания (i</w:t>
            </w:r>
            <w:r w:rsidRPr="00A3368A">
              <w:rPr>
                <w:vertAlign w:val="subscript"/>
              </w:rPr>
              <w:t>паст</w:t>
            </w:r>
            <w:r w:rsidRPr="00A3368A">
              <w:t>) не более, лет</w:t>
            </w:r>
          </w:p>
        </w:tc>
        <w:tc>
          <w:tcPr>
            <w:tcW w:w="2009" w:type="dxa"/>
          </w:tcPr>
          <w:p w:rsidR="00750EA0" w:rsidRPr="00A3368A" w:rsidRDefault="00750EA0" w:rsidP="00305326">
            <w:pPr>
              <w:spacing w:after="0" w:line="240" w:lineRule="auto"/>
              <w:jc w:val="center"/>
            </w:pPr>
            <w:r w:rsidRPr="00A3368A">
              <w:t>Минимальный ежегодный удельный объем изъятия (P</w:t>
            </w:r>
            <w:r w:rsidRPr="00A3368A">
              <w:rPr>
                <w:vertAlign w:val="subscript"/>
              </w:rPr>
              <w:t>паст</w:t>
            </w:r>
            <w:r w:rsidRPr="00A3368A">
              <w:t>), кг/га</w:t>
            </w:r>
          </w:p>
        </w:tc>
        <w:tc>
          <w:tcPr>
            <w:tcW w:w="2044" w:type="dxa"/>
          </w:tcPr>
          <w:p w:rsidR="00750EA0" w:rsidRPr="00A3368A" w:rsidRDefault="00750EA0" w:rsidP="00305326">
            <w:pPr>
              <w:spacing w:after="0" w:line="240" w:lineRule="auto"/>
              <w:jc w:val="center"/>
            </w:pPr>
            <w:r w:rsidRPr="00A3368A">
              <w:t>Расчет минимального ежегодного объема изъятия объектов (</w:t>
            </w:r>
            <w:r w:rsidRPr="00A3368A">
              <w:rPr>
                <w:lang w:val="en-US"/>
              </w:rPr>
              <w:t>N</w:t>
            </w:r>
            <w:r w:rsidRPr="00A3368A">
              <w:rPr>
                <w:vertAlign w:val="subscript"/>
              </w:rPr>
              <w:t>паст</w:t>
            </w:r>
            <w:r w:rsidRPr="00A3368A">
              <w:t>), т</w:t>
            </w:r>
          </w:p>
        </w:tc>
      </w:tr>
      <w:tr w:rsidR="00A3368A" w:rsidRPr="009A2739" w:rsidTr="00A3368A">
        <w:trPr>
          <w:trHeight w:val="4209"/>
        </w:trPr>
        <w:tc>
          <w:tcPr>
            <w:tcW w:w="1985" w:type="dxa"/>
            <w:vAlign w:val="center"/>
          </w:tcPr>
          <w:p w:rsidR="00A3368A" w:rsidRPr="00A3368A" w:rsidRDefault="00A3368A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A3368A">
              <w:rPr>
                <w:rFonts w:eastAsia="Calibri"/>
              </w:rPr>
              <w:t>Пруд, расположенный на ручье «без названия» в 3,5 км северо-восточнее с. Алкаладка Ржаксинского района Тамбовской области</w:t>
            </w:r>
          </w:p>
        </w:tc>
        <w:tc>
          <w:tcPr>
            <w:tcW w:w="2664" w:type="dxa"/>
          </w:tcPr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1. Сазан, карп (Cyprinus carpio)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2.Амур белый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 xml:space="preserve"> (Ctenopharyngodon idella)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5.Линь (Tinca tinca)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(Carassius auratus)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 xml:space="preserve">7.Сом обыкновенный 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A3368A">
              <w:rPr>
                <w:lang w:val="en-US" w:eastAsia="en-US"/>
              </w:rPr>
              <w:t>(Silurus glanis)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A3368A">
              <w:rPr>
                <w:lang w:val="en-US" w:eastAsia="en-US"/>
              </w:rPr>
              <w:t>8.</w:t>
            </w:r>
            <w:r w:rsidRPr="00A3368A">
              <w:rPr>
                <w:lang w:eastAsia="en-US"/>
              </w:rPr>
              <w:t>Судак</w:t>
            </w:r>
            <w:r w:rsidRPr="00A3368A">
              <w:rPr>
                <w:lang w:val="en-US" w:eastAsia="en-US"/>
              </w:rPr>
              <w:t xml:space="preserve"> </w:t>
            </w:r>
            <w:r w:rsidRPr="00A3368A">
              <w:rPr>
                <w:lang w:eastAsia="en-US"/>
              </w:rPr>
              <w:t>обыкновенный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val="en-US" w:eastAsia="en-US"/>
              </w:rPr>
            </w:pPr>
            <w:r w:rsidRPr="00A3368A">
              <w:rPr>
                <w:lang w:val="en-US" w:eastAsia="en-US"/>
              </w:rPr>
              <w:t xml:space="preserve"> (Sander lucioperca)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9.Щука обыкновенная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  <w:rPr>
                <w:lang w:eastAsia="en-US"/>
              </w:rPr>
            </w:pPr>
            <w:r w:rsidRPr="00A3368A">
              <w:rPr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30532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A3368A">
              <w:t>4</w:t>
            </w:r>
          </w:p>
        </w:tc>
        <w:tc>
          <w:tcPr>
            <w:tcW w:w="2009" w:type="dxa"/>
          </w:tcPr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  <w:r w:rsidRPr="00A3368A">
              <w:t>60</w:t>
            </w: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</w:pPr>
          </w:p>
        </w:tc>
        <w:tc>
          <w:tcPr>
            <w:tcW w:w="2044" w:type="dxa"/>
          </w:tcPr>
          <w:p w:rsidR="00A3368A" w:rsidRPr="00A3368A" w:rsidRDefault="00A3368A" w:rsidP="00305326">
            <w:pPr>
              <w:spacing w:after="0" w:line="240" w:lineRule="auto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</w:p>
          <w:p w:rsidR="00A3368A" w:rsidRPr="00A3368A" w:rsidRDefault="00A3368A" w:rsidP="00305326">
            <w:pPr>
              <w:spacing w:after="0" w:line="240" w:lineRule="auto"/>
              <w:jc w:val="center"/>
            </w:pPr>
            <w:r w:rsidRPr="00A3368A">
              <w:t>0,276</w:t>
            </w:r>
          </w:p>
        </w:tc>
      </w:tr>
    </w:tbl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750EA0">
        <w:rPr>
          <w:rFonts w:ascii="Times New Roman" w:eastAsia="Calibri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порядками </w:t>
      </w:r>
      <w:r w:rsidRPr="00750EA0">
        <w:rPr>
          <w:rFonts w:ascii="Times New Roman" w:eastAsia="Calibri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</w:t>
      </w:r>
      <w:r w:rsidRPr="00750EA0">
        <w:rPr>
          <w:rFonts w:ascii="Times New Roman" w:eastAsia="Calibri" w:hAnsi="Times New Roman" w:cs="Times New Roman"/>
          <w:sz w:val="24"/>
          <w:szCs w:val="24"/>
        </w:rPr>
        <w:lastRenderedPageBreak/>
        <w:t>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750EA0" w:rsidRPr="00750EA0" w:rsidRDefault="00750EA0" w:rsidP="00750EA0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50EA0" w:rsidRPr="00750EA0" w:rsidRDefault="00750EA0" w:rsidP="00750EA0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12. Ответственность сторон: </w:t>
      </w:r>
      <w:r w:rsidR="00A3368A">
        <w:rPr>
          <w:rFonts w:ascii="Times New Roman" w:eastAsia="Calibri" w:hAnsi="Times New Roman" w:cs="Times New Roman"/>
          <w:sz w:val="24"/>
          <w:szCs w:val="24"/>
        </w:rPr>
        <w:t>в</w:t>
      </w: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50EA0" w:rsidRPr="00750EA0" w:rsidRDefault="00750EA0" w:rsidP="00750EA0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50EA0" w:rsidRPr="00750EA0" w:rsidRDefault="00750EA0" w:rsidP="00750EA0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0EA0" w:rsidRPr="00750EA0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СХЕМА </w:t>
      </w:r>
    </w:p>
    <w:p w:rsidR="00750EA0" w:rsidRPr="00750EA0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рыбоводного участка </w:t>
      </w:r>
    </w:p>
    <w:p w:rsidR="00750EA0" w:rsidRPr="00750EA0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50E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0EA0">
        <w:rPr>
          <w:rFonts w:ascii="Times New Roman" w:eastAsia="Calibri" w:hAnsi="Times New Roman" w:cs="Times New Roman"/>
        </w:rPr>
        <w:t>«</w:t>
      </w:r>
      <w:r w:rsidRPr="00750EA0">
        <w:rPr>
          <w:rFonts w:ascii="Times New Roman" w:eastAsia="Calibri" w:hAnsi="Times New Roman" w:cs="Times New Roman"/>
          <w:sz w:val="24"/>
          <w:szCs w:val="24"/>
        </w:rPr>
        <w:t>Пруд, расположенный на ручье «без названия» в 3,5 км северо-восточнее с. Алкаладка Ржаксинского района Тамбовской области</w:t>
      </w:r>
      <w:r w:rsidRPr="00750EA0">
        <w:rPr>
          <w:rFonts w:ascii="Times New Roman" w:eastAsia="Calibri" w:hAnsi="Times New Roman" w:cs="Times New Roman"/>
        </w:rPr>
        <w:t>»</w:t>
      </w:r>
    </w:p>
    <w:p w:rsidR="00750EA0" w:rsidRPr="00750EA0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50EA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3600450" cy="2581275"/>
            <wp:effectExtent l="0" t="0" r="0" b="9525"/>
            <wp:docPr id="17" name="Рисунок 17" descr="рву №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ву №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EA0" w:rsidRDefault="00750EA0" w:rsidP="00750E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3368A" w:rsidRDefault="00A3368A" w:rsidP="00750E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50EA0" w:rsidRPr="00B56D3E" w:rsidRDefault="00750EA0" w:rsidP="00750E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50EA0" w:rsidRPr="00B56D3E" w:rsidRDefault="00750EA0" w:rsidP="00750E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912F7B">
        <w:rPr>
          <w:rFonts w:ascii="Times New Roman" w:hAnsi="Times New Roman" w:cs="Times New Roman"/>
          <w:b/>
          <w:sz w:val="24"/>
          <w:szCs w:val="24"/>
        </w:rPr>
        <w:t>___________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750EA0" w:rsidRPr="00B56D3E" w:rsidRDefault="00750EA0" w:rsidP="00750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750EA0" w:rsidRPr="00B56D3E" w:rsidRDefault="00750EA0" w:rsidP="00750EA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50EA0" w:rsidRPr="00B56D3E" w:rsidRDefault="00912F7B" w:rsidP="00750EA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750EA0" w:rsidRPr="00B56D3E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</w:t>
      </w:r>
    </w:p>
    <w:p w:rsidR="00750EA0" w:rsidRPr="00B56D3E" w:rsidRDefault="00750EA0" w:rsidP="00750EA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0EA0" w:rsidRPr="002D2C3B" w:rsidRDefault="00750EA0" w:rsidP="00750EA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 xml:space="preserve">ющего на основании Положения, с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750EA0" w:rsidRPr="002D2C3B" w:rsidRDefault="00750EA0" w:rsidP="00750E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750EA0" w:rsidRPr="002D2C3B" w:rsidRDefault="00750EA0" w:rsidP="00750E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(ый) в дальнейшем «Рыбоводное хозяйство», в лице_______________________________</w:t>
      </w:r>
    </w:p>
    <w:p w:rsidR="00750EA0" w:rsidRPr="002D2C3B" w:rsidRDefault="00750EA0" w:rsidP="00750E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50EA0" w:rsidRPr="002D2C3B" w:rsidRDefault="00750EA0" w:rsidP="00750EA0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750EA0" w:rsidRPr="002D2C3B" w:rsidRDefault="00750EA0" w:rsidP="00750E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750EA0" w:rsidRPr="002D2C3B" w:rsidRDefault="00750EA0" w:rsidP="00750E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50EA0" w:rsidRPr="002D2C3B" w:rsidRDefault="00750EA0" w:rsidP="00750EA0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750EA0" w:rsidRPr="00B56D3E" w:rsidRDefault="00750EA0" w:rsidP="00750E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CF64C7">
        <w:rPr>
          <w:rFonts w:ascii="Times New Roman" w:hAnsi="Times New Roman" w:cs="Times New Roman"/>
          <w:sz w:val="24"/>
          <w:szCs w:val="24"/>
        </w:rPr>
        <w:t>Тамбовской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750EA0" w:rsidRPr="00DA5915" w:rsidRDefault="00750EA0" w:rsidP="00A3368A">
      <w:pPr>
        <w:pStyle w:val="ConsPlusNonformat"/>
        <w:widowControl/>
        <w:numPr>
          <w:ilvl w:val="0"/>
          <w:numId w:val="34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A3368A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Pr="00750EA0">
        <w:rPr>
          <w:rFonts w:ascii="Times New Roman" w:eastAsia="Calibri" w:hAnsi="Times New Roman" w:cs="Times New Roman"/>
          <w:sz w:val="24"/>
          <w:szCs w:val="24"/>
        </w:rPr>
        <w:t>Пруд, расположенный на ручье «без названия» в 3,5 км северо-восточнее с. Алкаладка Ржаксинского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1.1.3. местоположение рыбоводного участка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50EA0">
        <w:rPr>
          <w:rFonts w:ascii="Times New Roman" w:eastAsia="Calibri" w:hAnsi="Times New Roman" w:cs="Times New Roman"/>
          <w:sz w:val="24"/>
          <w:szCs w:val="24"/>
        </w:rPr>
        <w:t>3,5 км северо-восточнее с. Алкаладка Ржаксинского района Тамбовской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4,76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750EA0" w:rsidRDefault="00750EA0" w:rsidP="00750EA0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</w:t>
      </w:r>
    </w:p>
    <w:p w:rsidR="00A3368A" w:rsidRDefault="00A3368A" w:rsidP="00750EA0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50EA0" w:rsidRPr="00750EA0" w:rsidTr="00305326">
        <w:trPr>
          <w:trHeight w:val="437"/>
          <w:jc w:val="center"/>
        </w:trPr>
        <w:tc>
          <w:tcPr>
            <w:tcW w:w="553" w:type="dxa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750EA0" w:rsidRPr="00750EA0" w:rsidTr="00305326">
        <w:trPr>
          <w:trHeight w:val="292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42°09'28'' 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52°09'55''</w:t>
            </w:r>
          </w:p>
        </w:tc>
      </w:tr>
      <w:tr w:rsidR="00750EA0" w:rsidRPr="00750EA0" w:rsidTr="00305326">
        <w:trPr>
          <w:trHeight w:val="215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42°09'19''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52°09'38''</w:t>
            </w:r>
          </w:p>
        </w:tc>
      </w:tr>
      <w:tr w:rsidR="00750EA0" w:rsidRPr="00750EA0" w:rsidTr="00305326">
        <w:trPr>
          <w:trHeight w:val="318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42°09'30''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52°09'21''</w:t>
            </w:r>
          </w:p>
        </w:tc>
      </w:tr>
      <w:tr w:rsidR="00750EA0" w:rsidRPr="00750EA0" w:rsidTr="00305326">
        <w:trPr>
          <w:trHeight w:val="217"/>
          <w:jc w:val="center"/>
        </w:trPr>
        <w:tc>
          <w:tcPr>
            <w:tcW w:w="55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</w:rPr>
              <w:t>42°09'10''</w:t>
            </w:r>
          </w:p>
        </w:tc>
        <w:tc>
          <w:tcPr>
            <w:tcW w:w="2513" w:type="dxa"/>
            <w:vAlign w:val="center"/>
          </w:tcPr>
          <w:p w:rsidR="00750EA0" w:rsidRPr="00750EA0" w:rsidRDefault="00750EA0" w:rsidP="00305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E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52°09'31''</w:t>
            </w:r>
          </w:p>
        </w:tc>
      </w:tr>
    </w:tbl>
    <w:p w:rsidR="00A3368A" w:rsidRDefault="00A3368A" w:rsidP="00A3368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A3368A" w:rsidRPr="00A3368A" w:rsidRDefault="00A3368A" w:rsidP="00A3368A">
      <w:pPr>
        <w:pStyle w:val="ab"/>
        <w:numPr>
          <w:ilvl w:val="1"/>
          <w:numId w:val="34"/>
        </w:numPr>
        <w:jc w:val="both"/>
        <w:rPr>
          <w:rFonts w:eastAsia="Calibri"/>
        </w:rPr>
      </w:pPr>
      <w:r w:rsidRPr="00A3368A">
        <w:rPr>
          <w:rFonts w:eastAsia="Calibri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A3368A" w:rsidRDefault="00A3368A" w:rsidP="00A3368A">
      <w:pPr>
        <w:ind w:left="510"/>
        <w:jc w:val="both"/>
        <w:rPr>
          <w:rFonts w:eastAsia="Calibri"/>
        </w:rPr>
      </w:pPr>
    </w:p>
    <w:p w:rsidR="00A3368A" w:rsidRPr="00A3368A" w:rsidRDefault="00A3368A" w:rsidP="00A3368A">
      <w:pPr>
        <w:ind w:left="510"/>
        <w:jc w:val="both"/>
        <w:rPr>
          <w:rFonts w:eastAsia="Calibri"/>
        </w:rPr>
      </w:pP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A3368A" w:rsidRPr="009A2739" w:rsidTr="00715DE1">
        <w:trPr>
          <w:trHeight w:val="1168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lastRenderedPageBreak/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Продолжитель-ность периода выращивания (i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A3368A">
              <w:rPr>
                <w:sz w:val="22"/>
                <w:szCs w:val="22"/>
                <w:lang w:val="en-US"/>
              </w:rPr>
              <w:t>N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т</w:t>
            </w:r>
          </w:p>
        </w:tc>
      </w:tr>
      <w:tr w:rsidR="00A3368A" w:rsidRPr="009A2739" w:rsidTr="00715DE1">
        <w:trPr>
          <w:trHeight w:val="4513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rFonts w:eastAsia="Calibri"/>
                <w:sz w:val="22"/>
                <w:szCs w:val="22"/>
              </w:rPr>
              <w:t>Пруд, расположенный на ручье «без названия» в 3,5 км северо-восточнее с. Алкаладка Ржаксинского района Тамбовской области</w:t>
            </w:r>
          </w:p>
        </w:tc>
        <w:tc>
          <w:tcPr>
            <w:tcW w:w="266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2.Амур белый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5.Линь (Tinca tinca)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(Carassius auratus)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8.</w:t>
            </w:r>
            <w:r w:rsidRPr="00A3368A">
              <w:rPr>
                <w:sz w:val="22"/>
                <w:szCs w:val="22"/>
                <w:lang w:eastAsia="en-US"/>
              </w:rPr>
              <w:t>Судак</w:t>
            </w:r>
            <w:r w:rsidRPr="00A3368A">
              <w:rPr>
                <w:sz w:val="22"/>
                <w:szCs w:val="22"/>
                <w:lang w:val="en-US" w:eastAsia="en-US"/>
              </w:rPr>
              <w:t xml:space="preserve"> </w:t>
            </w:r>
            <w:r w:rsidRPr="00A3368A">
              <w:rPr>
                <w:sz w:val="22"/>
                <w:szCs w:val="22"/>
                <w:lang w:eastAsia="en-US"/>
              </w:rPr>
              <w:t>обыкновенный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60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0,276</w:t>
            </w:r>
          </w:p>
        </w:tc>
      </w:tr>
    </w:tbl>
    <w:p w:rsidR="00750EA0" w:rsidRPr="00DA5915" w:rsidRDefault="00750EA0" w:rsidP="00750EA0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750EA0" w:rsidRPr="00B56D3E" w:rsidRDefault="00750EA0" w:rsidP="00912F7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750EA0" w:rsidRPr="00B56D3E" w:rsidRDefault="00750EA0" w:rsidP="00750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750EA0" w:rsidRPr="00B56D3E" w:rsidRDefault="00750EA0" w:rsidP="00750EA0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750EA0" w:rsidRPr="00DA5915" w:rsidRDefault="00750EA0" w:rsidP="00750EA0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912F7B" w:rsidRPr="004C1BEC" w:rsidRDefault="00912F7B" w:rsidP="00912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912F7B" w:rsidRPr="002D2C3B" w:rsidRDefault="00912F7B" w:rsidP="00912F7B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912F7B" w:rsidRPr="002D2C3B" w:rsidRDefault="00912F7B" w:rsidP="00912F7B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912F7B" w:rsidRPr="002D2C3B" w:rsidRDefault="00912F7B" w:rsidP="00912F7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912F7B" w:rsidRPr="002D2C3B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912F7B" w:rsidRPr="004C1BEC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912F7B" w:rsidRPr="00473DF5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912F7B" w:rsidRPr="00A124C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A3368A" w:rsidRDefault="00A3368A" w:rsidP="00750EA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EA0" w:rsidRPr="00B56D3E" w:rsidRDefault="00750EA0" w:rsidP="00750EA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750EA0" w:rsidRDefault="00750EA0" w:rsidP="00750EA0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750EA0" w:rsidRPr="00DA5915" w:rsidTr="00305326">
        <w:tc>
          <w:tcPr>
            <w:tcW w:w="5211" w:type="dxa"/>
          </w:tcPr>
          <w:p w:rsidR="00750EA0" w:rsidRPr="00DA5915" w:rsidRDefault="00750EA0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750EA0" w:rsidRPr="00DA5915" w:rsidRDefault="00750EA0" w:rsidP="003053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750EA0" w:rsidRPr="00DA5915" w:rsidRDefault="00750EA0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50EA0" w:rsidRPr="00DA5915" w:rsidRDefault="009F1D78" w:rsidP="00305326">
            <w:pPr>
              <w:pStyle w:val="aa"/>
              <w:rPr>
                <w:rFonts w:ascii="Times New Roman" w:hAnsi="Times New Roman"/>
              </w:rPr>
            </w:pPr>
            <w:hyperlink r:id="rId22" w:history="1"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50EA0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750EA0" w:rsidRPr="00DA5915" w:rsidRDefault="00750EA0" w:rsidP="00305326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</w:p>
          <w:p w:rsidR="00750EA0" w:rsidRPr="00DA5915" w:rsidRDefault="00750EA0" w:rsidP="00305326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750EA0" w:rsidRPr="00DA5915" w:rsidRDefault="00750EA0" w:rsidP="0030532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750EA0" w:rsidRPr="00DA5915" w:rsidRDefault="00750EA0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750EA0" w:rsidRPr="00DA5915" w:rsidRDefault="00750EA0" w:rsidP="0030532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750EA0" w:rsidRPr="00DA5915" w:rsidRDefault="00750EA0" w:rsidP="003053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750EA0" w:rsidRPr="00DA5915" w:rsidRDefault="00750EA0" w:rsidP="0030532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0EA0" w:rsidRPr="00DA5915" w:rsidRDefault="00750EA0" w:rsidP="0030532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750EA0" w:rsidRPr="00DA5915" w:rsidRDefault="00750EA0" w:rsidP="003053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50EA0" w:rsidRDefault="00750EA0" w:rsidP="00750EA0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750EA0" w:rsidRPr="00CB79F9" w:rsidRDefault="00750EA0" w:rsidP="00750EA0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50EA0" w:rsidRPr="00CB79F9" w:rsidRDefault="00750EA0" w:rsidP="00750EA0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50EA0" w:rsidRPr="00CB79F9" w:rsidRDefault="00750EA0" w:rsidP="00750EA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50EA0" w:rsidRPr="00A3368A" w:rsidRDefault="00750EA0" w:rsidP="00750E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СХЕМА </w:t>
      </w:r>
    </w:p>
    <w:p w:rsidR="00750EA0" w:rsidRPr="00A3368A" w:rsidRDefault="00750EA0" w:rsidP="00750E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68A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50EA0" w:rsidRPr="00A3368A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3368A">
        <w:rPr>
          <w:rFonts w:ascii="Times New Roman" w:eastAsia="Calibri" w:hAnsi="Times New Roman" w:cs="Times New Roman"/>
        </w:rPr>
        <w:t>«</w:t>
      </w:r>
      <w:r w:rsidRPr="00A3368A">
        <w:rPr>
          <w:rFonts w:ascii="Times New Roman" w:eastAsia="Calibri" w:hAnsi="Times New Roman" w:cs="Times New Roman"/>
          <w:sz w:val="24"/>
          <w:szCs w:val="24"/>
        </w:rPr>
        <w:t>Пруд, расположенный на ручье «без названия» в 3,5 км северо-восточнее с. Алкаладка Ржаксинского района Тамбовской области</w:t>
      </w:r>
      <w:r w:rsidRPr="00A3368A">
        <w:rPr>
          <w:rFonts w:ascii="Times New Roman" w:eastAsia="Calibri" w:hAnsi="Times New Roman" w:cs="Times New Roman"/>
        </w:rPr>
        <w:t>»</w:t>
      </w:r>
    </w:p>
    <w:p w:rsidR="00750EA0" w:rsidRPr="00750EA0" w:rsidRDefault="00750EA0" w:rsidP="00750EA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50EA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1D0F4D3B" wp14:editId="6F128EFF">
            <wp:extent cx="6456896" cy="4629150"/>
            <wp:effectExtent l="0" t="0" r="1270" b="0"/>
            <wp:docPr id="19" name="Рисунок 19" descr="рву №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ву №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829" cy="463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EA0" w:rsidRDefault="00750EA0" w:rsidP="00750EA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0EA0" w:rsidRDefault="00750EA0" w:rsidP="00750EA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0EA0" w:rsidRDefault="00750EA0" w:rsidP="00750E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562F8" w:rsidRDefault="00A3368A" w:rsidP="00750EA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1728F" w:rsidRPr="00CB79F9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50EA0">
        <w:rPr>
          <w:rFonts w:ascii="Times New Roman" w:hAnsi="Times New Roman" w:cs="Times New Roman"/>
          <w:sz w:val="24"/>
          <w:szCs w:val="24"/>
        </w:rPr>
        <w:t>9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28F" w:rsidRPr="00CB79F9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7458B2" w:rsidRPr="00657EBF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7EBF">
        <w:rPr>
          <w:rFonts w:ascii="Times New Roman" w:hAnsi="Times New Roman"/>
          <w:b/>
          <w:sz w:val="24"/>
          <w:szCs w:val="24"/>
        </w:rPr>
        <w:t xml:space="preserve">Лот № </w:t>
      </w:r>
      <w:r w:rsidR="00B61A22">
        <w:rPr>
          <w:rFonts w:ascii="Times New Roman" w:hAnsi="Times New Roman"/>
          <w:b/>
          <w:sz w:val="24"/>
          <w:szCs w:val="24"/>
        </w:rPr>
        <w:t>7</w:t>
      </w:r>
    </w:p>
    <w:p w:rsidR="007458B2" w:rsidRPr="00657EBF" w:rsidRDefault="007458B2" w:rsidP="007458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57EBF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657EBF">
        <w:rPr>
          <w:rFonts w:ascii="Times New Roman" w:hAnsi="Times New Roman"/>
          <w:sz w:val="24"/>
          <w:szCs w:val="24"/>
        </w:rPr>
        <w:br/>
        <w:t>«</w:t>
      </w:r>
      <w:r w:rsidRPr="00657EBF">
        <w:rPr>
          <w:rFonts w:ascii="Times New Roman" w:hAnsi="Times New Roman"/>
          <w:color w:val="000000"/>
          <w:sz w:val="24"/>
          <w:szCs w:val="24"/>
        </w:rPr>
        <w:t xml:space="preserve">Пруд, расположенный </w:t>
      </w:r>
    </w:p>
    <w:p w:rsidR="007458B2" w:rsidRPr="00657EBF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  <w:r w:rsidRPr="00657EBF">
        <w:rPr>
          <w:rFonts w:ascii="Times New Roman" w:hAnsi="Times New Roman"/>
          <w:color w:val="000000"/>
          <w:sz w:val="24"/>
          <w:szCs w:val="24"/>
        </w:rPr>
        <w:t>на балке «Алкаладка», впадающ</w:t>
      </w:r>
      <w:r w:rsidR="00A3368A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>й в реку Лесной Тамбов, 2600 метров на юго-восток от здания сельского совета с. Хитрово, Рассказовского района Тамбовской области</w:t>
      </w:r>
      <w:r w:rsidRPr="00657EBF">
        <w:rPr>
          <w:rFonts w:ascii="Times New Roman" w:hAnsi="Times New Roman"/>
          <w:sz w:val="24"/>
          <w:szCs w:val="24"/>
        </w:rPr>
        <w:t>»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458B2" w:rsidRPr="00615241" w:rsidRDefault="007458B2" w:rsidP="007458B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7458B2" w:rsidRPr="00657EBF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1. Наименование рыбоводного участка - «</w:t>
      </w:r>
      <w:r w:rsidRPr="00657EBF">
        <w:rPr>
          <w:rFonts w:ascii="Times New Roman" w:hAnsi="Times New Roman"/>
          <w:color w:val="000000"/>
          <w:sz w:val="24"/>
          <w:szCs w:val="24"/>
        </w:rPr>
        <w:t xml:space="preserve">Пруд, расположенный </w:t>
      </w:r>
      <w:r>
        <w:rPr>
          <w:rFonts w:ascii="Times New Roman" w:hAnsi="Times New Roman"/>
          <w:color w:val="000000"/>
          <w:sz w:val="24"/>
          <w:szCs w:val="24"/>
        </w:rPr>
        <w:t>на балке «Алкаладка»,</w:t>
      </w:r>
      <w:r w:rsidRPr="00657EBF">
        <w:rPr>
          <w:rFonts w:ascii="Times New Roman" w:hAnsi="Times New Roman"/>
          <w:color w:val="000000"/>
          <w:sz w:val="24"/>
          <w:szCs w:val="24"/>
        </w:rPr>
        <w:t>впадающ</w:t>
      </w:r>
      <w:r w:rsidR="00A3368A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>й в реку Лесной Тамбов, 2600 метров на юго-восток от здания сельского совета с. Хитрово, Рассказовского района Тамбовской области</w:t>
      </w:r>
      <w:r w:rsidRPr="00615241">
        <w:rPr>
          <w:rFonts w:ascii="Times New Roman" w:hAnsi="Times New Roman"/>
          <w:sz w:val="24"/>
          <w:szCs w:val="24"/>
        </w:rPr>
        <w:t>».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57EBF">
        <w:rPr>
          <w:rFonts w:ascii="Times New Roman" w:hAnsi="Times New Roman"/>
          <w:color w:val="000000"/>
          <w:sz w:val="24"/>
          <w:szCs w:val="24"/>
        </w:rPr>
        <w:t xml:space="preserve">Пруд, расположенный </w:t>
      </w:r>
      <w:r>
        <w:rPr>
          <w:rFonts w:ascii="Times New Roman" w:hAnsi="Times New Roman"/>
          <w:color w:val="000000"/>
          <w:sz w:val="24"/>
          <w:szCs w:val="24"/>
        </w:rPr>
        <w:t>на балке «Алкаладка»,</w:t>
      </w:r>
      <w:r w:rsidR="00A336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7EBF">
        <w:rPr>
          <w:rFonts w:ascii="Times New Roman" w:hAnsi="Times New Roman"/>
          <w:color w:val="000000"/>
          <w:sz w:val="24"/>
          <w:szCs w:val="24"/>
        </w:rPr>
        <w:t>впадающ</w:t>
      </w:r>
      <w:r w:rsidR="00A3368A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 xml:space="preserve">й в реку Лесной Тамбов, 2600 метров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657EBF">
        <w:rPr>
          <w:rFonts w:ascii="Times New Roman" w:hAnsi="Times New Roman"/>
          <w:color w:val="000000"/>
          <w:sz w:val="24"/>
          <w:szCs w:val="24"/>
        </w:rPr>
        <w:t>на юго-восток от здания сельского совета с. Хитрово, Рассказовского района Тамбовской области</w:t>
      </w:r>
      <w:r w:rsidRPr="00615241">
        <w:rPr>
          <w:rFonts w:ascii="Times New Roman" w:hAnsi="Times New Roman"/>
          <w:sz w:val="24"/>
          <w:szCs w:val="24"/>
        </w:rPr>
        <w:t xml:space="preserve">,  площадью </w:t>
      </w:r>
      <w:r>
        <w:rPr>
          <w:rFonts w:ascii="Times New Roman" w:hAnsi="Times New Roman"/>
          <w:sz w:val="24"/>
          <w:szCs w:val="24"/>
        </w:rPr>
        <w:t>20</w:t>
      </w:r>
      <w:r w:rsidRPr="00615241">
        <w:rPr>
          <w:rFonts w:ascii="Times New Roman" w:hAnsi="Times New Roman"/>
          <w:sz w:val="24"/>
          <w:szCs w:val="24"/>
        </w:rPr>
        <w:t>,0 га.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333"/>
        <w:gridCol w:w="2224"/>
      </w:tblGrid>
      <w:tr w:rsidR="007458B2" w:rsidRPr="00615241" w:rsidTr="001C5B7D">
        <w:trPr>
          <w:trHeight w:val="437"/>
          <w:jc w:val="center"/>
        </w:trPr>
        <w:tc>
          <w:tcPr>
            <w:tcW w:w="777" w:type="dxa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7458B2" w:rsidRPr="00615241" w:rsidTr="001C5B7D">
        <w:trPr>
          <w:trHeight w:val="214"/>
          <w:jc w:val="center"/>
        </w:trPr>
        <w:tc>
          <w:tcPr>
            <w:tcW w:w="777" w:type="dxa"/>
            <w:vAlign w:val="center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33" w:type="dxa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3361">
              <w:rPr>
                <w:rFonts w:ascii="Times New Roman" w:hAnsi="Times New Roman"/>
              </w:rPr>
              <w:t>41°54'37''</w:t>
            </w:r>
          </w:p>
        </w:tc>
        <w:tc>
          <w:tcPr>
            <w:tcW w:w="2224" w:type="dxa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52°26'29''</w:t>
            </w:r>
          </w:p>
        </w:tc>
      </w:tr>
      <w:tr w:rsidR="007458B2" w:rsidRPr="00615241" w:rsidTr="001C5B7D">
        <w:trPr>
          <w:trHeight w:val="276"/>
          <w:jc w:val="center"/>
        </w:trPr>
        <w:tc>
          <w:tcPr>
            <w:tcW w:w="777" w:type="dxa"/>
            <w:vAlign w:val="center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333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41°54'48''</w:t>
            </w:r>
          </w:p>
        </w:tc>
        <w:tc>
          <w:tcPr>
            <w:tcW w:w="2224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52°26'52''</w:t>
            </w:r>
          </w:p>
        </w:tc>
      </w:tr>
      <w:tr w:rsidR="007458B2" w:rsidRPr="00615241" w:rsidTr="001C5B7D">
        <w:trPr>
          <w:trHeight w:val="123"/>
          <w:jc w:val="center"/>
        </w:trPr>
        <w:tc>
          <w:tcPr>
            <w:tcW w:w="777" w:type="dxa"/>
            <w:vAlign w:val="center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333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41°55'34''</w:t>
            </w:r>
          </w:p>
        </w:tc>
        <w:tc>
          <w:tcPr>
            <w:tcW w:w="2224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52°26'34''</w:t>
            </w:r>
          </w:p>
        </w:tc>
      </w:tr>
      <w:tr w:rsidR="007458B2" w:rsidRPr="00615241" w:rsidTr="001C5B7D">
        <w:trPr>
          <w:trHeight w:val="298"/>
          <w:jc w:val="center"/>
        </w:trPr>
        <w:tc>
          <w:tcPr>
            <w:tcW w:w="777" w:type="dxa"/>
            <w:vAlign w:val="center"/>
          </w:tcPr>
          <w:p w:rsidR="007458B2" w:rsidRPr="0061524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333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41°55'38''</w:t>
            </w:r>
          </w:p>
        </w:tc>
        <w:tc>
          <w:tcPr>
            <w:tcW w:w="2224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52°26'19''</w:t>
            </w:r>
          </w:p>
        </w:tc>
      </w:tr>
      <w:tr w:rsidR="007458B2" w:rsidRPr="00615241" w:rsidTr="001C5B7D">
        <w:trPr>
          <w:trHeight w:val="296"/>
          <w:jc w:val="center"/>
        </w:trPr>
        <w:tc>
          <w:tcPr>
            <w:tcW w:w="777" w:type="dxa"/>
            <w:vAlign w:val="center"/>
          </w:tcPr>
          <w:p w:rsidR="007458B2" w:rsidRPr="00615241" w:rsidRDefault="007458B2" w:rsidP="001C5B7D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333" w:type="dxa"/>
            <w:vAlign w:val="center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43361">
              <w:rPr>
                <w:rFonts w:ascii="Times New Roman" w:hAnsi="Times New Roman"/>
              </w:rPr>
              <w:t>41°54'60''</w:t>
            </w:r>
          </w:p>
        </w:tc>
        <w:tc>
          <w:tcPr>
            <w:tcW w:w="2224" w:type="dxa"/>
            <w:shd w:val="clear" w:color="auto" w:fill="auto"/>
          </w:tcPr>
          <w:p w:rsidR="007458B2" w:rsidRPr="00E43361" w:rsidRDefault="007458B2" w:rsidP="001C5B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52°26'33''</w:t>
            </w:r>
          </w:p>
        </w:tc>
      </w:tr>
    </w:tbl>
    <w:p w:rsidR="007458B2" w:rsidRPr="00615241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7458B2" w:rsidRPr="00615241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4. Вид осуществляемой товарной аквакультуры (рыбоводства) – </w:t>
      </w:r>
      <w:r w:rsidR="00750EA0">
        <w:rPr>
          <w:rFonts w:ascii="Times New Roman" w:hAnsi="Times New Roman"/>
          <w:sz w:val="24"/>
          <w:szCs w:val="24"/>
        </w:rPr>
        <w:t>пастбищная</w:t>
      </w:r>
      <w:r w:rsidRPr="00615241">
        <w:rPr>
          <w:rFonts w:ascii="Times New Roman" w:hAnsi="Times New Roman"/>
          <w:sz w:val="24"/>
          <w:szCs w:val="24"/>
        </w:rPr>
        <w:t xml:space="preserve">  аквакультура.</w:t>
      </w:r>
    </w:p>
    <w:p w:rsidR="007458B2" w:rsidRPr="00615241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458B2" w:rsidRPr="00615241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615241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458B2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867952" w:rsidRPr="00A3368A" w:rsidTr="00A3368A">
        <w:trPr>
          <w:trHeight w:val="1168"/>
        </w:trPr>
        <w:tc>
          <w:tcPr>
            <w:tcW w:w="1985" w:type="dxa"/>
            <w:vAlign w:val="center"/>
          </w:tcPr>
          <w:p w:rsidR="00867952" w:rsidRPr="00A3368A" w:rsidRDefault="00867952" w:rsidP="00642DFA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867952" w:rsidRPr="00A3368A" w:rsidRDefault="00867952" w:rsidP="00642DFA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867952" w:rsidRPr="00A3368A" w:rsidRDefault="00867952" w:rsidP="00642DFA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Продолжитель-ность периода выращивания (i</w:t>
            </w:r>
            <w:r w:rsidRPr="00A3368A">
              <w:rPr>
                <w:sz w:val="18"/>
                <w:szCs w:val="18"/>
                <w:vertAlign w:val="subscript"/>
              </w:rPr>
              <w:t>паст</w:t>
            </w:r>
            <w:r w:rsidRPr="00A3368A">
              <w:rPr>
                <w:sz w:val="18"/>
                <w:szCs w:val="18"/>
              </w:rPr>
              <w:t>) не более, лет</w:t>
            </w:r>
          </w:p>
        </w:tc>
        <w:tc>
          <w:tcPr>
            <w:tcW w:w="2009" w:type="dxa"/>
          </w:tcPr>
          <w:p w:rsidR="00867952" w:rsidRPr="00A3368A" w:rsidRDefault="00867952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Минимальный ежегодный удельный объем изъятия (P</w:t>
            </w:r>
            <w:r w:rsidRPr="00A3368A">
              <w:rPr>
                <w:sz w:val="18"/>
                <w:szCs w:val="18"/>
                <w:vertAlign w:val="subscript"/>
              </w:rPr>
              <w:t>паст</w:t>
            </w:r>
            <w:r w:rsidRPr="00A3368A">
              <w:rPr>
                <w:sz w:val="18"/>
                <w:szCs w:val="18"/>
              </w:rPr>
              <w:t>), кг/га</w:t>
            </w:r>
          </w:p>
        </w:tc>
        <w:tc>
          <w:tcPr>
            <w:tcW w:w="2044" w:type="dxa"/>
          </w:tcPr>
          <w:p w:rsidR="00867952" w:rsidRPr="00A3368A" w:rsidRDefault="00867952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Расчет минимального ежегодного объема изъятия объектов (</w:t>
            </w:r>
            <w:r w:rsidRPr="00A3368A">
              <w:rPr>
                <w:sz w:val="18"/>
                <w:szCs w:val="18"/>
                <w:lang w:val="en-US"/>
              </w:rPr>
              <w:t>N</w:t>
            </w:r>
            <w:r w:rsidRPr="00A3368A">
              <w:rPr>
                <w:sz w:val="18"/>
                <w:szCs w:val="18"/>
                <w:vertAlign w:val="subscript"/>
              </w:rPr>
              <w:t>паст</w:t>
            </w:r>
            <w:r w:rsidRPr="00A3368A">
              <w:rPr>
                <w:sz w:val="18"/>
                <w:szCs w:val="18"/>
              </w:rPr>
              <w:t>), т</w:t>
            </w:r>
          </w:p>
        </w:tc>
      </w:tr>
      <w:tr w:rsidR="00A3368A" w:rsidRPr="00A3368A" w:rsidTr="00A3368A">
        <w:trPr>
          <w:trHeight w:val="3299"/>
        </w:trPr>
        <w:tc>
          <w:tcPr>
            <w:tcW w:w="1985" w:type="dxa"/>
            <w:vAlign w:val="center"/>
          </w:tcPr>
          <w:p w:rsidR="00A3368A" w:rsidRPr="00A3368A" w:rsidRDefault="00A3368A" w:rsidP="0086795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 xml:space="preserve">Пруд, расположенный </w:t>
            </w:r>
          </w:p>
          <w:p w:rsidR="00A3368A" w:rsidRPr="00A3368A" w:rsidRDefault="00A3368A" w:rsidP="00A3368A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 xml:space="preserve">на балке «Алкаладка», впадающей в реку Лесной Тамбов, 2600 метров на юго-восток от здания сельского совета с. Хитрово, Рассказовского района Тамбовской области </w:t>
            </w:r>
          </w:p>
        </w:tc>
        <w:tc>
          <w:tcPr>
            <w:tcW w:w="2664" w:type="dxa"/>
          </w:tcPr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1. Сазан, карп (Cyprinus carpio)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2.Амур белый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 xml:space="preserve"> (Ctenopharyngodon idella)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5.Линь (Tinca tinca)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(Carassius auratus)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 xml:space="preserve">7.Сом обыкновенный 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A3368A">
              <w:rPr>
                <w:sz w:val="18"/>
                <w:szCs w:val="18"/>
                <w:lang w:val="en-US" w:eastAsia="en-US"/>
              </w:rPr>
              <w:t>(Silurus glanis)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A3368A">
              <w:rPr>
                <w:sz w:val="18"/>
                <w:szCs w:val="18"/>
                <w:lang w:val="en-US" w:eastAsia="en-US"/>
              </w:rPr>
              <w:t>8.</w:t>
            </w:r>
            <w:r w:rsidRPr="00A3368A">
              <w:rPr>
                <w:sz w:val="18"/>
                <w:szCs w:val="18"/>
                <w:lang w:eastAsia="en-US"/>
              </w:rPr>
              <w:t>Судак</w:t>
            </w:r>
            <w:r w:rsidRPr="00A3368A">
              <w:rPr>
                <w:sz w:val="18"/>
                <w:szCs w:val="18"/>
                <w:lang w:val="en-US" w:eastAsia="en-US"/>
              </w:rPr>
              <w:t xml:space="preserve"> </w:t>
            </w:r>
            <w:r w:rsidRPr="00A3368A">
              <w:rPr>
                <w:sz w:val="18"/>
                <w:szCs w:val="18"/>
                <w:lang w:eastAsia="en-US"/>
              </w:rPr>
              <w:t>обыкновенный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A3368A">
              <w:rPr>
                <w:sz w:val="18"/>
                <w:szCs w:val="18"/>
                <w:lang w:val="en-US" w:eastAsia="en-US"/>
              </w:rPr>
              <w:t xml:space="preserve"> (Sander lucioperca)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9.Щука обыкновенная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A3368A">
              <w:rPr>
                <w:sz w:val="18"/>
                <w:szCs w:val="18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642DFA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60</w:t>
            </w: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044" w:type="dxa"/>
          </w:tcPr>
          <w:p w:rsidR="00A3368A" w:rsidRPr="00A3368A" w:rsidRDefault="00A3368A" w:rsidP="00642DFA">
            <w:pPr>
              <w:spacing w:after="0" w:line="240" w:lineRule="auto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3368A" w:rsidRPr="00A3368A" w:rsidRDefault="00A3368A" w:rsidP="00642D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368A">
              <w:rPr>
                <w:sz w:val="18"/>
                <w:szCs w:val="18"/>
              </w:rPr>
              <w:t>1,2</w:t>
            </w:r>
          </w:p>
        </w:tc>
      </w:tr>
    </w:tbl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</w:r>
      <w:r w:rsidR="00A3368A">
        <w:rPr>
          <w:rFonts w:ascii="Times New Roman" w:hAnsi="Times New Roman"/>
          <w:sz w:val="24"/>
          <w:szCs w:val="24"/>
        </w:rPr>
        <w:t xml:space="preserve">в границах рыбоводного </w:t>
      </w:r>
      <w:r w:rsidRPr="00615241">
        <w:rPr>
          <w:rFonts w:ascii="Times New Roman" w:hAnsi="Times New Roman"/>
          <w:sz w:val="24"/>
          <w:szCs w:val="24"/>
        </w:rPr>
        <w:t>участка устанавливаются</w:t>
      </w:r>
      <w:r w:rsidR="00A3368A">
        <w:rPr>
          <w:rFonts w:ascii="Times New Roman" w:hAnsi="Times New Roman"/>
          <w:sz w:val="24"/>
          <w:szCs w:val="24"/>
        </w:rPr>
        <w:t xml:space="preserve"> в соответствии с действующими </w:t>
      </w:r>
      <w:r w:rsidRPr="00615241">
        <w:rPr>
          <w:rFonts w:ascii="Times New Roman" w:hAnsi="Times New Roman"/>
          <w:sz w:val="24"/>
          <w:szCs w:val="24"/>
        </w:rPr>
        <w:t xml:space="preserve">порядками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</w:t>
      </w:r>
      <w:r w:rsidRPr="00615241">
        <w:rPr>
          <w:rFonts w:ascii="Times New Roman" w:hAnsi="Times New Roman"/>
          <w:sz w:val="24"/>
          <w:szCs w:val="24"/>
        </w:rPr>
        <w:lastRenderedPageBreak/>
        <w:t>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8B2" w:rsidRPr="00615241" w:rsidRDefault="007458B2" w:rsidP="007458B2">
      <w:pPr>
        <w:spacing w:after="0" w:line="240" w:lineRule="auto"/>
        <w:jc w:val="center"/>
        <w:rPr>
          <w:rFonts w:ascii="Times New Roman" w:hAnsi="Times New Roman"/>
        </w:rPr>
      </w:pPr>
      <w:r w:rsidRPr="00615241">
        <w:rPr>
          <w:rFonts w:ascii="Times New Roman" w:hAnsi="Times New Roman"/>
        </w:rPr>
        <w:t xml:space="preserve">СХЕМА </w:t>
      </w:r>
    </w:p>
    <w:p w:rsidR="007458B2" w:rsidRPr="00670BC9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0BC9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458B2" w:rsidRPr="00C809A0" w:rsidRDefault="007458B2" w:rsidP="007458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«</w:t>
      </w:r>
      <w:r w:rsidRPr="00657EBF">
        <w:rPr>
          <w:rFonts w:ascii="Times New Roman" w:hAnsi="Times New Roman"/>
          <w:color w:val="000000"/>
          <w:sz w:val="24"/>
          <w:szCs w:val="24"/>
        </w:rPr>
        <w:t>Пруд, расположенный на балке «Алкаладка», впадающ</w:t>
      </w:r>
      <w:r w:rsidR="00A3368A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>й в реку Лесной Тамбов, 2600 метров на юго-восток от здания сельского совета с. Хитрово, Рассказовского района Тамбовской области</w:t>
      </w:r>
      <w:r w:rsidRPr="00615241">
        <w:rPr>
          <w:rFonts w:ascii="Times New Roman" w:hAnsi="Times New Roman"/>
          <w:sz w:val="24"/>
          <w:szCs w:val="24"/>
        </w:rPr>
        <w:t>»</w:t>
      </w:r>
    </w:p>
    <w:p w:rsidR="007458B2" w:rsidRPr="00615241" w:rsidRDefault="007458B2" w:rsidP="007458B2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7458B2" w:rsidRDefault="007458B2" w:rsidP="007458B2">
      <w:pPr>
        <w:pStyle w:val="ConsPlusNormal"/>
        <w:keepNext/>
        <w:ind w:firstLine="510"/>
        <w:jc w:val="center"/>
        <w:rPr>
          <w:noProof/>
        </w:rPr>
      </w:pPr>
    </w:p>
    <w:p w:rsidR="007458B2" w:rsidRDefault="007458B2" w:rsidP="007458B2">
      <w:pPr>
        <w:pStyle w:val="ConsPlusNormal"/>
        <w:keepNext/>
        <w:ind w:firstLine="510"/>
        <w:jc w:val="center"/>
        <w:rPr>
          <w:noProof/>
        </w:rPr>
      </w:pPr>
      <w:r w:rsidRPr="00657EBF">
        <w:rPr>
          <w:noProof/>
        </w:rPr>
        <w:drawing>
          <wp:inline distT="0" distB="0" distL="0" distR="0">
            <wp:extent cx="2976734" cy="2047875"/>
            <wp:effectExtent l="0" t="0" r="0" b="0"/>
            <wp:docPr id="7" name="Рисунок 7" descr="Алкалад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лкаладка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55" cy="205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8F" w:rsidRPr="00CB79F9" w:rsidRDefault="0041728F" w:rsidP="00417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B7D" w:rsidRPr="00CB79F9" w:rsidRDefault="001C5B7D" w:rsidP="001C5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EA0" w:rsidRDefault="00750EA0" w:rsidP="004172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728F" w:rsidRPr="00CB79F9" w:rsidRDefault="0041728F" w:rsidP="004172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41728F" w:rsidRPr="00CB79F9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912F7B">
        <w:rPr>
          <w:rFonts w:ascii="Times New Roman" w:hAnsi="Times New Roman" w:cs="Times New Roman"/>
          <w:b/>
          <w:sz w:val="24"/>
          <w:szCs w:val="24"/>
        </w:rPr>
        <w:t>№ _______________</w:t>
      </w:r>
    </w:p>
    <w:p w:rsidR="0041728F" w:rsidRPr="00CB79F9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41728F" w:rsidRPr="00CB79F9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728F" w:rsidRPr="00CB79F9" w:rsidRDefault="00912F7B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41728F"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1728F" w:rsidRPr="00CB79F9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Default="001C5B7D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1C5B7D" w:rsidRPr="00BF085F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1C5B7D" w:rsidRPr="00CB79F9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1C5B7D" w:rsidRPr="00CB79F9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C5B7D" w:rsidRPr="00CB79F9" w:rsidRDefault="001C5B7D" w:rsidP="001C5B7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1C5B7D" w:rsidRPr="00CB79F9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1C5B7D" w:rsidRPr="00CB79F9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C5B7D" w:rsidRPr="00CB79F9" w:rsidRDefault="001C5B7D" w:rsidP="001C5B7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1C5B7D" w:rsidRPr="00CB79F9" w:rsidRDefault="001C5B7D" w:rsidP="002870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 w:rsidR="00912F7B"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7458B2">
        <w:rPr>
          <w:rFonts w:ascii="Times New Roman" w:hAnsi="Times New Roman" w:cs="Times New Roman"/>
          <w:sz w:val="24"/>
          <w:szCs w:val="24"/>
        </w:rPr>
        <w:t>Тамбовской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912F7B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 w:rsidR="002870ED"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1C5B7D" w:rsidRPr="00CB79F9" w:rsidRDefault="00330459" w:rsidP="00A3368A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870E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41728F" w:rsidRPr="00CB79F9" w:rsidRDefault="001C5B7D" w:rsidP="00E4161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</w:t>
      </w:r>
      <w:r w:rsidR="00E4161D" w:rsidRPr="00B56D3E">
        <w:rPr>
          <w:rFonts w:ascii="Times New Roman" w:hAnsi="Times New Roman" w:cs="Times New Roman"/>
          <w:sz w:val="24"/>
          <w:szCs w:val="24"/>
        </w:rPr>
        <w:t xml:space="preserve">В соответствии с настоящим Договором Управление предоставляет, </w:t>
      </w:r>
      <w:r w:rsidR="00E4161D"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="00E4161D" w:rsidRPr="00A3368A">
        <w:rPr>
          <w:rFonts w:ascii="Times New Roman" w:hAnsi="Times New Roman" w:cs="Times New Roman"/>
          <w:sz w:val="24"/>
          <w:szCs w:val="24"/>
        </w:rPr>
        <w:t>пастбищной аквакультуры</w:t>
      </w:r>
      <w:r w:rsidR="00E4161D"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</w:t>
      </w:r>
      <w:r w:rsidR="00E4161D">
        <w:rPr>
          <w:rFonts w:ascii="Times New Roman" w:hAnsi="Times New Roman" w:cs="Times New Roman"/>
          <w:sz w:val="24"/>
          <w:szCs w:val="24"/>
        </w:rPr>
        <w:t xml:space="preserve">енуется - рыбоводный участок): </w:t>
      </w:r>
    </w:p>
    <w:p w:rsidR="0041728F" w:rsidRPr="00CB79F9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41728F" w:rsidRPr="00B96E6A" w:rsidRDefault="00B96E6A" w:rsidP="00B96E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1728F"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="0041728F" w:rsidRPr="00CB79F9">
        <w:rPr>
          <w:rFonts w:ascii="Times New Roman" w:hAnsi="Times New Roman" w:cs="Times New Roman"/>
        </w:rPr>
        <w:t xml:space="preserve">: </w:t>
      </w:r>
      <w:r w:rsidRPr="00657EBF">
        <w:rPr>
          <w:rFonts w:ascii="Times New Roman" w:hAnsi="Times New Roman"/>
          <w:color w:val="000000"/>
          <w:sz w:val="24"/>
          <w:szCs w:val="24"/>
        </w:rPr>
        <w:t>Пруд, расположенны</w:t>
      </w:r>
      <w:r w:rsidR="006F5173">
        <w:rPr>
          <w:rFonts w:ascii="Times New Roman" w:hAnsi="Times New Roman"/>
          <w:color w:val="000000"/>
          <w:sz w:val="24"/>
          <w:szCs w:val="24"/>
        </w:rPr>
        <w:t>й на балке «Алкаладка», впадающ</w:t>
      </w:r>
      <w:r w:rsidR="00A3368A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>й в реку Лесной Тамбов, 2600 метров на юго-восток от здания сельского совета с. Хитрово, Рассказовского района Тамбовской области</w:t>
      </w:r>
      <w:r w:rsidR="0041728F" w:rsidRPr="00CB79F9">
        <w:rPr>
          <w:rFonts w:ascii="Times New Roman" w:hAnsi="Times New Roman" w:cs="Times New Roman"/>
          <w:sz w:val="24"/>
          <w:szCs w:val="24"/>
        </w:rPr>
        <w:t>;</w:t>
      </w:r>
    </w:p>
    <w:p w:rsidR="0041728F" w:rsidRPr="00CB79F9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1.1.3. местоположение рыбоводного участка:</w:t>
      </w:r>
      <w:r w:rsidR="001C5B7D"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="00B96E6A" w:rsidRPr="00657EBF">
        <w:rPr>
          <w:rFonts w:ascii="Times New Roman" w:hAnsi="Times New Roman"/>
          <w:color w:val="000000"/>
          <w:sz w:val="24"/>
          <w:szCs w:val="24"/>
        </w:rPr>
        <w:t>2600 метров на юго-восток от здания сельского совета с. Хитрово, Рассказовского района Тамбовской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41728F" w:rsidRPr="00CB79F9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B96E6A">
        <w:rPr>
          <w:rFonts w:ascii="Times New Roman" w:hAnsi="Times New Roman" w:cs="Times New Roman"/>
          <w:sz w:val="24"/>
          <w:szCs w:val="24"/>
        </w:rPr>
        <w:t xml:space="preserve">20,0 </w:t>
      </w:r>
      <w:r w:rsidRPr="00CB79F9">
        <w:rPr>
          <w:rFonts w:ascii="Times New Roman" w:hAnsi="Times New Roman" w:cs="Times New Roman"/>
          <w:sz w:val="24"/>
          <w:szCs w:val="24"/>
        </w:rPr>
        <w:t>га;</w:t>
      </w:r>
    </w:p>
    <w:p w:rsidR="001C5B7D" w:rsidRDefault="0041728F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A3368A" w:rsidRDefault="00A3368A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333"/>
        <w:gridCol w:w="2224"/>
      </w:tblGrid>
      <w:tr w:rsidR="00B96E6A" w:rsidRPr="00615241" w:rsidTr="00E4161D">
        <w:trPr>
          <w:trHeight w:val="575"/>
          <w:jc w:val="center"/>
        </w:trPr>
        <w:tc>
          <w:tcPr>
            <w:tcW w:w="640" w:type="dxa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B96E6A" w:rsidRPr="00615241" w:rsidTr="00E4161D">
        <w:trPr>
          <w:trHeight w:val="282"/>
          <w:jc w:val="center"/>
        </w:trPr>
        <w:tc>
          <w:tcPr>
            <w:tcW w:w="640" w:type="dxa"/>
            <w:vAlign w:val="center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33" w:type="dxa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3361">
              <w:rPr>
                <w:rFonts w:ascii="Times New Roman" w:hAnsi="Times New Roman"/>
              </w:rPr>
              <w:t>41°54'37''</w:t>
            </w:r>
          </w:p>
        </w:tc>
        <w:tc>
          <w:tcPr>
            <w:tcW w:w="2224" w:type="dxa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52°26'29''</w:t>
            </w:r>
          </w:p>
        </w:tc>
      </w:tr>
      <w:tr w:rsidR="00B96E6A" w:rsidRPr="00615241" w:rsidTr="00E4161D">
        <w:trPr>
          <w:trHeight w:val="363"/>
          <w:jc w:val="center"/>
        </w:trPr>
        <w:tc>
          <w:tcPr>
            <w:tcW w:w="640" w:type="dxa"/>
            <w:vAlign w:val="center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333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41°54'48''</w:t>
            </w:r>
          </w:p>
        </w:tc>
        <w:tc>
          <w:tcPr>
            <w:tcW w:w="2224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52°26'52''</w:t>
            </w:r>
          </w:p>
        </w:tc>
      </w:tr>
      <w:tr w:rsidR="00B96E6A" w:rsidRPr="00615241" w:rsidTr="00E4161D">
        <w:trPr>
          <w:trHeight w:val="162"/>
          <w:jc w:val="center"/>
        </w:trPr>
        <w:tc>
          <w:tcPr>
            <w:tcW w:w="640" w:type="dxa"/>
            <w:vAlign w:val="center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333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41°55'34''</w:t>
            </w:r>
          </w:p>
        </w:tc>
        <w:tc>
          <w:tcPr>
            <w:tcW w:w="2224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52°26'34''</w:t>
            </w:r>
          </w:p>
        </w:tc>
      </w:tr>
      <w:tr w:rsidR="00B96E6A" w:rsidRPr="00615241" w:rsidTr="00E4161D">
        <w:trPr>
          <w:trHeight w:val="392"/>
          <w:jc w:val="center"/>
        </w:trPr>
        <w:tc>
          <w:tcPr>
            <w:tcW w:w="640" w:type="dxa"/>
            <w:vAlign w:val="center"/>
          </w:tcPr>
          <w:p w:rsidR="00B96E6A" w:rsidRPr="0061524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333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41°55'38''</w:t>
            </w:r>
          </w:p>
        </w:tc>
        <w:tc>
          <w:tcPr>
            <w:tcW w:w="2224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52°26'19''</w:t>
            </w:r>
          </w:p>
        </w:tc>
      </w:tr>
      <w:tr w:rsidR="00B96E6A" w:rsidRPr="00615241" w:rsidTr="00E4161D">
        <w:trPr>
          <w:trHeight w:val="390"/>
          <w:jc w:val="center"/>
        </w:trPr>
        <w:tc>
          <w:tcPr>
            <w:tcW w:w="640" w:type="dxa"/>
            <w:vAlign w:val="center"/>
          </w:tcPr>
          <w:p w:rsidR="00B96E6A" w:rsidRPr="00615241" w:rsidRDefault="00B96E6A" w:rsidP="0044367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333" w:type="dxa"/>
            <w:vAlign w:val="center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43361">
              <w:rPr>
                <w:rFonts w:ascii="Times New Roman" w:hAnsi="Times New Roman"/>
              </w:rPr>
              <w:t>41°54'60''</w:t>
            </w:r>
          </w:p>
        </w:tc>
        <w:tc>
          <w:tcPr>
            <w:tcW w:w="2224" w:type="dxa"/>
            <w:shd w:val="clear" w:color="auto" w:fill="auto"/>
          </w:tcPr>
          <w:p w:rsidR="00B96E6A" w:rsidRPr="00E43361" w:rsidRDefault="00B96E6A" w:rsidP="004436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361">
              <w:rPr>
                <w:rFonts w:ascii="Times New Roman" w:hAnsi="Times New Roman"/>
              </w:rPr>
              <w:t>52°26'33''</w:t>
            </w:r>
          </w:p>
        </w:tc>
      </w:tr>
    </w:tbl>
    <w:p w:rsidR="00A3368A" w:rsidRDefault="00A3368A" w:rsidP="00750EA0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161D" w:rsidRDefault="00E4161D" w:rsidP="00A3368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A3368A" w:rsidRDefault="00750EA0" w:rsidP="00A3368A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A3368A"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 w:rsidR="00A3368A"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="00A3368A"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tbl>
      <w:tblPr>
        <w:tblStyle w:val="13"/>
        <w:tblW w:w="105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664"/>
        <w:gridCol w:w="1843"/>
        <w:gridCol w:w="2009"/>
        <w:gridCol w:w="2044"/>
      </w:tblGrid>
      <w:tr w:rsidR="00A3368A" w:rsidRPr="00A3368A" w:rsidTr="00715DE1">
        <w:trPr>
          <w:trHeight w:val="1168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lastRenderedPageBreak/>
              <w:t>Наименование рыбоводного участка</w:t>
            </w:r>
          </w:p>
        </w:tc>
        <w:tc>
          <w:tcPr>
            <w:tcW w:w="2664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Видовой состав объектов пастбищной аквакультуры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Продолжитель-ность периода выращивания (i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 не более, лет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Минимальный ежегодный удельный объем изъятия (P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кг/га</w:t>
            </w: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Расчет минимального ежегодного объема изъятия объектов (</w:t>
            </w:r>
            <w:r w:rsidRPr="00A3368A">
              <w:rPr>
                <w:sz w:val="22"/>
                <w:szCs w:val="22"/>
                <w:lang w:val="en-US"/>
              </w:rPr>
              <w:t>N</w:t>
            </w:r>
            <w:r w:rsidRPr="00A3368A">
              <w:rPr>
                <w:sz w:val="22"/>
                <w:szCs w:val="22"/>
                <w:vertAlign w:val="subscript"/>
              </w:rPr>
              <w:t>паст</w:t>
            </w:r>
            <w:r w:rsidRPr="00A3368A">
              <w:rPr>
                <w:sz w:val="22"/>
                <w:szCs w:val="22"/>
              </w:rPr>
              <w:t>), т</w:t>
            </w:r>
          </w:p>
        </w:tc>
      </w:tr>
      <w:tr w:rsidR="00A3368A" w:rsidRPr="00A3368A" w:rsidTr="00715DE1">
        <w:trPr>
          <w:trHeight w:val="4594"/>
        </w:trPr>
        <w:tc>
          <w:tcPr>
            <w:tcW w:w="1985" w:type="dxa"/>
            <w:vAlign w:val="center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 xml:space="preserve">Пруд, расположенный </w:t>
            </w:r>
          </w:p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 xml:space="preserve">на балке «Алкаладка», впадающей в реку Лесной Тамбов, 2600 метров на юго-восток от здания сельского совета с. Хитрово, Рассказовского района Тамбовской области </w:t>
            </w:r>
          </w:p>
        </w:tc>
        <w:tc>
          <w:tcPr>
            <w:tcW w:w="2664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1. Сазан, карп (Cyprinus carpio)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2.Амур белый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 (Ctenopharyngodon idella)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3.Толстолобик белый (Hypophthalmichthys molitrix)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4.Толстолобик пестрый (Aristichthys nobilis)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5.Линь (Tinca tinca)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6.Карась серебряный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(Carassius auratus)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 xml:space="preserve">7.Сом обыкновенный 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(Silurus glanis)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>8.</w:t>
            </w:r>
            <w:r w:rsidRPr="00A3368A">
              <w:rPr>
                <w:sz w:val="22"/>
                <w:szCs w:val="22"/>
                <w:lang w:eastAsia="en-US"/>
              </w:rPr>
              <w:t>Судак</w:t>
            </w:r>
            <w:r w:rsidRPr="00A3368A">
              <w:rPr>
                <w:sz w:val="22"/>
                <w:szCs w:val="22"/>
                <w:lang w:val="en-US" w:eastAsia="en-US"/>
              </w:rPr>
              <w:t xml:space="preserve"> </w:t>
            </w:r>
            <w:r w:rsidRPr="00A3368A">
              <w:rPr>
                <w:sz w:val="22"/>
                <w:szCs w:val="22"/>
                <w:lang w:eastAsia="en-US"/>
              </w:rPr>
              <w:t>обыкновенный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A3368A">
              <w:rPr>
                <w:sz w:val="22"/>
                <w:szCs w:val="22"/>
                <w:lang w:val="en-US" w:eastAsia="en-US"/>
              </w:rPr>
              <w:t xml:space="preserve"> (Sander lucioperca)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9.Щука обыкновенная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A3368A">
              <w:rPr>
                <w:sz w:val="22"/>
                <w:szCs w:val="22"/>
                <w:lang w:eastAsia="en-US"/>
              </w:rPr>
              <w:t>(Esox lucius)</w:t>
            </w:r>
          </w:p>
        </w:tc>
        <w:tc>
          <w:tcPr>
            <w:tcW w:w="1843" w:type="dxa"/>
            <w:vAlign w:val="center"/>
          </w:tcPr>
          <w:p w:rsidR="00A3368A" w:rsidRPr="00A3368A" w:rsidRDefault="00A3368A" w:rsidP="00715DE1">
            <w:pPr>
              <w:tabs>
                <w:tab w:val="left" w:pos="680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</w:tcPr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60</w:t>
            </w: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4" w:type="dxa"/>
          </w:tcPr>
          <w:p w:rsidR="00A3368A" w:rsidRPr="00A3368A" w:rsidRDefault="00A3368A" w:rsidP="00715DE1">
            <w:pPr>
              <w:spacing w:after="0" w:line="240" w:lineRule="auto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3368A" w:rsidRPr="00A3368A" w:rsidRDefault="00A3368A" w:rsidP="00715D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368A">
              <w:rPr>
                <w:sz w:val="22"/>
                <w:szCs w:val="22"/>
              </w:rPr>
              <w:t>1,2</w:t>
            </w:r>
          </w:p>
        </w:tc>
      </w:tr>
    </w:tbl>
    <w:p w:rsidR="00750EA0" w:rsidRPr="00DA5915" w:rsidRDefault="00750EA0" w:rsidP="00750EA0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5173" w:rsidRPr="00B56D3E" w:rsidRDefault="006F5173" w:rsidP="006F51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>объекты, используемые для осуществления аквакультуры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6F5173" w:rsidRPr="00B56D3E" w:rsidRDefault="006F5173" w:rsidP="006F51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аквакультуры из водного объекта является акт выпуска. </w:t>
      </w:r>
    </w:p>
    <w:p w:rsidR="006F5173" w:rsidRPr="00B56D3E" w:rsidRDefault="006F5173" w:rsidP="006F51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>
        <w:rPr>
          <w:rFonts w:ascii="Times New Roman" w:hAnsi="Times New Roman" w:cs="Times New Roman"/>
          <w:sz w:val="24"/>
          <w:szCs w:val="24"/>
        </w:rPr>
        <w:t>Законом об аквакультуре.</w:t>
      </w:r>
    </w:p>
    <w:p w:rsidR="006F5173" w:rsidRPr="00B56D3E" w:rsidRDefault="006F5173" w:rsidP="006F51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6F5173" w:rsidRPr="00B56D3E" w:rsidRDefault="006F5173" w:rsidP="006F5173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6F5173" w:rsidRPr="00B56D3E" w:rsidRDefault="006F5173" w:rsidP="006F5173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объектов аквакультуры;</w:t>
      </w:r>
    </w:p>
    <w:p w:rsidR="006F5173" w:rsidRPr="00DA5915" w:rsidRDefault="006F5173" w:rsidP="006F5173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912F7B" w:rsidRPr="004C1BEC" w:rsidRDefault="00912F7B" w:rsidP="00912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912F7B" w:rsidRPr="002D2C3B" w:rsidRDefault="00912F7B" w:rsidP="00912F7B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912F7B" w:rsidRPr="002D2C3B" w:rsidRDefault="00912F7B" w:rsidP="00912F7B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912F7B" w:rsidRPr="002D2C3B" w:rsidRDefault="00912F7B" w:rsidP="00912F7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912F7B" w:rsidRPr="002D2C3B" w:rsidRDefault="00912F7B" w:rsidP="00912F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912F7B" w:rsidRPr="002D2C3B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912F7B" w:rsidRPr="007412DE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912F7B" w:rsidRPr="004C1BEC" w:rsidRDefault="00912F7B" w:rsidP="00912F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912F7B" w:rsidRPr="00473DF5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912F7B" w:rsidRPr="00A124CC" w:rsidRDefault="00912F7B" w:rsidP="00912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912F7B" w:rsidRPr="00A124C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4C1BEC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912F7B" w:rsidRPr="004C1BEC" w:rsidRDefault="00912F7B" w:rsidP="00912F7B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912F7B" w:rsidRPr="004C1BEC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912F7B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912F7B" w:rsidRPr="007412DE" w:rsidRDefault="00912F7B" w:rsidP="00912F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912F7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912F7B" w:rsidRPr="002D2C3B" w:rsidRDefault="00912F7B" w:rsidP="00912F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912F7B" w:rsidRPr="002D2C3B" w:rsidRDefault="00912F7B" w:rsidP="00912F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6F5173" w:rsidRDefault="006F5173" w:rsidP="006F517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173" w:rsidRPr="00B56D3E" w:rsidRDefault="006F5173" w:rsidP="006F517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6F5173" w:rsidRDefault="006F5173" w:rsidP="006F5173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6F5173" w:rsidRPr="00DA5915" w:rsidTr="00715DE1">
        <w:tc>
          <w:tcPr>
            <w:tcW w:w="5211" w:type="dxa"/>
          </w:tcPr>
          <w:p w:rsidR="006F5173" w:rsidRPr="00DA5915" w:rsidRDefault="006F5173" w:rsidP="00715DE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6F5173" w:rsidRPr="00DA5915" w:rsidRDefault="006F5173" w:rsidP="00715DE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6F5173" w:rsidRPr="00DA5915" w:rsidRDefault="006F5173" w:rsidP="00715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6F5173" w:rsidRPr="00DA5915" w:rsidRDefault="009F1D78" w:rsidP="00715DE1">
            <w:pPr>
              <w:pStyle w:val="aa"/>
              <w:rPr>
                <w:rFonts w:ascii="Times New Roman" w:hAnsi="Times New Roman"/>
              </w:rPr>
            </w:pPr>
            <w:hyperlink r:id="rId24" w:history="1"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6F5173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Л/сч. 03731873990 на бюджетном счете УФК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6F5173" w:rsidRPr="00DA5915" w:rsidRDefault="006F5173" w:rsidP="00715DE1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____________________А.В. Воротилин</w:t>
            </w: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</w:p>
          <w:p w:rsidR="006F5173" w:rsidRPr="00DA5915" w:rsidRDefault="006F5173" w:rsidP="00715DE1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6F5173" w:rsidRPr="00DA5915" w:rsidRDefault="006F5173" w:rsidP="00715DE1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6F5173" w:rsidRPr="00DA5915" w:rsidRDefault="006F5173" w:rsidP="00715DE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6F5173" w:rsidRPr="00DA5915" w:rsidRDefault="006F5173" w:rsidP="00715DE1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6F5173" w:rsidRPr="00DA5915" w:rsidRDefault="006F5173" w:rsidP="00715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6F5173" w:rsidRPr="00DA5915" w:rsidRDefault="006F5173" w:rsidP="00715DE1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5173" w:rsidRPr="00DA5915" w:rsidRDefault="006F5173" w:rsidP="00715DE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6F5173" w:rsidRPr="00DA5915" w:rsidRDefault="006F5173" w:rsidP="00715D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5173" w:rsidRDefault="006F5173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912F7B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1C5B7D" w:rsidRPr="00CB79F9" w:rsidRDefault="001C5B7D" w:rsidP="001C5B7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50EA0" w:rsidRPr="00615241" w:rsidRDefault="00750EA0" w:rsidP="00750EA0">
      <w:pPr>
        <w:spacing w:after="0" w:line="240" w:lineRule="auto"/>
        <w:jc w:val="center"/>
        <w:rPr>
          <w:rFonts w:ascii="Times New Roman" w:hAnsi="Times New Roman"/>
        </w:rPr>
      </w:pPr>
      <w:r w:rsidRPr="00615241">
        <w:rPr>
          <w:rFonts w:ascii="Times New Roman" w:hAnsi="Times New Roman"/>
        </w:rPr>
        <w:t xml:space="preserve">СХЕМА </w:t>
      </w:r>
    </w:p>
    <w:p w:rsidR="00750EA0" w:rsidRPr="00670BC9" w:rsidRDefault="00750EA0" w:rsidP="00750E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0BC9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50EA0" w:rsidRPr="00E4161D" w:rsidRDefault="00750EA0" w:rsidP="00E4161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«</w:t>
      </w:r>
      <w:r w:rsidRPr="00657EBF">
        <w:rPr>
          <w:rFonts w:ascii="Times New Roman" w:hAnsi="Times New Roman"/>
          <w:color w:val="000000"/>
          <w:sz w:val="24"/>
          <w:szCs w:val="24"/>
        </w:rPr>
        <w:t>Пруд, расположенный на балке «Алкаладка», впадающ</w:t>
      </w:r>
      <w:r w:rsidR="006F5173">
        <w:rPr>
          <w:rFonts w:ascii="Times New Roman" w:hAnsi="Times New Roman"/>
          <w:color w:val="000000"/>
          <w:sz w:val="24"/>
          <w:szCs w:val="24"/>
        </w:rPr>
        <w:t>е</w:t>
      </w:r>
      <w:r w:rsidRPr="00657EBF">
        <w:rPr>
          <w:rFonts w:ascii="Times New Roman" w:hAnsi="Times New Roman"/>
          <w:color w:val="000000"/>
          <w:sz w:val="24"/>
          <w:szCs w:val="24"/>
        </w:rPr>
        <w:t>й в реку Лесной Тамбов, 2600 метров на юго-восток от здания сельского совета с. Хитрово, Рассказовского района Тамбовской области</w:t>
      </w:r>
      <w:r w:rsidRPr="00615241">
        <w:rPr>
          <w:rFonts w:ascii="Times New Roman" w:hAnsi="Times New Roman"/>
          <w:sz w:val="24"/>
          <w:szCs w:val="24"/>
        </w:rPr>
        <w:t>»</w:t>
      </w:r>
    </w:p>
    <w:p w:rsidR="00750EA0" w:rsidRDefault="00750EA0" w:rsidP="00750EA0">
      <w:pPr>
        <w:pStyle w:val="ConsPlusNormal"/>
        <w:keepNext/>
        <w:ind w:firstLine="510"/>
        <w:jc w:val="center"/>
        <w:rPr>
          <w:noProof/>
        </w:rPr>
      </w:pPr>
    </w:p>
    <w:p w:rsidR="00750EA0" w:rsidRDefault="00750EA0" w:rsidP="00750EA0">
      <w:pPr>
        <w:pStyle w:val="ConsPlusNormal"/>
        <w:keepNext/>
        <w:ind w:firstLine="510"/>
        <w:jc w:val="center"/>
        <w:rPr>
          <w:noProof/>
        </w:rPr>
      </w:pPr>
      <w:r w:rsidRPr="00657EBF">
        <w:rPr>
          <w:noProof/>
        </w:rPr>
        <w:drawing>
          <wp:inline distT="0" distB="0" distL="0" distR="0" wp14:anchorId="401A0012" wp14:editId="40817659">
            <wp:extent cx="5607334" cy="3857625"/>
            <wp:effectExtent l="0" t="0" r="0" b="0"/>
            <wp:docPr id="20" name="Рисунок 20" descr="Алкалад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лкаладка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786" cy="388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B7D" w:rsidRPr="00CB79F9" w:rsidRDefault="001C5B7D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sectPr w:rsidR="001C5B7D" w:rsidRPr="00CB79F9" w:rsidSect="001C5B7D">
      <w:headerReference w:type="default" r:id="rId26"/>
      <w:headerReference w:type="first" r:id="rId2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78" w:rsidRDefault="009F1D78" w:rsidP="001C5B7D">
      <w:pPr>
        <w:spacing w:after="0" w:line="240" w:lineRule="auto"/>
      </w:pPr>
      <w:r>
        <w:separator/>
      </w:r>
    </w:p>
  </w:endnote>
  <w:endnote w:type="continuationSeparator" w:id="0">
    <w:p w:rsidR="009F1D78" w:rsidRDefault="009F1D78" w:rsidP="001C5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78" w:rsidRDefault="009F1D78" w:rsidP="001C5B7D">
      <w:pPr>
        <w:spacing w:after="0" w:line="240" w:lineRule="auto"/>
      </w:pPr>
      <w:r>
        <w:separator/>
      </w:r>
    </w:p>
  </w:footnote>
  <w:footnote w:type="continuationSeparator" w:id="0">
    <w:p w:rsidR="009F1D78" w:rsidRDefault="009F1D78" w:rsidP="001C5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433436"/>
      <w:docPartObj>
        <w:docPartGallery w:val="Page Numbers (Top of Page)"/>
        <w:docPartUnique/>
      </w:docPartObj>
    </w:sdtPr>
    <w:sdtEndPr/>
    <w:sdtContent>
      <w:p w:rsidR="00715DE1" w:rsidRDefault="00715DE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5BF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715DE1" w:rsidRDefault="00715DE1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5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5DE1" w:rsidRDefault="00715DE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8489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4052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2C69"/>
    <w:multiLevelType w:val="multilevel"/>
    <w:tmpl w:val="285242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eastAsiaTheme="minorHAnsi" w:hint="default"/>
      </w:rPr>
    </w:lvl>
  </w:abstractNum>
  <w:abstractNum w:abstractNumId="6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7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8" w15:restartNumberingAfterBreak="0">
    <w:nsid w:val="1DBA2CE1"/>
    <w:multiLevelType w:val="multilevel"/>
    <w:tmpl w:val="5E1CD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eastAsiaTheme="minorHAnsi" w:hint="default"/>
      </w:rPr>
    </w:lvl>
  </w:abstractNum>
  <w:abstractNum w:abstractNumId="9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065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935AE"/>
    <w:multiLevelType w:val="multilevel"/>
    <w:tmpl w:val="1B200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eastAsiaTheme="minorHAnsi" w:hint="default"/>
      </w:rPr>
    </w:lvl>
  </w:abstractNum>
  <w:abstractNum w:abstractNumId="21" w15:restartNumberingAfterBreak="0">
    <w:nsid w:val="4CF0546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6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7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6826393D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8402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 w15:restartNumberingAfterBreak="0">
    <w:nsid w:val="72B140B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7"/>
  </w:num>
  <w:num w:numId="3">
    <w:abstractNumId w:val="6"/>
  </w:num>
  <w:num w:numId="4">
    <w:abstractNumId w:val="30"/>
  </w:num>
  <w:num w:numId="5">
    <w:abstractNumId w:val="17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5"/>
  </w:num>
  <w:num w:numId="9">
    <w:abstractNumId w:val="23"/>
  </w:num>
  <w:num w:numId="10">
    <w:abstractNumId w:val="16"/>
  </w:num>
  <w:num w:numId="11">
    <w:abstractNumId w:val="18"/>
  </w:num>
  <w:num w:numId="12">
    <w:abstractNumId w:val="26"/>
  </w:num>
  <w:num w:numId="13">
    <w:abstractNumId w:val="10"/>
  </w:num>
  <w:num w:numId="14">
    <w:abstractNumId w:val="13"/>
  </w:num>
  <w:num w:numId="15">
    <w:abstractNumId w:val="25"/>
  </w:num>
  <w:num w:numId="16">
    <w:abstractNumId w:val="1"/>
  </w:num>
  <w:num w:numId="17">
    <w:abstractNumId w:val="14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9"/>
  </w:num>
  <w:num w:numId="23">
    <w:abstractNumId w:val="7"/>
  </w:num>
  <w:num w:numId="24">
    <w:abstractNumId w:val="22"/>
  </w:num>
  <w:num w:numId="25">
    <w:abstractNumId w:val="3"/>
  </w:num>
  <w:num w:numId="26">
    <w:abstractNumId w:val="11"/>
  </w:num>
  <w:num w:numId="27">
    <w:abstractNumId w:val="4"/>
  </w:num>
  <w:num w:numId="28">
    <w:abstractNumId w:val="31"/>
  </w:num>
  <w:num w:numId="29">
    <w:abstractNumId w:val="28"/>
  </w:num>
  <w:num w:numId="30">
    <w:abstractNumId w:val="5"/>
  </w:num>
  <w:num w:numId="31">
    <w:abstractNumId w:val="21"/>
  </w:num>
  <w:num w:numId="32">
    <w:abstractNumId w:val="20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A61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0D1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3F02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B7D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40D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98B"/>
    <w:rsid w:val="00221A35"/>
    <w:rsid w:val="00221CA4"/>
    <w:rsid w:val="002221C2"/>
    <w:rsid w:val="002221F1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0ED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85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A7A2F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326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A10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1B6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678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983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42DFA"/>
    <w:rsid w:val="006562F8"/>
    <w:rsid w:val="006A6FEA"/>
    <w:rsid w:val="006A7F69"/>
    <w:rsid w:val="006C7D12"/>
    <w:rsid w:val="006F2C1B"/>
    <w:rsid w:val="006F5173"/>
    <w:rsid w:val="00715DE1"/>
    <w:rsid w:val="00721FFD"/>
    <w:rsid w:val="007458B2"/>
    <w:rsid w:val="00750EA0"/>
    <w:rsid w:val="0079153C"/>
    <w:rsid w:val="007E1838"/>
    <w:rsid w:val="007E22DD"/>
    <w:rsid w:val="00854146"/>
    <w:rsid w:val="00867952"/>
    <w:rsid w:val="00912F7B"/>
    <w:rsid w:val="009A2739"/>
    <w:rsid w:val="009B3991"/>
    <w:rsid w:val="009D2C71"/>
    <w:rsid w:val="009F1D78"/>
    <w:rsid w:val="00A17D96"/>
    <w:rsid w:val="00A23307"/>
    <w:rsid w:val="00A3368A"/>
    <w:rsid w:val="00A348D0"/>
    <w:rsid w:val="00B526FD"/>
    <w:rsid w:val="00B61A22"/>
    <w:rsid w:val="00B61DBE"/>
    <w:rsid w:val="00B928E7"/>
    <w:rsid w:val="00B96E6A"/>
    <w:rsid w:val="00CA55BF"/>
    <w:rsid w:val="00CF64C7"/>
    <w:rsid w:val="00D3775E"/>
    <w:rsid w:val="00DA5915"/>
    <w:rsid w:val="00DF104B"/>
    <w:rsid w:val="00E4161D"/>
    <w:rsid w:val="00EE58FA"/>
    <w:rsid w:val="00F97FCB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1C5D-9F26-4C83-9F39-39E4363F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C1B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9A2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mailto:monitoring-moktu@mail.ru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mailto:monitoring-moktu@mail.ru" TargetMode="External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mailto:monitoring-moktu@mail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mailto:monitoring-moktu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nitoring-moktu@mail.ru" TargetMode="External"/><Relationship Id="rId14" Type="http://schemas.openxmlformats.org/officeDocument/2006/relationships/hyperlink" Target="mailto:monitoring-moktu@mail.ru" TargetMode="External"/><Relationship Id="rId22" Type="http://schemas.openxmlformats.org/officeDocument/2006/relationships/hyperlink" Target="mailto:monitoring-moktu@mail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7BA18-225E-4535-9444-B1CFFFD9B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22727</Words>
  <Characters>129547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Клиент</cp:lastModifiedBy>
  <cp:revision>2</cp:revision>
  <cp:lastPrinted>2016-08-19T12:26:00Z</cp:lastPrinted>
  <dcterms:created xsi:type="dcterms:W3CDTF">2017-02-10T12:58:00Z</dcterms:created>
  <dcterms:modified xsi:type="dcterms:W3CDTF">2017-02-10T12:58:00Z</dcterms:modified>
</cp:coreProperties>
</file>