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9"/>
        <w:tblW w:w="0" w:type="auto"/>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56"/>
      </w:tblGrid>
      <w:tr w:rsidR="001511F9" w:rsidRPr="00DD095C" w:rsidTr="00777B9B">
        <w:tc>
          <w:tcPr>
            <w:tcW w:w="4556" w:type="dxa"/>
          </w:tcPr>
          <w:tbl>
            <w:tblPr>
              <w:tblStyle w:val="a9"/>
              <w:tblW w:w="38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56"/>
            </w:tblGrid>
            <w:tr w:rsidR="00C06F52" w:rsidTr="00C06F52">
              <w:trPr>
                <w:trHeight w:val="2314"/>
              </w:trPr>
              <w:tc>
                <w:tcPr>
                  <w:tcW w:w="3856" w:type="dxa"/>
                </w:tcPr>
                <w:p w:rsidR="00C06F52" w:rsidRPr="00F06E41" w:rsidRDefault="00C06F52" w:rsidP="00C06F52">
                  <w:pPr>
                    <w:suppressAutoHyphens/>
                    <w:ind w:left="-108"/>
                    <w:jc w:val="center"/>
                    <w:rPr>
                      <w:sz w:val="28"/>
                      <w:szCs w:val="28"/>
                      <w:lang w:eastAsia="ar-SA"/>
                    </w:rPr>
                  </w:pPr>
                  <w:r w:rsidRPr="00F06E41">
                    <w:rPr>
                      <w:sz w:val="28"/>
                      <w:szCs w:val="28"/>
                      <w:lang w:eastAsia="ar-SA"/>
                    </w:rPr>
                    <w:t>Утверждено</w:t>
                  </w:r>
                </w:p>
                <w:p w:rsidR="00C06F52" w:rsidRPr="00F06E41" w:rsidRDefault="00C06F52" w:rsidP="00C06F52">
                  <w:pPr>
                    <w:suppressAutoHyphens/>
                    <w:ind w:left="-108"/>
                    <w:jc w:val="center"/>
                    <w:rPr>
                      <w:sz w:val="28"/>
                      <w:szCs w:val="28"/>
                      <w:lang w:eastAsia="ar-SA"/>
                    </w:rPr>
                  </w:pPr>
                  <w:r w:rsidRPr="00F06E41">
                    <w:rPr>
                      <w:sz w:val="28"/>
                      <w:szCs w:val="28"/>
                      <w:lang w:eastAsia="ar-SA"/>
                    </w:rPr>
                    <w:t xml:space="preserve">приказом </w:t>
                  </w:r>
                  <w:proofErr w:type="gramStart"/>
                  <w:r w:rsidRPr="00F06E41">
                    <w:rPr>
                      <w:sz w:val="28"/>
                      <w:szCs w:val="28"/>
                      <w:lang w:eastAsia="ar-SA"/>
                    </w:rPr>
                    <w:t>Московско-Окского</w:t>
                  </w:r>
                  <w:proofErr w:type="gramEnd"/>
                </w:p>
                <w:p w:rsidR="00C06F52" w:rsidRPr="00F06E41" w:rsidRDefault="00C06F52" w:rsidP="00C06F52">
                  <w:pPr>
                    <w:suppressAutoHyphens/>
                    <w:ind w:left="-108"/>
                    <w:jc w:val="center"/>
                    <w:rPr>
                      <w:sz w:val="28"/>
                      <w:szCs w:val="28"/>
                      <w:lang w:eastAsia="ar-SA"/>
                    </w:rPr>
                  </w:pPr>
                  <w:r w:rsidRPr="00F06E41">
                    <w:rPr>
                      <w:sz w:val="28"/>
                      <w:szCs w:val="28"/>
                      <w:lang w:eastAsia="ar-SA"/>
                    </w:rPr>
                    <w:t>территориального управления</w:t>
                  </w:r>
                </w:p>
                <w:p w:rsidR="00C06F52" w:rsidRPr="00F06E41" w:rsidRDefault="00C06F52" w:rsidP="00C06F52">
                  <w:pPr>
                    <w:suppressAutoHyphens/>
                    <w:ind w:left="-108"/>
                    <w:jc w:val="center"/>
                    <w:rPr>
                      <w:sz w:val="28"/>
                      <w:szCs w:val="28"/>
                      <w:lang w:eastAsia="ar-SA"/>
                    </w:rPr>
                  </w:pPr>
                  <w:r w:rsidRPr="00F06E41">
                    <w:rPr>
                      <w:sz w:val="28"/>
                      <w:szCs w:val="28"/>
                      <w:lang w:eastAsia="ar-SA"/>
                    </w:rPr>
                    <w:t>Федерального агентства по рыболовству</w:t>
                  </w:r>
                </w:p>
                <w:p w:rsidR="00C06F52" w:rsidRPr="00F06E41" w:rsidRDefault="00C06F52" w:rsidP="00C06F52">
                  <w:pPr>
                    <w:ind w:left="-108" w:right="-88"/>
                    <w:jc w:val="center"/>
                    <w:rPr>
                      <w:sz w:val="28"/>
                      <w:szCs w:val="28"/>
                    </w:rPr>
                  </w:pPr>
                  <w:r w:rsidRPr="007C64ED">
                    <w:rPr>
                      <w:sz w:val="28"/>
                      <w:szCs w:val="28"/>
                      <w:lang w:eastAsia="ar-SA"/>
                    </w:rPr>
                    <w:t>№</w:t>
                  </w:r>
                  <w:r w:rsidR="00F06E41" w:rsidRPr="007C64ED">
                    <w:rPr>
                      <w:sz w:val="28"/>
                      <w:szCs w:val="28"/>
                      <w:lang w:eastAsia="ar-SA"/>
                    </w:rPr>
                    <w:t xml:space="preserve"> </w:t>
                  </w:r>
                  <w:r w:rsidR="007C64ED" w:rsidRPr="007C64ED">
                    <w:rPr>
                      <w:sz w:val="28"/>
                      <w:szCs w:val="28"/>
                      <w:lang w:eastAsia="ar-SA"/>
                    </w:rPr>
                    <w:t>277</w:t>
                  </w:r>
                  <w:r w:rsidRPr="007C64ED">
                    <w:rPr>
                      <w:sz w:val="28"/>
                      <w:szCs w:val="28"/>
                      <w:lang w:eastAsia="ar-SA"/>
                    </w:rPr>
                    <w:t xml:space="preserve"> </w:t>
                  </w:r>
                  <w:r w:rsidRPr="00CF2006">
                    <w:rPr>
                      <w:sz w:val="28"/>
                      <w:szCs w:val="28"/>
                      <w:lang w:eastAsia="ar-SA"/>
                    </w:rPr>
                    <w:t>от «</w:t>
                  </w:r>
                  <w:r w:rsidR="00CF2006" w:rsidRPr="00CF2006">
                    <w:rPr>
                      <w:sz w:val="28"/>
                      <w:szCs w:val="28"/>
                      <w:lang w:eastAsia="ar-SA"/>
                    </w:rPr>
                    <w:t>1</w:t>
                  </w:r>
                  <w:r w:rsidR="00497069">
                    <w:rPr>
                      <w:sz w:val="28"/>
                      <w:szCs w:val="28"/>
                      <w:lang w:eastAsia="ar-SA"/>
                    </w:rPr>
                    <w:t>4</w:t>
                  </w:r>
                  <w:r w:rsidRPr="00CF2006">
                    <w:rPr>
                      <w:sz w:val="28"/>
                      <w:szCs w:val="28"/>
                      <w:lang w:eastAsia="ar-SA"/>
                    </w:rPr>
                    <w:t>»</w:t>
                  </w:r>
                  <w:r w:rsidR="00F06E41" w:rsidRPr="00CF2006">
                    <w:rPr>
                      <w:sz w:val="28"/>
                      <w:szCs w:val="28"/>
                      <w:lang w:eastAsia="ar-SA"/>
                    </w:rPr>
                    <w:t xml:space="preserve"> </w:t>
                  </w:r>
                  <w:r w:rsidR="00CF2006" w:rsidRPr="00CF2006">
                    <w:rPr>
                      <w:sz w:val="28"/>
                      <w:szCs w:val="28"/>
                      <w:lang w:eastAsia="ar-SA"/>
                    </w:rPr>
                    <w:t>сентября</w:t>
                  </w:r>
                  <w:r w:rsidRPr="00CF2006">
                    <w:rPr>
                      <w:sz w:val="28"/>
                      <w:szCs w:val="28"/>
                      <w:lang w:eastAsia="ar-SA"/>
                    </w:rPr>
                    <w:t xml:space="preserve"> 201</w:t>
                  </w:r>
                  <w:r w:rsidR="00F06E41" w:rsidRPr="00CF2006">
                    <w:rPr>
                      <w:sz w:val="28"/>
                      <w:szCs w:val="28"/>
                      <w:lang w:eastAsia="ar-SA"/>
                    </w:rPr>
                    <w:t xml:space="preserve">6 </w:t>
                  </w:r>
                  <w:r w:rsidRPr="00CF2006">
                    <w:rPr>
                      <w:sz w:val="28"/>
                      <w:szCs w:val="28"/>
                      <w:lang w:eastAsia="ar-SA"/>
                    </w:rPr>
                    <w:t>г</w:t>
                  </w:r>
                  <w:r w:rsidRPr="00426A40">
                    <w:rPr>
                      <w:sz w:val="28"/>
                      <w:szCs w:val="28"/>
                      <w:lang w:eastAsia="ar-SA"/>
                    </w:rPr>
                    <w:t>.</w:t>
                  </w:r>
                  <w:r w:rsidRPr="00F06E41">
                    <w:rPr>
                      <w:sz w:val="28"/>
                      <w:szCs w:val="28"/>
                    </w:rPr>
                    <w:t> </w:t>
                  </w:r>
                </w:p>
                <w:p w:rsidR="00C06F52" w:rsidRDefault="00C06F52" w:rsidP="00C06F52">
                  <w:pPr>
                    <w:ind w:left="-788" w:right="-88"/>
                    <w:jc w:val="center"/>
                    <w:rPr>
                      <w:sz w:val="24"/>
                      <w:szCs w:val="24"/>
                      <w:lang w:eastAsia="ar-SA"/>
                    </w:rPr>
                  </w:pPr>
                </w:p>
              </w:tc>
            </w:tr>
          </w:tbl>
          <w:p w:rsidR="001511F9" w:rsidRPr="00DD095C" w:rsidRDefault="001511F9" w:rsidP="00C06F52">
            <w:pPr>
              <w:ind w:left="-108" w:right="-88"/>
              <w:jc w:val="center"/>
              <w:rPr>
                <w:sz w:val="24"/>
                <w:szCs w:val="24"/>
                <w:lang w:eastAsia="ar-SA"/>
              </w:rPr>
            </w:pPr>
          </w:p>
        </w:tc>
      </w:tr>
    </w:tbl>
    <w:p w:rsidR="001511F9" w:rsidRPr="00DD095C" w:rsidRDefault="001511F9" w:rsidP="001511F9">
      <w:pPr>
        <w:suppressAutoHyphens/>
        <w:spacing w:after="0" w:line="240" w:lineRule="auto"/>
        <w:jc w:val="center"/>
        <w:rPr>
          <w:rFonts w:ascii="Times New Roman" w:eastAsia="Times New Roman" w:hAnsi="Times New Roman" w:cs="Times New Roman"/>
          <w:sz w:val="24"/>
          <w:szCs w:val="24"/>
          <w:lang w:eastAsia="ar-SA"/>
        </w:rPr>
      </w:pPr>
    </w:p>
    <w:p w:rsidR="00126E09" w:rsidRPr="00DD095C" w:rsidRDefault="00126E09" w:rsidP="001511F9">
      <w:pPr>
        <w:suppressAutoHyphens/>
        <w:spacing w:after="0" w:line="240" w:lineRule="auto"/>
        <w:jc w:val="center"/>
        <w:rPr>
          <w:rFonts w:ascii="Times New Roman" w:eastAsia="Times New Roman" w:hAnsi="Times New Roman" w:cs="Times New Roman"/>
          <w:sz w:val="24"/>
          <w:szCs w:val="24"/>
          <w:lang w:eastAsia="ar-SA"/>
        </w:rPr>
      </w:pPr>
    </w:p>
    <w:p w:rsidR="00077F64" w:rsidRPr="00DD095C" w:rsidRDefault="00077F64" w:rsidP="00FE7BCD">
      <w:pPr>
        <w:spacing w:after="0" w:line="240" w:lineRule="auto"/>
        <w:jc w:val="center"/>
        <w:rPr>
          <w:rFonts w:ascii="Times New Roman" w:hAnsi="Times New Roman" w:cs="Times New Roman"/>
          <w:b/>
          <w:bCs/>
          <w:sz w:val="24"/>
          <w:szCs w:val="24"/>
        </w:rPr>
      </w:pPr>
    </w:p>
    <w:p w:rsidR="00077F64" w:rsidRPr="00DD095C" w:rsidRDefault="00077F64" w:rsidP="00FE7BCD">
      <w:pPr>
        <w:spacing w:after="0" w:line="240" w:lineRule="auto"/>
        <w:jc w:val="center"/>
        <w:rPr>
          <w:rFonts w:ascii="Times New Roman" w:hAnsi="Times New Roman" w:cs="Times New Roman"/>
          <w:b/>
          <w:bCs/>
          <w:sz w:val="24"/>
          <w:szCs w:val="24"/>
        </w:rPr>
      </w:pPr>
    </w:p>
    <w:p w:rsidR="00077F64" w:rsidRPr="00DD095C" w:rsidRDefault="00077F64" w:rsidP="00FE7BCD">
      <w:pPr>
        <w:spacing w:after="0" w:line="240" w:lineRule="auto"/>
        <w:jc w:val="center"/>
        <w:rPr>
          <w:rFonts w:ascii="Times New Roman" w:hAnsi="Times New Roman" w:cs="Times New Roman"/>
          <w:b/>
          <w:bCs/>
          <w:sz w:val="24"/>
          <w:szCs w:val="24"/>
        </w:rPr>
      </w:pPr>
    </w:p>
    <w:p w:rsidR="00077F64" w:rsidRPr="00DD095C" w:rsidRDefault="00077F64" w:rsidP="00FE7BCD">
      <w:pPr>
        <w:spacing w:after="0" w:line="240" w:lineRule="auto"/>
        <w:jc w:val="center"/>
        <w:rPr>
          <w:rFonts w:ascii="Times New Roman" w:hAnsi="Times New Roman" w:cs="Times New Roman"/>
          <w:b/>
          <w:bCs/>
          <w:sz w:val="24"/>
          <w:szCs w:val="24"/>
        </w:rPr>
      </w:pPr>
    </w:p>
    <w:p w:rsidR="00077F64" w:rsidRPr="00C06F52" w:rsidRDefault="00077F64" w:rsidP="00C06F52">
      <w:pPr>
        <w:spacing w:after="0" w:line="240" w:lineRule="auto"/>
        <w:jc w:val="center"/>
        <w:rPr>
          <w:rFonts w:ascii="Times New Roman" w:hAnsi="Times New Roman" w:cs="Times New Roman"/>
          <w:b/>
          <w:bCs/>
          <w:sz w:val="32"/>
          <w:szCs w:val="32"/>
        </w:rPr>
      </w:pPr>
    </w:p>
    <w:p w:rsidR="00777B9B" w:rsidRPr="00C06F52" w:rsidRDefault="00871112" w:rsidP="00C06F52">
      <w:pPr>
        <w:spacing w:after="0" w:line="240" w:lineRule="auto"/>
        <w:jc w:val="center"/>
        <w:rPr>
          <w:rFonts w:ascii="Times New Roman" w:hAnsi="Times New Roman" w:cs="Times New Roman"/>
          <w:b/>
          <w:bCs/>
          <w:sz w:val="32"/>
          <w:szCs w:val="32"/>
        </w:rPr>
      </w:pPr>
      <w:r w:rsidRPr="00C06F52">
        <w:rPr>
          <w:rFonts w:ascii="Times New Roman" w:hAnsi="Times New Roman" w:cs="Times New Roman"/>
          <w:b/>
          <w:bCs/>
          <w:sz w:val="32"/>
          <w:szCs w:val="32"/>
        </w:rPr>
        <w:t>Конкурсная документация</w:t>
      </w:r>
    </w:p>
    <w:p w:rsidR="00747C6C" w:rsidRPr="00C06F52" w:rsidRDefault="00C06F52" w:rsidP="00C06F52">
      <w:pPr>
        <w:spacing w:after="0" w:line="240" w:lineRule="auto"/>
        <w:jc w:val="center"/>
        <w:rPr>
          <w:rFonts w:ascii="Times New Roman" w:hAnsi="Times New Roman" w:cs="Times New Roman"/>
          <w:b/>
          <w:sz w:val="32"/>
          <w:szCs w:val="32"/>
        </w:rPr>
      </w:pPr>
      <w:r w:rsidRPr="00C06F52">
        <w:rPr>
          <w:rFonts w:ascii="Times New Roman" w:hAnsi="Times New Roman" w:cs="Times New Roman"/>
          <w:b/>
          <w:sz w:val="32"/>
          <w:szCs w:val="32"/>
        </w:rPr>
        <w:t>на право заключения договора пользования</w:t>
      </w:r>
      <w:r w:rsidR="00134113">
        <w:rPr>
          <w:rFonts w:ascii="Times New Roman" w:hAnsi="Times New Roman" w:cs="Times New Roman"/>
          <w:b/>
          <w:sz w:val="32"/>
          <w:szCs w:val="32"/>
        </w:rPr>
        <w:br/>
      </w:r>
      <w:r w:rsidRPr="00C06F52">
        <w:rPr>
          <w:rFonts w:ascii="Times New Roman" w:hAnsi="Times New Roman" w:cs="Times New Roman"/>
          <w:b/>
          <w:sz w:val="32"/>
          <w:szCs w:val="32"/>
        </w:rPr>
        <w:t xml:space="preserve"> рыбоводным участком, расположенным </w:t>
      </w:r>
      <w:r w:rsidR="00134113">
        <w:rPr>
          <w:rFonts w:ascii="Times New Roman" w:hAnsi="Times New Roman" w:cs="Times New Roman"/>
          <w:b/>
          <w:sz w:val="32"/>
          <w:szCs w:val="32"/>
        </w:rPr>
        <w:br/>
      </w:r>
      <w:r w:rsidRPr="00C06F52">
        <w:rPr>
          <w:rFonts w:ascii="Times New Roman" w:hAnsi="Times New Roman" w:cs="Times New Roman"/>
          <w:b/>
          <w:sz w:val="32"/>
          <w:szCs w:val="32"/>
        </w:rPr>
        <w:t xml:space="preserve">на водных объектах и (или) их частях, </w:t>
      </w:r>
      <w:r w:rsidR="00134113">
        <w:rPr>
          <w:rFonts w:ascii="Times New Roman" w:hAnsi="Times New Roman" w:cs="Times New Roman"/>
          <w:b/>
          <w:sz w:val="32"/>
          <w:szCs w:val="32"/>
        </w:rPr>
        <w:br/>
      </w:r>
      <w:r w:rsidR="005A2163">
        <w:rPr>
          <w:rFonts w:ascii="Times New Roman" w:hAnsi="Times New Roman" w:cs="Times New Roman"/>
          <w:b/>
          <w:sz w:val="32"/>
          <w:szCs w:val="32"/>
        </w:rPr>
        <w:t>на территории</w:t>
      </w:r>
      <w:r w:rsidRPr="00C06F52">
        <w:rPr>
          <w:rFonts w:ascii="Times New Roman" w:hAnsi="Times New Roman" w:cs="Times New Roman"/>
          <w:b/>
          <w:sz w:val="32"/>
          <w:szCs w:val="32"/>
        </w:rPr>
        <w:t xml:space="preserve"> Орловской област</w:t>
      </w:r>
      <w:r w:rsidR="00C81DDA">
        <w:rPr>
          <w:rFonts w:ascii="Times New Roman" w:hAnsi="Times New Roman" w:cs="Times New Roman"/>
          <w:b/>
          <w:sz w:val="32"/>
          <w:szCs w:val="32"/>
        </w:rPr>
        <w:t xml:space="preserve">и, </w:t>
      </w:r>
      <w:r w:rsidR="00C81DDA">
        <w:rPr>
          <w:rFonts w:ascii="Times New Roman" w:hAnsi="Times New Roman" w:cs="Times New Roman"/>
          <w:b/>
          <w:sz w:val="32"/>
          <w:szCs w:val="32"/>
        </w:rPr>
        <w:br/>
        <w:t xml:space="preserve">для осуществления </w:t>
      </w:r>
      <w:proofErr w:type="spellStart"/>
      <w:r w:rsidRPr="00C06F52">
        <w:rPr>
          <w:rFonts w:ascii="Times New Roman" w:hAnsi="Times New Roman" w:cs="Times New Roman"/>
          <w:b/>
          <w:sz w:val="32"/>
          <w:szCs w:val="32"/>
        </w:rPr>
        <w:t>аквакультуры</w:t>
      </w:r>
      <w:proofErr w:type="spellEnd"/>
      <w:r w:rsidR="00EE0096">
        <w:rPr>
          <w:rFonts w:ascii="Times New Roman" w:hAnsi="Times New Roman" w:cs="Times New Roman"/>
          <w:b/>
          <w:sz w:val="32"/>
          <w:szCs w:val="32"/>
        </w:rPr>
        <w:t xml:space="preserve"> </w:t>
      </w:r>
      <w:r w:rsidR="00EE0096">
        <w:rPr>
          <w:rFonts w:ascii="Times New Roman" w:hAnsi="Times New Roman" w:cs="Times New Roman"/>
          <w:b/>
          <w:sz w:val="32"/>
          <w:szCs w:val="32"/>
        </w:rPr>
        <w:br/>
        <w:t>(рыбоводства)</w:t>
      </w: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101C20" w:rsidRPr="00DD095C" w:rsidRDefault="00101C20" w:rsidP="00FE7BCD">
      <w:pPr>
        <w:spacing w:after="0" w:line="240" w:lineRule="auto"/>
        <w:jc w:val="both"/>
        <w:rPr>
          <w:rFonts w:ascii="Times New Roman" w:hAnsi="Times New Roman" w:cs="Times New Roman"/>
          <w:sz w:val="24"/>
          <w:szCs w:val="24"/>
        </w:rPr>
      </w:pPr>
    </w:p>
    <w:p w:rsidR="00101C20" w:rsidRPr="00DD095C" w:rsidRDefault="00101C20" w:rsidP="00FE7BCD">
      <w:pPr>
        <w:spacing w:after="0" w:line="240" w:lineRule="auto"/>
        <w:jc w:val="both"/>
        <w:rPr>
          <w:rFonts w:ascii="Times New Roman" w:hAnsi="Times New Roman" w:cs="Times New Roman"/>
          <w:sz w:val="24"/>
          <w:szCs w:val="24"/>
        </w:rPr>
      </w:pPr>
    </w:p>
    <w:p w:rsidR="0006261A" w:rsidRPr="00DD095C" w:rsidRDefault="0006261A" w:rsidP="00FE7BCD">
      <w:pPr>
        <w:spacing w:after="0" w:line="240" w:lineRule="auto"/>
        <w:jc w:val="both"/>
        <w:rPr>
          <w:rFonts w:ascii="Times New Roman" w:hAnsi="Times New Roman" w:cs="Times New Roman"/>
          <w:sz w:val="24"/>
          <w:szCs w:val="24"/>
        </w:rPr>
      </w:pPr>
    </w:p>
    <w:p w:rsidR="00101C20" w:rsidRPr="00DD095C" w:rsidRDefault="00101C20" w:rsidP="00FE7BCD">
      <w:pPr>
        <w:spacing w:after="0" w:line="240" w:lineRule="auto"/>
        <w:jc w:val="both"/>
        <w:rPr>
          <w:rFonts w:ascii="Times New Roman" w:hAnsi="Times New Roman" w:cs="Times New Roman"/>
          <w:sz w:val="24"/>
          <w:szCs w:val="24"/>
        </w:rPr>
      </w:pPr>
    </w:p>
    <w:p w:rsidR="00612A21" w:rsidRPr="00DD095C" w:rsidRDefault="00612A21" w:rsidP="00FE7BCD">
      <w:pPr>
        <w:spacing w:after="0" w:line="240" w:lineRule="auto"/>
        <w:jc w:val="both"/>
        <w:rPr>
          <w:rFonts w:ascii="Times New Roman" w:hAnsi="Times New Roman" w:cs="Times New Roman"/>
          <w:sz w:val="24"/>
          <w:szCs w:val="24"/>
        </w:rPr>
      </w:pPr>
    </w:p>
    <w:p w:rsidR="00612A21" w:rsidRPr="00DD095C" w:rsidRDefault="00612A21" w:rsidP="00FE7BCD">
      <w:pPr>
        <w:spacing w:after="0" w:line="240" w:lineRule="auto"/>
        <w:jc w:val="both"/>
        <w:rPr>
          <w:rFonts w:ascii="Times New Roman" w:hAnsi="Times New Roman" w:cs="Times New Roman"/>
          <w:sz w:val="24"/>
          <w:szCs w:val="24"/>
        </w:rPr>
      </w:pPr>
    </w:p>
    <w:p w:rsidR="00EE387B" w:rsidRPr="00DD095C" w:rsidRDefault="00EE387B" w:rsidP="00FE7BCD">
      <w:pPr>
        <w:spacing w:after="0" w:line="240" w:lineRule="auto"/>
        <w:jc w:val="both"/>
        <w:rPr>
          <w:rFonts w:ascii="Times New Roman" w:hAnsi="Times New Roman" w:cs="Times New Roman"/>
          <w:sz w:val="24"/>
          <w:szCs w:val="24"/>
        </w:rPr>
      </w:pPr>
    </w:p>
    <w:p w:rsidR="00EE387B" w:rsidRPr="00DD095C" w:rsidRDefault="00EE387B" w:rsidP="00FE7BCD">
      <w:pPr>
        <w:spacing w:after="0" w:line="240" w:lineRule="auto"/>
        <w:jc w:val="both"/>
        <w:rPr>
          <w:rFonts w:ascii="Times New Roman" w:hAnsi="Times New Roman" w:cs="Times New Roman"/>
          <w:sz w:val="24"/>
          <w:szCs w:val="24"/>
        </w:rPr>
      </w:pPr>
    </w:p>
    <w:p w:rsidR="00EE387B" w:rsidRPr="00DD095C" w:rsidRDefault="00EE387B" w:rsidP="00FE7BCD">
      <w:pPr>
        <w:spacing w:after="0" w:line="240" w:lineRule="auto"/>
        <w:jc w:val="both"/>
        <w:rPr>
          <w:rFonts w:ascii="Times New Roman" w:hAnsi="Times New Roman" w:cs="Times New Roman"/>
          <w:sz w:val="24"/>
          <w:szCs w:val="24"/>
        </w:rPr>
      </w:pPr>
    </w:p>
    <w:p w:rsidR="00EE387B" w:rsidRPr="00DD095C" w:rsidRDefault="00EE387B" w:rsidP="00FE7BCD">
      <w:pPr>
        <w:spacing w:after="0" w:line="240" w:lineRule="auto"/>
        <w:jc w:val="both"/>
        <w:rPr>
          <w:rFonts w:ascii="Times New Roman" w:hAnsi="Times New Roman" w:cs="Times New Roman"/>
          <w:sz w:val="24"/>
          <w:szCs w:val="24"/>
        </w:rPr>
      </w:pPr>
    </w:p>
    <w:p w:rsidR="00EE387B" w:rsidRPr="00DD095C" w:rsidRDefault="00EE387B" w:rsidP="00FE7BCD">
      <w:pPr>
        <w:spacing w:after="0" w:line="240" w:lineRule="auto"/>
        <w:jc w:val="both"/>
        <w:rPr>
          <w:rFonts w:ascii="Times New Roman" w:hAnsi="Times New Roman" w:cs="Times New Roman"/>
          <w:sz w:val="24"/>
          <w:szCs w:val="24"/>
        </w:rPr>
      </w:pPr>
    </w:p>
    <w:p w:rsidR="00EE387B" w:rsidRPr="00DD095C" w:rsidRDefault="00EE387B" w:rsidP="00FE7BCD">
      <w:pPr>
        <w:spacing w:after="0" w:line="240" w:lineRule="auto"/>
        <w:jc w:val="both"/>
        <w:rPr>
          <w:rFonts w:ascii="Times New Roman" w:hAnsi="Times New Roman" w:cs="Times New Roman"/>
          <w:sz w:val="24"/>
          <w:szCs w:val="24"/>
        </w:rPr>
      </w:pPr>
    </w:p>
    <w:p w:rsidR="005F4DB4" w:rsidRPr="00DD095C" w:rsidRDefault="005F4DB4">
      <w:pPr>
        <w:rPr>
          <w:rFonts w:ascii="Times New Roman" w:hAnsi="Times New Roman" w:cs="Times New Roman"/>
          <w:sz w:val="24"/>
          <w:szCs w:val="24"/>
        </w:rPr>
      </w:pPr>
    </w:p>
    <w:p w:rsidR="005F4DB4" w:rsidRPr="00DD095C" w:rsidRDefault="005F4DB4" w:rsidP="005F4DB4">
      <w:pPr>
        <w:spacing w:after="0" w:line="240" w:lineRule="auto"/>
        <w:jc w:val="both"/>
        <w:rPr>
          <w:rFonts w:ascii="Times New Roman" w:hAnsi="Times New Roman" w:cs="Times New Roman"/>
          <w:sz w:val="24"/>
          <w:szCs w:val="24"/>
        </w:rPr>
      </w:pPr>
    </w:p>
    <w:p w:rsidR="005F4DB4" w:rsidRPr="00DD095C" w:rsidRDefault="005F4DB4" w:rsidP="005F4DB4">
      <w:pPr>
        <w:spacing w:after="0" w:line="240" w:lineRule="auto"/>
        <w:ind w:firstLine="709"/>
        <w:jc w:val="both"/>
        <w:rPr>
          <w:rFonts w:ascii="Times New Roman" w:hAnsi="Times New Roman" w:cs="Times New Roman"/>
          <w:b/>
          <w:sz w:val="24"/>
          <w:szCs w:val="24"/>
        </w:rPr>
      </w:pPr>
      <w:r w:rsidRPr="00DD095C">
        <w:rPr>
          <w:rFonts w:ascii="Times New Roman" w:hAnsi="Times New Roman" w:cs="Times New Roman"/>
          <w:b/>
          <w:sz w:val="24"/>
          <w:szCs w:val="24"/>
        </w:rPr>
        <w:t>Содержание:</w:t>
      </w:r>
    </w:p>
    <w:p w:rsidR="005F4DB4" w:rsidRPr="00DD095C" w:rsidRDefault="005F4DB4" w:rsidP="00517066">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1.  Общие положения.</w:t>
      </w:r>
    </w:p>
    <w:p w:rsidR="005F4DB4" w:rsidRPr="00DD095C" w:rsidRDefault="005F4DB4" w:rsidP="00517066">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2.  Требования к заявителям.</w:t>
      </w:r>
    </w:p>
    <w:p w:rsidR="005F4DB4" w:rsidRPr="00DD095C" w:rsidRDefault="005F4DB4" w:rsidP="00517066">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3. Основания для отказа в допуске к участию в конкурсе.</w:t>
      </w:r>
    </w:p>
    <w:p w:rsidR="005F4DB4" w:rsidRPr="00DD095C" w:rsidRDefault="005F4DB4" w:rsidP="00517066">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4. Сведения, указанные в извещении о проведении конкурса.</w:t>
      </w:r>
    </w:p>
    <w:p w:rsidR="005F4DB4" w:rsidRPr="00DD095C" w:rsidRDefault="005F4DB4" w:rsidP="00517066">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4.1.Срок публикации извещения о проведении конкурса, договор о предоставлении рыбоводного участка.</w:t>
      </w:r>
    </w:p>
    <w:p w:rsidR="005F4DB4" w:rsidRPr="00DD095C" w:rsidRDefault="005F4DB4" w:rsidP="00517066">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4.2. Наименование организатора конкурса.</w:t>
      </w:r>
    </w:p>
    <w:p w:rsidR="005F4DB4" w:rsidRPr="00DD095C" w:rsidRDefault="005F4DB4" w:rsidP="00517066">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4.3. Предмет конкурса.</w:t>
      </w:r>
    </w:p>
    <w:p w:rsidR="005F4DB4" w:rsidRPr="00DD095C" w:rsidRDefault="005F4DB4" w:rsidP="00517066">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4.4. Место, порядок, даты и время начала и окончания подачи заявок.</w:t>
      </w:r>
    </w:p>
    <w:p w:rsidR="005F4DB4" w:rsidRPr="00DD095C" w:rsidRDefault="005F4DB4" w:rsidP="00517066">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4.5. Срок, на который заключается договор.</w:t>
      </w:r>
    </w:p>
    <w:p w:rsidR="005F4DB4" w:rsidRPr="00DD095C" w:rsidRDefault="005F4DB4" w:rsidP="00517066">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4.6. Требования к заявителям.</w:t>
      </w:r>
    </w:p>
    <w:p w:rsidR="005F4DB4" w:rsidRPr="00DD095C" w:rsidRDefault="005F4DB4" w:rsidP="00517066">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4.7. Критерии оценки и сопоставление заявок.</w:t>
      </w:r>
    </w:p>
    <w:p w:rsidR="005F4DB4" w:rsidRPr="00DD095C" w:rsidRDefault="005F4DB4" w:rsidP="00517066">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4.8. Место, дата и время вскрытия конвертов с заявками.</w:t>
      </w:r>
    </w:p>
    <w:p w:rsidR="005F4DB4" w:rsidRPr="00DD095C" w:rsidRDefault="005F4DB4" w:rsidP="00517066">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4.9. Место и даты рассмотрения заявок и подведения итогов конкурса.</w:t>
      </w:r>
    </w:p>
    <w:p w:rsidR="005F4DB4" w:rsidRPr="00DD095C" w:rsidRDefault="005F4DB4" w:rsidP="00517066">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4.10. Адрес официального сайта.</w:t>
      </w:r>
    </w:p>
    <w:p w:rsidR="005F4DB4" w:rsidRPr="00DD095C" w:rsidRDefault="005F4DB4" w:rsidP="00517066">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4.11. Реквизиты счета, на который заявитель в случае признания его победителем конкурса должен перечислить плату за предоставление рыбоводного участка.</w:t>
      </w:r>
    </w:p>
    <w:p w:rsidR="005F4DB4" w:rsidRPr="00DD095C" w:rsidRDefault="005F4DB4" w:rsidP="00517066">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4.12. Размер задатка (процентов), реквизиты счета для ее перечисления, порядок его внесения.</w:t>
      </w:r>
    </w:p>
    <w:p w:rsidR="005F4DB4" w:rsidRPr="00DD095C" w:rsidRDefault="005F4DB4" w:rsidP="00517066">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4.13. Срок принятия решения об отказе от проведения конкурса.</w:t>
      </w:r>
    </w:p>
    <w:p w:rsidR="005F4DB4" w:rsidRPr="00DD095C" w:rsidRDefault="005F4DB4" w:rsidP="00517066">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5. Порядок подачи заявок и инструкция по ее заполнению.</w:t>
      </w:r>
    </w:p>
    <w:p w:rsidR="005F4DB4" w:rsidRPr="00DD095C" w:rsidRDefault="005F4DB4" w:rsidP="00517066">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6. Перечень документов, прилагаемых к заявке на участие в конкурсе.</w:t>
      </w:r>
    </w:p>
    <w:p w:rsidR="005F4DB4" w:rsidRPr="00DD095C" w:rsidRDefault="005F4DB4" w:rsidP="00517066">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7.  Порядок и срок отзыва </w:t>
      </w:r>
      <w:proofErr w:type="gramStart"/>
      <w:r w:rsidRPr="00DD095C">
        <w:rPr>
          <w:rFonts w:ascii="Times New Roman" w:hAnsi="Times New Roman" w:cs="Times New Roman"/>
          <w:sz w:val="24"/>
          <w:szCs w:val="24"/>
        </w:rPr>
        <w:t>заявок</w:t>
      </w:r>
      <w:proofErr w:type="gramEnd"/>
      <w:r w:rsidRPr="00DD095C">
        <w:rPr>
          <w:rFonts w:ascii="Times New Roman" w:hAnsi="Times New Roman" w:cs="Times New Roman"/>
          <w:sz w:val="24"/>
          <w:szCs w:val="24"/>
        </w:rPr>
        <w:t xml:space="preserve"> и внесение в них изменений.</w:t>
      </w:r>
    </w:p>
    <w:p w:rsidR="005F4DB4" w:rsidRPr="00DD095C" w:rsidRDefault="005F4DB4" w:rsidP="00517066">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8. Порядок предоставления разъяснений положений конкурсной документации и внесение изменений в конкурсную документацию.</w:t>
      </w:r>
    </w:p>
    <w:p w:rsidR="005F4DB4" w:rsidRPr="00DD095C" w:rsidRDefault="005F4DB4" w:rsidP="00517066">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9. Порядок рассмотрения заявок.</w:t>
      </w:r>
    </w:p>
    <w:p w:rsidR="005F4DB4" w:rsidRPr="00DD095C" w:rsidRDefault="005F4DB4" w:rsidP="00517066">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10.  Оценка и сопоставление заявок на участие в конкурсе.</w:t>
      </w:r>
    </w:p>
    <w:p w:rsidR="005F4DB4" w:rsidRPr="00DD095C" w:rsidRDefault="005F4DB4" w:rsidP="00517066">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11. Критерии оценки и сопоставление заявок на участие в конкурсе.</w:t>
      </w:r>
    </w:p>
    <w:p w:rsidR="005F4DB4" w:rsidRPr="00DD095C" w:rsidRDefault="005F4DB4" w:rsidP="00517066">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12.  Сведения о рыбоводных участков, в отношении которых проводится конкурс.</w:t>
      </w:r>
    </w:p>
    <w:p w:rsidR="005F4DB4" w:rsidRPr="00DD095C" w:rsidRDefault="005F4DB4" w:rsidP="00517066">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Приложение № 1. Образец оформления заявки </w:t>
      </w:r>
      <w:r w:rsidR="00A0211F">
        <w:rPr>
          <w:rFonts w:ascii="Times New Roman" w:hAnsi="Times New Roman" w:cs="Times New Roman"/>
          <w:sz w:val="24"/>
          <w:szCs w:val="24"/>
        </w:rPr>
        <w:t>об</w:t>
      </w:r>
      <w:r w:rsidRPr="00DD095C">
        <w:rPr>
          <w:rFonts w:ascii="Times New Roman" w:hAnsi="Times New Roman" w:cs="Times New Roman"/>
          <w:sz w:val="24"/>
          <w:szCs w:val="24"/>
        </w:rPr>
        <w:t xml:space="preserve"> участи</w:t>
      </w:r>
      <w:r w:rsidR="00A0211F">
        <w:rPr>
          <w:rFonts w:ascii="Times New Roman" w:hAnsi="Times New Roman" w:cs="Times New Roman"/>
          <w:sz w:val="24"/>
          <w:szCs w:val="24"/>
        </w:rPr>
        <w:t>и</w:t>
      </w:r>
      <w:r w:rsidRPr="00DD095C">
        <w:rPr>
          <w:rFonts w:ascii="Times New Roman" w:hAnsi="Times New Roman" w:cs="Times New Roman"/>
          <w:sz w:val="24"/>
          <w:szCs w:val="24"/>
        </w:rPr>
        <w:t xml:space="preserve"> в конкурсе.</w:t>
      </w:r>
    </w:p>
    <w:p w:rsidR="005F4DB4" w:rsidRPr="00DD095C" w:rsidRDefault="005F4DB4" w:rsidP="00517066">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Приложение № 2. Правила оформления конверта с заявкой.</w:t>
      </w:r>
    </w:p>
    <w:p w:rsidR="005F4DB4" w:rsidRPr="00FF3324" w:rsidRDefault="005F4DB4" w:rsidP="00517066">
      <w:pPr>
        <w:spacing w:after="0" w:line="240" w:lineRule="auto"/>
        <w:ind w:firstLine="708"/>
        <w:jc w:val="both"/>
        <w:rPr>
          <w:rFonts w:ascii="Times New Roman" w:hAnsi="Times New Roman" w:cs="Times New Roman"/>
          <w:bCs/>
          <w:sz w:val="24"/>
          <w:szCs w:val="24"/>
        </w:rPr>
      </w:pPr>
      <w:r w:rsidRPr="00DD095C">
        <w:rPr>
          <w:rFonts w:ascii="Times New Roman" w:hAnsi="Times New Roman" w:cs="Times New Roman"/>
          <w:sz w:val="24"/>
          <w:szCs w:val="24"/>
        </w:rPr>
        <w:t>Приложение № 3. Правила подготовки и заключения договора о предоставлении рыбоводного участка.</w:t>
      </w:r>
    </w:p>
    <w:p w:rsidR="005F4DB4" w:rsidRPr="00DD095C" w:rsidRDefault="005F4DB4" w:rsidP="00517066">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Приложение № </w:t>
      </w:r>
      <w:r w:rsidR="00FF3324">
        <w:rPr>
          <w:rFonts w:ascii="Times New Roman" w:hAnsi="Times New Roman" w:cs="Times New Roman"/>
          <w:sz w:val="24"/>
          <w:szCs w:val="24"/>
        </w:rPr>
        <w:t>4</w:t>
      </w:r>
      <w:r w:rsidRPr="00DD095C">
        <w:rPr>
          <w:rFonts w:ascii="Times New Roman" w:hAnsi="Times New Roman" w:cs="Times New Roman"/>
          <w:sz w:val="24"/>
          <w:szCs w:val="24"/>
        </w:rPr>
        <w:t xml:space="preserve">. Сведения о показателях объемов (в тоннах) разведения и (или) содержания, выращивания объектов </w:t>
      </w:r>
      <w:proofErr w:type="spellStart"/>
      <w:r w:rsidRPr="00DD095C">
        <w:rPr>
          <w:rFonts w:ascii="Times New Roman" w:hAnsi="Times New Roman" w:cs="Times New Roman"/>
          <w:sz w:val="24"/>
          <w:szCs w:val="24"/>
        </w:rPr>
        <w:t>аквакультуры</w:t>
      </w:r>
      <w:proofErr w:type="spellEnd"/>
      <w:r w:rsidRPr="00DD095C">
        <w:rPr>
          <w:rFonts w:ascii="Times New Roman" w:hAnsi="Times New Roman" w:cs="Times New Roman"/>
          <w:sz w:val="24"/>
          <w:szCs w:val="24"/>
        </w:rPr>
        <w:t xml:space="preserve"> заявителем на водных</w:t>
      </w:r>
      <w:r w:rsidR="008E37BC">
        <w:rPr>
          <w:rFonts w:ascii="Times New Roman" w:hAnsi="Times New Roman" w:cs="Times New Roman"/>
          <w:sz w:val="24"/>
          <w:szCs w:val="24"/>
        </w:rPr>
        <w:t xml:space="preserve"> объектах за последние </w:t>
      </w:r>
      <w:r w:rsidR="00FF3324">
        <w:rPr>
          <w:rFonts w:ascii="Times New Roman" w:hAnsi="Times New Roman" w:cs="Times New Roman"/>
          <w:sz w:val="24"/>
          <w:szCs w:val="24"/>
        </w:rPr>
        <w:br/>
      </w:r>
      <w:r w:rsidR="008E37BC">
        <w:rPr>
          <w:rFonts w:ascii="Times New Roman" w:hAnsi="Times New Roman" w:cs="Times New Roman"/>
          <w:sz w:val="24"/>
          <w:szCs w:val="24"/>
        </w:rPr>
        <w:t>4 года,</w:t>
      </w:r>
      <w:r w:rsidRPr="00DD095C">
        <w:rPr>
          <w:rFonts w:ascii="Times New Roman" w:hAnsi="Times New Roman" w:cs="Times New Roman"/>
          <w:sz w:val="24"/>
          <w:szCs w:val="24"/>
        </w:rPr>
        <w:t xml:space="preserve"> предшествующие году проведения конкур</w:t>
      </w:r>
      <w:r w:rsidR="00EB30D2">
        <w:rPr>
          <w:rFonts w:ascii="Times New Roman" w:hAnsi="Times New Roman" w:cs="Times New Roman"/>
          <w:sz w:val="24"/>
          <w:szCs w:val="24"/>
        </w:rPr>
        <w:t xml:space="preserve">са, либо за фактический период, </w:t>
      </w:r>
      <w:r w:rsidRPr="00DD095C">
        <w:rPr>
          <w:rFonts w:ascii="Times New Roman" w:hAnsi="Times New Roman" w:cs="Times New Roman"/>
          <w:sz w:val="24"/>
          <w:szCs w:val="24"/>
        </w:rPr>
        <w:t>предшествующий проведению конкурса, в случае если этот период менее 4 лет.</w:t>
      </w:r>
    </w:p>
    <w:p w:rsidR="005F4DB4" w:rsidRPr="008E37BC" w:rsidRDefault="005F4DB4" w:rsidP="00517066">
      <w:pPr>
        <w:spacing w:after="0" w:line="240" w:lineRule="auto"/>
        <w:ind w:firstLine="708"/>
        <w:jc w:val="both"/>
        <w:rPr>
          <w:rFonts w:ascii="Times New Roman" w:hAnsi="Times New Roman" w:cs="Times New Roman"/>
          <w:b/>
          <w:bCs/>
          <w:sz w:val="24"/>
          <w:szCs w:val="24"/>
        </w:rPr>
      </w:pPr>
      <w:r w:rsidRPr="00DD095C">
        <w:rPr>
          <w:rFonts w:ascii="Times New Roman" w:hAnsi="Times New Roman" w:cs="Times New Roman"/>
          <w:sz w:val="24"/>
          <w:szCs w:val="24"/>
        </w:rPr>
        <w:t xml:space="preserve">Приложение № </w:t>
      </w:r>
      <w:r w:rsidR="00FF3324">
        <w:rPr>
          <w:rFonts w:ascii="Times New Roman" w:hAnsi="Times New Roman" w:cs="Times New Roman"/>
          <w:sz w:val="24"/>
          <w:szCs w:val="24"/>
        </w:rPr>
        <w:t>5</w:t>
      </w:r>
      <w:r w:rsidRPr="00DD095C">
        <w:rPr>
          <w:rFonts w:ascii="Times New Roman" w:hAnsi="Times New Roman" w:cs="Times New Roman"/>
          <w:sz w:val="24"/>
          <w:szCs w:val="24"/>
        </w:rPr>
        <w:t xml:space="preserve">. </w:t>
      </w:r>
      <w:r w:rsidR="00574D79">
        <w:rPr>
          <w:rFonts w:ascii="Times New Roman" w:hAnsi="Times New Roman" w:cs="Times New Roman"/>
          <w:sz w:val="24"/>
          <w:szCs w:val="24"/>
        </w:rPr>
        <w:t xml:space="preserve">Номера лотов, </w:t>
      </w:r>
      <w:r w:rsidR="008E37BC" w:rsidRPr="008E37BC">
        <w:rPr>
          <w:rFonts w:ascii="Times New Roman" w:hAnsi="Times New Roman" w:cs="Times New Roman"/>
          <w:sz w:val="24"/>
          <w:szCs w:val="24"/>
        </w:rPr>
        <w:t>сведения о рыбоводных участках</w:t>
      </w:r>
      <w:r w:rsidR="00574D79">
        <w:rPr>
          <w:rFonts w:ascii="Times New Roman" w:hAnsi="Times New Roman" w:cs="Times New Roman"/>
          <w:sz w:val="24"/>
          <w:szCs w:val="24"/>
        </w:rPr>
        <w:t xml:space="preserve"> и </w:t>
      </w:r>
      <w:r w:rsidR="0056334F">
        <w:rPr>
          <w:rFonts w:ascii="Times New Roman" w:hAnsi="Times New Roman" w:cs="Times New Roman"/>
          <w:sz w:val="24"/>
          <w:szCs w:val="24"/>
        </w:rPr>
        <w:t>схемы рыбоводных участков.</w:t>
      </w:r>
    </w:p>
    <w:p w:rsidR="005F4DB4" w:rsidRDefault="005F4DB4" w:rsidP="00517066">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Приложение № </w:t>
      </w:r>
      <w:r w:rsidR="00FF3324">
        <w:rPr>
          <w:rFonts w:ascii="Times New Roman" w:hAnsi="Times New Roman" w:cs="Times New Roman"/>
          <w:sz w:val="24"/>
          <w:szCs w:val="24"/>
        </w:rPr>
        <w:t>6</w:t>
      </w:r>
      <w:r w:rsidRPr="00DD095C">
        <w:rPr>
          <w:rFonts w:ascii="Times New Roman" w:hAnsi="Times New Roman" w:cs="Times New Roman"/>
          <w:sz w:val="24"/>
          <w:szCs w:val="24"/>
        </w:rPr>
        <w:t>. Проекты договоров о предоставлении рыбоводного участка.</w:t>
      </w:r>
    </w:p>
    <w:p w:rsidR="005F4DB4" w:rsidRPr="00DD095C" w:rsidRDefault="005F4DB4" w:rsidP="005F4DB4">
      <w:pPr>
        <w:spacing w:after="0" w:line="240" w:lineRule="auto"/>
        <w:rPr>
          <w:rFonts w:ascii="Times New Roman" w:hAnsi="Times New Roman" w:cs="Times New Roman"/>
          <w:b/>
          <w:bCs/>
          <w:sz w:val="24"/>
          <w:szCs w:val="24"/>
        </w:rPr>
      </w:pPr>
    </w:p>
    <w:p w:rsidR="00517066" w:rsidRDefault="00517066" w:rsidP="005F4DB4">
      <w:pPr>
        <w:spacing w:after="0" w:line="240" w:lineRule="auto"/>
        <w:jc w:val="center"/>
        <w:rPr>
          <w:rFonts w:ascii="Times New Roman" w:hAnsi="Times New Roman" w:cs="Times New Roman"/>
          <w:b/>
          <w:bCs/>
          <w:sz w:val="24"/>
          <w:szCs w:val="24"/>
        </w:rPr>
      </w:pPr>
    </w:p>
    <w:p w:rsidR="00517066" w:rsidRDefault="00517066" w:rsidP="005F4DB4">
      <w:pPr>
        <w:spacing w:after="0" w:line="240" w:lineRule="auto"/>
        <w:jc w:val="center"/>
        <w:rPr>
          <w:rFonts w:ascii="Times New Roman" w:hAnsi="Times New Roman" w:cs="Times New Roman"/>
          <w:b/>
          <w:bCs/>
          <w:sz w:val="24"/>
          <w:szCs w:val="24"/>
        </w:rPr>
      </w:pPr>
    </w:p>
    <w:p w:rsidR="00517066" w:rsidRDefault="00517066" w:rsidP="005F4DB4">
      <w:pPr>
        <w:spacing w:after="0" w:line="240" w:lineRule="auto"/>
        <w:jc w:val="center"/>
        <w:rPr>
          <w:rFonts w:ascii="Times New Roman" w:hAnsi="Times New Roman" w:cs="Times New Roman"/>
          <w:b/>
          <w:bCs/>
          <w:sz w:val="24"/>
          <w:szCs w:val="24"/>
        </w:rPr>
      </w:pPr>
    </w:p>
    <w:p w:rsidR="00517066" w:rsidRDefault="00517066" w:rsidP="005F4DB4">
      <w:pPr>
        <w:spacing w:after="0" w:line="240" w:lineRule="auto"/>
        <w:jc w:val="center"/>
        <w:rPr>
          <w:rFonts w:ascii="Times New Roman" w:hAnsi="Times New Roman" w:cs="Times New Roman"/>
          <w:b/>
          <w:bCs/>
          <w:sz w:val="24"/>
          <w:szCs w:val="24"/>
        </w:rPr>
      </w:pPr>
    </w:p>
    <w:p w:rsidR="00517066" w:rsidRDefault="00517066" w:rsidP="005F4DB4">
      <w:pPr>
        <w:spacing w:after="0" w:line="240" w:lineRule="auto"/>
        <w:jc w:val="center"/>
        <w:rPr>
          <w:rFonts w:ascii="Times New Roman" w:hAnsi="Times New Roman" w:cs="Times New Roman"/>
          <w:b/>
          <w:bCs/>
          <w:sz w:val="24"/>
          <w:szCs w:val="24"/>
        </w:rPr>
      </w:pPr>
    </w:p>
    <w:p w:rsidR="00517066" w:rsidRDefault="00517066" w:rsidP="005F4DB4">
      <w:pPr>
        <w:spacing w:after="0" w:line="240" w:lineRule="auto"/>
        <w:jc w:val="center"/>
        <w:rPr>
          <w:rFonts w:ascii="Times New Roman" w:hAnsi="Times New Roman" w:cs="Times New Roman"/>
          <w:b/>
          <w:bCs/>
          <w:sz w:val="24"/>
          <w:szCs w:val="24"/>
        </w:rPr>
      </w:pPr>
    </w:p>
    <w:p w:rsidR="00517066" w:rsidRDefault="00517066" w:rsidP="005F4DB4">
      <w:pPr>
        <w:spacing w:after="0" w:line="240" w:lineRule="auto"/>
        <w:jc w:val="center"/>
        <w:rPr>
          <w:rFonts w:ascii="Times New Roman" w:hAnsi="Times New Roman" w:cs="Times New Roman"/>
          <w:b/>
          <w:bCs/>
          <w:sz w:val="24"/>
          <w:szCs w:val="24"/>
        </w:rPr>
      </w:pPr>
    </w:p>
    <w:p w:rsidR="00517066" w:rsidRDefault="00517066" w:rsidP="005F4DB4">
      <w:pPr>
        <w:spacing w:after="0" w:line="240" w:lineRule="auto"/>
        <w:jc w:val="center"/>
        <w:rPr>
          <w:rFonts w:ascii="Times New Roman" w:hAnsi="Times New Roman" w:cs="Times New Roman"/>
          <w:b/>
          <w:bCs/>
          <w:sz w:val="24"/>
          <w:szCs w:val="24"/>
        </w:rPr>
      </w:pPr>
    </w:p>
    <w:p w:rsidR="00517066" w:rsidRDefault="00517066" w:rsidP="005F4DB4">
      <w:pPr>
        <w:spacing w:after="0" w:line="240" w:lineRule="auto"/>
        <w:jc w:val="center"/>
        <w:rPr>
          <w:rFonts w:ascii="Times New Roman" w:hAnsi="Times New Roman" w:cs="Times New Roman"/>
          <w:b/>
          <w:bCs/>
          <w:sz w:val="24"/>
          <w:szCs w:val="24"/>
        </w:rPr>
      </w:pPr>
    </w:p>
    <w:p w:rsidR="00517066" w:rsidRDefault="00517066" w:rsidP="005F4DB4">
      <w:pPr>
        <w:spacing w:after="0" w:line="240" w:lineRule="auto"/>
        <w:jc w:val="center"/>
        <w:rPr>
          <w:rFonts w:ascii="Times New Roman" w:hAnsi="Times New Roman" w:cs="Times New Roman"/>
          <w:b/>
          <w:bCs/>
          <w:sz w:val="24"/>
          <w:szCs w:val="24"/>
        </w:rPr>
      </w:pPr>
    </w:p>
    <w:p w:rsidR="005F4DB4" w:rsidRPr="00DD095C" w:rsidRDefault="005F4DB4" w:rsidP="005F4DB4">
      <w:pPr>
        <w:spacing w:after="0" w:line="240" w:lineRule="auto"/>
        <w:jc w:val="center"/>
        <w:rPr>
          <w:rFonts w:ascii="Times New Roman" w:hAnsi="Times New Roman" w:cs="Times New Roman"/>
          <w:b/>
          <w:bCs/>
          <w:sz w:val="24"/>
          <w:szCs w:val="24"/>
        </w:rPr>
      </w:pPr>
      <w:r w:rsidRPr="00DD095C">
        <w:rPr>
          <w:rFonts w:ascii="Times New Roman" w:hAnsi="Times New Roman" w:cs="Times New Roman"/>
          <w:b/>
          <w:bCs/>
          <w:sz w:val="24"/>
          <w:szCs w:val="24"/>
        </w:rPr>
        <w:t>1. Общие положения</w:t>
      </w:r>
    </w:p>
    <w:p w:rsidR="005F4DB4" w:rsidRPr="00DD095C" w:rsidRDefault="005F4DB4" w:rsidP="005F4DB4">
      <w:pPr>
        <w:spacing w:after="0" w:line="240" w:lineRule="auto"/>
        <w:jc w:val="center"/>
        <w:rPr>
          <w:rFonts w:ascii="Times New Roman" w:hAnsi="Times New Roman" w:cs="Times New Roman"/>
          <w:sz w:val="24"/>
          <w:szCs w:val="24"/>
        </w:rPr>
      </w:pP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1.1. </w:t>
      </w:r>
      <w:proofErr w:type="gramStart"/>
      <w:r w:rsidRPr="00DD095C">
        <w:rPr>
          <w:rFonts w:ascii="Times New Roman" w:hAnsi="Times New Roman" w:cs="Times New Roman"/>
          <w:sz w:val="24"/>
          <w:szCs w:val="24"/>
        </w:rPr>
        <w:t xml:space="preserve">Настоящая конкурсная документация разработана в соответствии </w:t>
      </w:r>
      <w:r w:rsidRPr="00DD095C">
        <w:rPr>
          <w:rFonts w:ascii="Times New Roman" w:hAnsi="Times New Roman" w:cs="Times New Roman"/>
          <w:sz w:val="24"/>
          <w:szCs w:val="24"/>
        </w:rPr>
        <w:br/>
        <w:t>с Гражданским Кодексом Российской Федерации, Федеральным законом от 02.07.2013</w:t>
      </w:r>
      <w:r w:rsidRPr="00DD095C">
        <w:rPr>
          <w:rFonts w:ascii="Times New Roman" w:hAnsi="Times New Roman" w:cs="Times New Roman"/>
          <w:sz w:val="24"/>
          <w:szCs w:val="24"/>
        </w:rPr>
        <w:br/>
        <w:t xml:space="preserve">№ 148-ФЗ «Об </w:t>
      </w:r>
      <w:proofErr w:type="spellStart"/>
      <w:r w:rsidRPr="00DD095C">
        <w:rPr>
          <w:rFonts w:ascii="Times New Roman" w:hAnsi="Times New Roman" w:cs="Times New Roman"/>
          <w:sz w:val="24"/>
          <w:szCs w:val="24"/>
        </w:rPr>
        <w:t>аквакультуре</w:t>
      </w:r>
      <w:proofErr w:type="spellEnd"/>
      <w:r w:rsidRPr="00DD095C">
        <w:rPr>
          <w:rFonts w:ascii="Times New Roman" w:hAnsi="Times New Roman" w:cs="Times New Roman"/>
          <w:sz w:val="24"/>
          <w:szCs w:val="24"/>
        </w:rPr>
        <w:t xml:space="preserve"> (рыбоводстве) и о внесении изменений в отдельные законодательные акты Российской Федерации» (далее – Закон об </w:t>
      </w:r>
      <w:proofErr w:type="spellStart"/>
      <w:r w:rsidRPr="00DD095C">
        <w:rPr>
          <w:rFonts w:ascii="Times New Roman" w:hAnsi="Times New Roman" w:cs="Times New Roman"/>
          <w:sz w:val="24"/>
          <w:szCs w:val="24"/>
        </w:rPr>
        <w:t>аквакультуре</w:t>
      </w:r>
      <w:proofErr w:type="spellEnd"/>
      <w:r w:rsidRPr="00DD095C">
        <w:rPr>
          <w:rFonts w:ascii="Times New Roman" w:hAnsi="Times New Roman" w:cs="Times New Roman"/>
          <w:sz w:val="24"/>
          <w:szCs w:val="24"/>
        </w:rPr>
        <w:t>) и постановлением Правительства Российской Федер</w:t>
      </w:r>
      <w:r w:rsidR="00FF3324">
        <w:rPr>
          <w:rFonts w:ascii="Times New Roman" w:hAnsi="Times New Roman" w:cs="Times New Roman"/>
          <w:sz w:val="24"/>
          <w:szCs w:val="24"/>
        </w:rPr>
        <w:t xml:space="preserve">ации от 15.05.2014 № 450  </w:t>
      </w:r>
      <w:r w:rsidRPr="00DD095C">
        <w:rPr>
          <w:rFonts w:ascii="Times New Roman" w:hAnsi="Times New Roman" w:cs="Times New Roman"/>
          <w:sz w:val="24"/>
          <w:szCs w:val="24"/>
        </w:rPr>
        <w:t>«Об утверждении Правил организации и проведения торгов (конкурсов, аукционов) на право заключения договора пользования рыбоводным участком» (далее – Правила торгов).</w:t>
      </w:r>
      <w:proofErr w:type="gramEnd"/>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1.2.  Настоящая конкурсная документация определяет процедуру проведения конкурса на право заключения договора пользования рыбоводным участком для осуществления </w:t>
      </w:r>
      <w:proofErr w:type="spellStart"/>
      <w:r w:rsidRPr="00DD095C">
        <w:rPr>
          <w:rFonts w:ascii="Times New Roman" w:hAnsi="Times New Roman" w:cs="Times New Roman"/>
          <w:sz w:val="24"/>
          <w:szCs w:val="24"/>
        </w:rPr>
        <w:t>аквакультуры</w:t>
      </w:r>
      <w:proofErr w:type="spellEnd"/>
      <w:r w:rsidRPr="00DD095C">
        <w:rPr>
          <w:rFonts w:ascii="Times New Roman" w:hAnsi="Times New Roman" w:cs="Times New Roman"/>
          <w:sz w:val="24"/>
          <w:szCs w:val="24"/>
        </w:rPr>
        <w:t xml:space="preserve"> (рыбоводства).</w:t>
      </w:r>
    </w:p>
    <w:p w:rsidR="005F4DB4" w:rsidRPr="00C06F52" w:rsidRDefault="005F4DB4" w:rsidP="00C06F52">
      <w:pPr>
        <w:spacing w:after="0" w:line="240" w:lineRule="auto"/>
        <w:ind w:firstLine="708"/>
        <w:jc w:val="both"/>
        <w:rPr>
          <w:rFonts w:ascii="Times New Roman" w:hAnsi="Times New Roman" w:cs="Times New Roman"/>
          <w:b/>
          <w:sz w:val="32"/>
          <w:szCs w:val="32"/>
        </w:rPr>
      </w:pPr>
      <w:r w:rsidRPr="00DD095C">
        <w:rPr>
          <w:rFonts w:ascii="Times New Roman" w:hAnsi="Times New Roman" w:cs="Times New Roman"/>
          <w:sz w:val="24"/>
          <w:szCs w:val="24"/>
        </w:rPr>
        <w:t xml:space="preserve">1.3.  Название конкурса — «Конкурс </w:t>
      </w:r>
      <w:r w:rsidR="00C06F52" w:rsidRPr="00C06F52">
        <w:rPr>
          <w:rFonts w:ascii="Times New Roman" w:hAnsi="Times New Roman" w:cs="Times New Roman"/>
          <w:sz w:val="24"/>
          <w:szCs w:val="24"/>
        </w:rPr>
        <w:t xml:space="preserve">на право заключения договора пользования рыбоводным участком, расположенным на водных объектах и (или) их частях, </w:t>
      </w:r>
      <w:r w:rsidR="005A2163">
        <w:rPr>
          <w:rFonts w:ascii="Times New Roman" w:hAnsi="Times New Roman" w:cs="Times New Roman"/>
          <w:sz w:val="24"/>
          <w:szCs w:val="24"/>
        </w:rPr>
        <w:t>на территории</w:t>
      </w:r>
      <w:r w:rsidR="00C06F52" w:rsidRPr="00C06F52">
        <w:rPr>
          <w:rFonts w:ascii="Times New Roman" w:hAnsi="Times New Roman" w:cs="Times New Roman"/>
          <w:sz w:val="24"/>
          <w:szCs w:val="24"/>
        </w:rPr>
        <w:t xml:space="preserve"> Орловской области, для осуществления </w:t>
      </w:r>
      <w:proofErr w:type="spellStart"/>
      <w:r w:rsidR="00C06F52" w:rsidRPr="00C06F52">
        <w:rPr>
          <w:rFonts w:ascii="Times New Roman" w:hAnsi="Times New Roman" w:cs="Times New Roman"/>
          <w:sz w:val="24"/>
          <w:szCs w:val="24"/>
        </w:rPr>
        <w:t>аквакультуры</w:t>
      </w:r>
      <w:proofErr w:type="spellEnd"/>
      <w:r w:rsidR="00EE0096">
        <w:rPr>
          <w:rFonts w:ascii="Times New Roman" w:hAnsi="Times New Roman" w:cs="Times New Roman"/>
          <w:sz w:val="24"/>
          <w:szCs w:val="24"/>
        </w:rPr>
        <w:t xml:space="preserve"> (рыбоводства)</w:t>
      </w:r>
      <w:r w:rsidR="00A67CFC">
        <w:rPr>
          <w:rFonts w:ascii="Times New Roman" w:hAnsi="Times New Roman" w:cs="Times New Roman"/>
          <w:sz w:val="24"/>
          <w:szCs w:val="24"/>
        </w:rPr>
        <w:t xml:space="preserve"> (далее – Конкурсная документация)</w:t>
      </w:r>
      <w:r w:rsidR="00C06F52">
        <w:rPr>
          <w:rFonts w:ascii="Times New Roman" w:hAnsi="Times New Roman" w:cs="Times New Roman"/>
          <w:sz w:val="24"/>
          <w:szCs w:val="24"/>
        </w:rPr>
        <w:t>».</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1.4.  Предметом конкурса является право на заключение договора пользования рыбоводным участком</w:t>
      </w:r>
      <w:r w:rsidR="00C06F52">
        <w:rPr>
          <w:rFonts w:ascii="Times New Roman" w:hAnsi="Times New Roman" w:cs="Times New Roman"/>
          <w:sz w:val="24"/>
          <w:szCs w:val="24"/>
        </w:rPr>
        <w:t>,</w:t>
      </w:r>
      <w:r w:rsidRPr="00DD095C">
        <w:rPr>
          <w:rFonts w:ascii="Times New Roman" w:hAnsi="Times New Roman" w:cs="Times New Roman"/>
          <w:sz w:val="24"/>
          <w:szCs w:val="24"/>
        </w:rPr>
        <w:t xml:space="preserve"> </w:t>
      </w:r>
      <w:r w:rsidR="00C06F52" w:rsidRPr="00C06F52">
        <w:rPr>
          <w:rFonts w:ascii="Times New Roman" w:hAnsi="Times New Roman" w:cs="Times New Roman"/>
          <w:sz w:val="24"/>
          <w:szCs w:val="24"/>
        </w:rPr>
        <w:t xml:space="preserve">расположенным на водных объектах и (или) их частях, </w:t>
      </w:r>
      <w:r w:rsidR="005A2163">
        <w:rPr>
          <w:rFonts w:ascii="Times New Roman" w:hAnsi="Times New Roman" w:cs="Times New Roman"/>
          <w:sz w:val="24"/>
          <w:szCs w:val="24"/>
        </w:rPr>
        <w:t>на территории</w:t>
      </w:r>
      <w:r w:rsidR="00C06F52" w:rsidRPr="00C06F52">
        <w:rPr>
          <w:rFonts w:ascii="Times New Roman" w:hAnsi="Times New Roman" w:cs="Times New Roman"/>
          <w:sz w:val="24"/>
          <w:szCs w:val="24"/>
        </w:rPr>
        <w:t xml:space="preserve"> Орловской области, для осуществления </w:t>
      </w:r>
      <w:proofErr w:type="spellStart"/>
      <w:r w:rsidR="00C06F52" w:rsidRPr="00C06F52">
        <w:rPr>
          <w:rFonts w:ascii="Times New Roman" w:hAnsi="Times New Roman" w:cs="Times New Roman"/>
          <w:sz w:val="24"/>
          <w:szCs w:val="24"/>
        </w:rPr>
        <w:t>аквакультуры</w:t>
      </w:r>
      <w:proofErr w:type="spellEnd"/>
      <w:r w:rsidR="00EE0096">
        <w:rPr>
          <w:rFonts w:ascii="Times New Roman" w:hAnsi="Times New Roman" w:cs="Times New Roman"/>
          <w:sz w:val="24"/>
          <w:szCs w:val="24"/>
        </w:rPr>
        <w:t xml:space="preserve"> (рыбоводства)</w:t>
      </w:r>
      <w:r w:rsidRPr="00DD095C">
        <w:rPr>
          <w:rFonts w:ascii="Times New Roman" w:hAnsi="Times New Roman" w:cs="Times New Roman"/>
          <w:sz w:val="24"/>
          <w:szCs w:val="24"/>
        </w:rPr>
        <w:t>.</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Конкурс проводится как в отношении одного рыбоводного участка, так и в отношении нескольких рыбоводных участков, при этом каждый из рыбоводных участков составляет отдельный лот.</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1.5. Организатором конкурса является Московско-Окское территориальное управление Федерального агентства по рыболовству.</w:t>
      </w:r>
    </w:p>
    <w:p w:rsidR="005F4DB4" w:rsidRPr="00DD095C" w:rsidRDefault="005F4DB4" w:rsidP="005F4DB4">
      <w:pPr>
        <w:spacing w:after="0" w:line="240" w:lineRule="auto"/>
        <w:jc w:val="center"/>
        <w:rPr>
          <w:rFonts w:ascii="Times New Roman" w:hAnsi="Times New Roman" w:cs="Times New Roman"/>
          <w:b/>
          <w:bCs/>
          <w:sz w:val="24"/>
          <w:szCs w:val="24"/>
        </w:rPr>
      </w:pPr>
    </w:p>
    <w:p w:rsidR="005F4DB4" w:rsidRPr="00DD095C" w:rsidRDefault="005F4DB4" w:rsidP="005F4DB4">
      <w:pPr>
        <w:spacing w:after="0" w:line="240" w:lineRule="auto"/>
        <w:jc w:val="center"/>
        <w:rPr>
          <w:rFonts w:ascii="Times New Roman" w:hAnsi="Times New Roman" w:cs="Times New Roman"/>
          <w:b/>
          <w:bCs/>
          <w:sz w:val="24"/>
          <w:szCs w:val="24"/>
        </w:rPr>
      </w:pPr>
      <w:r w:rsidRPr="00DD095C">
        <w:rPr>
          <w:rFonts w:ascii="Times New Roman" w:hAnsi="Times New Roman" w:cs="Times New Roman"/>
          <w:b/>
          <w:bCs/>
          <w:sz w:val="24"/>
          <w:szCs w:val="24"/>
        </w:rPr>
        <w:t>2. Требования к заявителям</w:t>
      </w:r>
    </w:p>
    <w:p w:rsidR="005F4DB4" w:rsidRPr="00DD095C" w:rsidRDefault="005F4DB4" w:rsidP="005F4DB4">
      <w:pPr>
        <w:spacing w:after="0" w:line="240" w:lineRule="auto"/>
        <w:jc w:val="center"/>
        <w:rPr>
          <w:rFonts w:ascii="Times New Roman" w:hAnsi="Times New Roman" w:cs="Times New Roman"/>
          <w:sz w:val="24"/>
          <w:szCs w:val="24"/>
        </w:rPr>
      </w:pP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2.1. При проведении конкурса устанавливаются следующие обязательные требования </w:t>
      </w:r>
      <w:r w:rsidR="00F50FB9">
        <w:rPr>
          <w:rFonts w:ascii="Times New Roman" w:hAnsi="Times New Roman" w:cs="Times New Roman"/>
          <w:sz w:val="24"/>
          <w:szCs w:val="24"/>
        </w:rPr>
        <w:br/>
      </w:r>
      <w:r w:rsidRPr="00DD095C">
        <w:rPr>
          <w:rFonts w:ascii="Times New Roman" w:hAnsi="Times New Roman" w:cs="Times New Roman"/>
          <w:sz w:val="24"/>
          <w:szCs w:val="24"/>
        </w:rPr>
        <w:t>к заявителям:</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а) </w:t>
      </w:r>
      <w:proofErr w:type="spellStart"/>
      <w:r w:rsidRPr="00DD095C">
        <w:rPr>
          <w:rFonts w:ascii="Times New Roman" w:hAnsi="Times New Roman" w:cs="Times New Roman"/>
          <w:sz w:val="24"/>
          <w:szCs w:val="24"/>
        </w:rPr>
        <w:t>непроведение</w:t>
      </w:r>
      <w:proofErr w:type="spellEnd"/>
      <w:r w:rsidRPr="00DD095C">
        <w:rPr>
          <w:rFonts w:ascii="Times New Roman" w:hAnsi="Times New Roman" w:cs="Times New Roman"/>
          <w:sz w:val="24"/>
          <w:szCs w:val="24"/>
        </w:rPr>
        <w:t xml:space="preserve"> в отношении заявителя процедуры банкротства и ликвидации;</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б) </w:t>
      </w:r>
      <w:proofErr w:type="spellStart"/>
      <w:r w:rsidRPr="00DD095C">
        <w:rPr>
          <w:rFonts w:ascii="Times New Roman" w:hAnsi="Times New Roman" w:cs="Times New Roman"/>
          <w:sz w:val="24"/>
          <w:szCs w:val="24"/>
        </w:rPr>
        <w:t>неприостановление</w:t>
      </w:r>
      <w:proofErr w:type="spellEnd"/>
      <w:r w:rsidRPr="00DD095C">
        <w:rPr>
          <w:rFonts w:ascii="Times New Roman" w:hAnsi="Times New Roman" w:cs="Times New Roman"/>
          <w:sz w:val="24"/>
          <w:szCs w:val="24"/>
        </w:rPr>
        <w:t xml:space="preserve"> деятельности заявителя в порядке, предусмотренном Кодексом Российской Федерации об административных правонарушениях, на день рассмотрения заявки об участии в торгах;</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в) отсутствие у заявителя неисполненной обязанности по налогам, сборам и иным обязательным платежам в бюджеты любого уровня или государственные внебюджетные фонды за последний отчетный период в размере более 25 процентов балансовой стоимости активов заявителя по данным бухгалтерской отчетности за последний отчетный период. При этом заявитель считается соответствующим установленному требованию, если он обжаловал наличие указанной неисполнен</w:t>
      </w:r>
      <w:r w:rsidR="00EE0096">
        <w:rPr>
          <w:rFonts w:ascii="Times New Roman" w:hAnsi="Times New Roman" w:cs="Times New Roman"/>
          <w:sz w:val="24"/>
          <w:szCs w:val="24"/>
        </w:rPr>
        <w:t xml:space="preserve">ной обязанности в соответствии </w:t>
      </w:r>
      <w:r w:rsidRPr="00DD095C">
        <w:rPr>
          <w:rFonts w:ascii="Times New Roman" w:hAnsi="Times New Roman" w:cs="Times New Roman"/>
          <w:sz w:val="24"/>
          <w:szCs w:val="24"/>
        </w:rPr>
        <w:t>с законодательством Российской Федерации и решение по такой жалобе не принято на день рассмотрения заявки об участии в торгах;</w:t>
      </w:r>
    </w:p>
    <w:p w:rsidR="00F50FB9" w:rsidRPr="00DD095C" w:rsidRDefault="005F4DB4" w:rsidP="00F50FB9">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г) отсутствие решения суда о досрочном расторжении аналогичного договора </w:t>
      </w:r>
      <w:r w:rsidRPr="00DD095C">
        <w:rPr>
          <w:rFonts w:ascii="Times New Roman" w:hAnsi="Times New Roman" w:cs="Times New Roman"/>
          <w:sz w:val="24"/>
          <w:szCs w:val="24"/>
        </w:rPr>
        <w:br/>
        <w:t>с заявителем в связи с нарушением им существенных условий такого договора за последние 2 года, предшествующие году проведения торгов.</w:t>
      </w:r>
    </w:p>
    <w:p w:rsidR="005F4DB4" w:rsidRPr="00DD095C" w:rsidRDefault="005F4DB4" w:rsidP="005F4DB4">
      <w:pPr>
        <w:pStyle w:val="ConsPlusNormal"/>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2.2. </w:t>
      </w:r>
      <w:proofErr w:type="gramStart"/>
      <w:r w:rsidRPr="00DD095C">
        <w:rPr>
          <w:rFonts w:ascii="Times New Roman" w:hAnsi="Times New Roman" w:cs="Times New Roman"/>
          <w:sz w:val="24"/>
          <w:szCs w:val="24"/>
        </w:rPr>
        <w:t>Заявитель не вправе претендовать на заключение договора, если в результате его заключения совокупное количество рыбоводных участков, передаваемых в пользование заявителю (группе лиц, в которую входит заявитель) и расположенных на территории одного муниципального образования соответствующего субъекта Российской Федерации или прилегающих к территории такого муниципального образования, либо суммарная площадь таких участков составляет более 35 процентов общего количества рыбоводных участков, расположенных на территории</w:t>
      </w:r>
      <w:proofErr w:type="gramEnd"/>
      <w:r w:rsidRPr="00DD095C">
        <w:rPr>
          <w:rFonts w:ascii="Times New Roman" w:hAnsi="Times New Roman" w:cs="Times New Roman"/>
          <w:sz w:val="24"/>
          <w:szCs w:val="24"/>
        </w:rPr>
        <w:t xml:space="preserve"> этого муниципального образования или прилегающих к территории такого муниципального образования, либо общей суммарной площади таких участков.</w:t>
      </w:r>
    </w:p>
    <w:p w:rsidR="005F4DB4" w:rsidRPr="00DD095C" w:rsidRDefault="005F4DB4" w:rsidP="005F4DB4">
      <w:pPr>
        <w:pStyle w:val="ConsPlusNormal"/>
        <w:ind w:firstLine="709"/>
        <w:jc w:val="both"/>
        <w:rPr>
          <w:rFonts w:ascii="Times New Roman" w:hAnsi="Times New Roman" w:cs="Times New Roman"/>
          <w:sz w:val="24"/>
          <w:szCs w:val="24"/>
        </w:rPr>
      </w:pPr>
      <w:r w:rsidRPr="00DD095C">
        <w:rPr>
          <w:rFonts w:ascii="Times New Roman" w:hAnsi="Times New Roman" w:cs="Times New Roman"/>
          <w:sz w:val="24"/>
          <w:szCs w:val="24"/>
        </w:rPr>
        <w:t>Группа лиц, в которую входит заявител</w:t>
      </w:r>
      <w:r w:rsidR="0056334F">
        <w:rPr>
          <w:rFonts w:ascii="Times New Roman" w:hAnsi="Times New Roman" w:cs="Times New Roman"/>
          <w:sz w:val="24"/>
          <w:szCs w:val="24"/>
        </w:rPr>
        <w:t xml:space="preserve">ь, определяется в соответствии </w:t>
      </w:r>
      <w:r w:rsidRPr="00DD095C">
        <w:rPr>
          <w:rFonts w:ascii="Times New Roman" w:hAnsi="Times New Roman" w:cs="Times New Roman"/>
          <w:sz w:val="24"/>
          <w:szCs w:val="24"/>
        </w:rPr>
        <w:t>с Федеральным законом "О защите конкуренции". Комиссия вправе на любой стадии торгов проверять факт вхождения заявителя в состав группы лиц.</w:t>
      </w:r>
    </w:p>
    <w:p w:rsidR="005F4DB4" w:rsidRPr="00DD095C" w:rsidRDefault="005F4DB4" w:rsidP="005F4DB4">
      <w:pPr>
        <w:pStyle w:val="ConsPlusNormal"/>
        <w:ind w:firstLine="709"/>
        <w:jc w:val="both"/>
        <w:rPr>
          <w:rFonts w:ascii="Times New Roman" w:hAnsi="Times New Roman" w:cs="Times New Roman"/>
          <w:sz w:val="24"/>
          <w:szCs w:val="24"/>
        </w:rPr>
      </w:pPr>
      <w:proofErr w:type="gramStart"/>
      <w:r w:rsidRPr="00DD095C">
        <w:rPr>
          <w:rFonts w:ascii="Times New Roman" w:hAnsi="Times New Roman" w:cs="Times New Roman"/>
          <w:sz w:val="24"/>
          <w:szCs w:val="24"/>
        </w:rPr>
        <w:t xml:space="preserve">В случае если заявитель в течение года, предшествовавшего году проведения торгов, обладал правом пользования рыбоводными (рыбопромысловыми) участками, расположенными </w:t>
      </w:r>
      <w:r w:rsidR="00F50FB9">
        <w:rPr>
          <w:rFonts w:ascii="Times New Roman" w:hAnsi="Times New Roman" w:cs="Times New Roman"/>
          <w:sz w:val="24"/>
          <w:szCs w:val="24"/>
        </w:rPr>
        <w:br/>
      </w:r>
      <w:r w:rsidRPr="00DD095C">
        <w:rPr>
          <w:rFonts w:ascii="Times New Roman" w:hAnsi="Times New Roman" w:cs="Times New Roman"/>
          <w:sz w:val="24"/>
          <w:szCs w:val="24"/>
        </w:rPr>
        <w:t>на территории одного муниципального образования соответствующего субъекта Российской Федерации или прилегающими к территории такого муниципального образования, совокупное количество либо суммарная площадь которых превышает 35 процентов общего количества рыбоводных участков, расположенных на территории этого муниципального образования или прилегающих к территории такого муниципального образования</w:t>
      </w:r>
      <w:proofErr w:type="gramEnd"/>
      <w:r w:rsidRPr="00DD095C">
        <w:rPr>
          <w:rFonts w:ascii="Times New Roman" w:hAnsi="Times New Roman" w:cs="Times New Roman"/>
          <w:sz w:val="24"/>
          <w:szCs w:val="24"/>
        </w:rPr>
        <w:t xml:space="preserve">, </w:t>
      </w:r>
      <w:proofErr w:type="gramStart"/>
      <w:r w:rsidRPr="00DD095C">
        <w:rPr>
          <w:rFonts w:ascii="Times New Roman" w:hAnsi="Times New Roman" w:cs="Times New Roman"/>
          <w:sz w:val="24"/>
          <w:szCs w:val="24"/>
        </w:rPr>
        <w:t>либо общей суммарной площади таких участков, заявитель вправе претендовать на заключение договора, предусматривающего предоставление рыбоводных участков, совокупное количество либо суммарная площадь которых превышает указанные 35 процентов, но не более процентного соотношения совокупного количества либо суммарной площади рыбоводн</w:t>
      </w:r>
      <w:r w:rsidR="00F50FB9">
        <w:rPr>
          <w:rFonts w:ascii="Times New Roman" w:hAnsi="Times New Roman" w:cs="Times New Roman"/>
          <w:sz w:val="24"/>
          <w:szCs w:val="24"/>
        </w:rPr>
        <w:t xml:space="preserve">ых (рыбопромысловых) участков, </w:t>
      </w:r>
      <w:r w:rsidRPr="00DD095C">
        <w:rPr>
          <w:rFonts w:ascii="Times New Roman" w:hAnsi="Times New Roman" w:cs="Times New Roman"/>
          <w:sz w:val="24"/>
          <w:szCs w:val="24"/>
        </w:rPr>
        <w:t>в отношении которых такой заявитель обладал правом пользования в течение года, предшествовавшего году проведения торгов.</w:t>
      </w:r>
      <w:proofErr w:type="gramEnd"/>
    </w:p>
    <w:p w:rsidR="005F4DB4" w:rsidRPr="00DD095C" w:rsidRDefault="005F4DB4" w:rsidP="005F4DB4">
      <w:pPr>
        <w:pStyle w:val="ConsPlusNormal"/>
        <w:ind w:firstLine="709"/>
        <w:jc w:val="both"/>
        <w:rPr>
          <w:rFonts w:ascii="Times New Roman" w:hAnsi="Times New Roman" w:cs="Times New Roman"/>
          <w:sz w:val="24"/>
          <w:szCs w:val="24"/>
        </w:rPr>
      </w:pPr>
      <w:r w:rsidRPr="00DD095C">
        <w:rPr>
          <w:rFonts w:ascii="Times New Roman" w:hAnsi="Times New Roman" w:cs="Times New Roman"/>
          <w:sz w:val="24"/>
          <w:szCs w:val="24"/>
        </w:rPr>
        <w:t>Указанное в настоящем пункте ограничение не применяется, в случае если выделено менее 3 рыбоводных участков, расположенных на территории одного муниципального образования соответствующего субъекта Российской Федерации или на территориях, прилегающих к территории такого муниципального образования.</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2.3. Проверка заявителей на соответствие требованиям, указанным в пунктах </w:t>
      </w:r>
      <w:r w:rsidR="00F50FB9">
        <w:rPr>
          <w:rFonts w:ascii="Times New Roman" w:hAnsi="Times New Roman" w:cs="Times New Roman"/>
          <w:sz w:val="24"/>
          <w:szCs w:val="24"/>
        </w:rPr>
        <w:br/>
        <w:t xml:space="preserve">2.1 </w:t>
      </w:r>
      <w:r w:rsidRPr="00DD095C">
        <w:rPr>
          <w:rFonts w:ascii="Times New Roman" w:hAnsi="Times New Roman" w:cs="Times New Roman"/>
          <w:sz w:val="24"/>
          <w:szCs w:val="24"/>
        </w:rPr>
        <w:t>и 2.2 конкурсной документации, осуществляется Комиссией.</w:t>
      </w:r>
    </w:p>
    <w:p w:rsidR="005F4DB4" w:rsidRPr="00DD095C" w:rsidRDefault="005F4DB4" w:rsidP="005F4DB4">
      <w:pPr>
        <w:pStyle w:val="ConsPlusNormal"/>
        <w:ind w:firstLine="709"/>
        <w:jc w:val="both"/>
        <w:rPr>
          <w:rFonts w:ascii="Times New Roman" w:hAnsi="Times New Roman" w:cs="Times New Roman"/>
          <w:sz w:val="24"/>
          <w:szCs w:val="24"/>
        </w:rPr>
      </w:pPr>
      <w:r w:rsidRPr="00DD095C">
        <w:rPr>
          <w:rFonts w:ascii="Times New Roman" w:hAnsi="Times New Roman" w:cs="Times New Roman"/>
          <w:sz w:val="24"/>
          <w:szCs w:val="24"/>
        </w:rPr>
        <w:t>Для расчета совокупного количества и суммарной площади рыбоводных участков, передаваемых в пользование заявителю, Комиссией используются сведения о выделенных рыбоводных участках и заключенных договорах.</w:t>
      </w:r>
    </w:p>
    <w:p w:rsidR="005F4DB4" w:rsidRPr="00DD095C" w:rsidRDefault="005F4DB4" w:rsidP="005F4DB4">
      <w:pPr>
        <w:spacing w:after="0" w:line="240" w:lineRule="auto"/>
        <w:jc w:val="center"/>
        <w:rPr>
          <w:rFonts w:ascii="Times New Roman" w:hAnsi="Times New Roman" w:cs="Times New Roman"/>
          <w:b/>
          <w:bCs/>
          <w:sz w:val="24"/>
          <w:szCs w:val="24"/>
        </w:rPr>
      </w:pPr>
    </w:p>
    <w:p w:rsidR="005F4DB4" w:rsidRPr="00DD095C" w:rsidRDefault="005F4DB4" w:rsidP="005F4DB4">
      <w:pPr>
        <w:spacing w:after="0" w:line="240" w:lineRule="auto"/>
        <w:jc w:val="center"/>
        <w:rPr>
          <w:rFonts w:ascii="Times New Roman" w:hAnsi="Times New Roman" w:cs="Times New Roman"/>
          <w:b/>
          <w:bCs/>
          <w:sz w:val="24"/>
          <w:szCs w:val="24"/>
        </w:rPr>
      </w:pPr>
      <w:r w:rsidRPr="00DD095C">
        <w:rPr>
          <w:rFonts w:ascii="Times New Roman" w:hAnsi="Times New Roman" w:cs="Times New Roman"/>
          <w:b/>
          <w:bCs/>
          <w:sz w:val="24"/>
          <w:szCs w:val="24"/>
        </w:rPr>
        <w:t>3. Основания для отказа в допуске к участию в конкурсе</w:t>
      </w:r>
    </w:p>
    <w:p w:rsidR="005F4DB4" w:rsidRPr="00DD095C" w:rsidRDefault="005F4DB4" w:rsidP="005F4DB4">
      <w:pPr>
        <w:spacing w:after="0" w:line="240" w:lineRule="auto"/>
        <w:jc w:val="center"/>
        <w:rPr>
          <w:rFonts w:ascii="Times New Roman" w:hAnsi="Times New Roman" w:cs="Times New Roman"/>
          <w:sz w:val="24"/>
          <w:szCs w:val="24"/>
        </w:rPr>
      </w:pP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3.1. Основаниями для отказа в допуске к участию в конкурсе являются:</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а) несоответствие заявителя требованиям, предусмотренным пунктами 2.1 и 2.2 конкурсной документации;</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б) несоответствие заявки об участии в торгах и прилагаемых к ней документов требованиям, предусмотренным конкурсной документацией;</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в) непредставление заявителем предусмотренных разделами 5 и 6 конкурсной документации документов и информации либо наличие в них недостоверных сведений.</w:t>
      </w:r>
    </w:p>
    <w:p w:rsidR="005F4DB4" w:rsidRPr="00DD095C" w:rsidRDefault="005F4DB4" w:rsidP="005F4DB4">
      <w:pPr>
        <w:spacing w:after="0" w:line="240" w:lineRule="auto"/>
        <w:jc w:val="both"/>
        <w:rPr>
          <w:rFonts w:ascii="Times New Roman" w:hAnsi="Times New Roman" w:cs="Times New Roman"/>
          <w:sz w:val="24"/>
          <w:szCs w:val="24"/>
        </w:rPr>
      </w:pPr>
    </w:p>
    <w:p w:rsidR="005F4DB4" w:rsidRPr="00DD095C" w:rsidRDefault="005F4DB4" w:rsidP="005F4DB4">
      <w:pPr>
        <w:spacing w:after="0" w:line="240" w:lineRule="auto"/>
        <w:jc w:val="center"/>
        <w:rPr>
          <w:rFonts w:ascii="Times New Roman" w:hAnsi="Times New Roman" w:cs="Times New Roman"/>
          <w:b/>
          <w:bCs/>
          <w:sz w:val="24"/>
          <w:szCs w:val="24"/>
        </w:rPr>
      </w:pPr>
      <w:r w:rsidRPr="00DD095C">
        <w:rPr>
          <w:rFonts w:ascii="Times New Roman" w:hAnsi="Times New Roman" w:cs="Times New Roman"/>
          <w:b/>
          <w:bCs/>
          <w:sz w:val="24"/>
          <w:szCs w:val="24"/>
        </w:rPr>
        <w:t>4. Сведения, указанные в извещении о проведении конкурса</w:t>
      </w:r>
    </w:p>
    <w:p w:rsidR="005F4DB4" w:rsidRPr="00DD095C" w:rsidRDefault="005F4DB4" w:rsidP="005F4DB4">
      <w:pPr>
        <w:spacing w:after="0" w:line="240" w:lineRule="auto"/>
        <w:ind w:firstLine="709"/>
        <w:jc w:val="center"/>
        <w:rPr>
          <w:rFonts w:ascii="Times New Roman" w:hAnsi="Times New Roman" w:cs="Times New Roman"/>
          <w:sz w:val="24"/>
          <w:szCs w:val="24"/>
        </w:rPr>
      </w:pP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4.1. Извещение о проведении конкурса на право заключения договора (далее -  извещение) размещается на официальном сайте в информационно-телекоммуникационной сети «Интернет»: </w:t>
      </w:r>
      <w:hyperlink r:id="rId8" w:history="1">
        <w:r w:rsidRPr="00DD095C">
          <w:rPr>
            <w:rStyle w:val="a3"/>
            <w:rFonts w:ascii="Times New Roman" w:hAnsi="Times New Roman" w:cs="Times New Roman"/>
            <w:color w:val="auto"/>
            <w:sz w:val="24"/>
            <w:szCs w:val="24"/>
            <w:lang w:val="en-US"/>
          </w:rPr>
          <w:t>www</w:t>
        </w:r>
        <w:r w:rsidRPr="00DD095C">
          <w:rPr>
            <w:rStyle w:val="a3"/>
            <w:rFonts w:ascii="Times New Roman" w:hAnsi="Times New Roman" w:cs="Times New Roman"/>
            <w:color w:val="auto"/>
            <w:sz w:val="24"/>
            <w:szCs w:val="24"/>
          </w:rPr>
          <w:t>.</w:t>
        </w:r>
        <w:r w:rsidRPr="00DD095C">
          <w:rPr>
            <w:rStyle w:val="a3"/>
            <w:rFonts w:ascii="Times New Roman" w:hAnsi="Times New Roman" w:cs="Times New Roman"/>
            <w:color w:val="auto"/>
            <w:sz w:val="24"/>
            <w:szCs w:val="24"/>
            <w:lang w:val="en-US"/>
          </w:rPr>
          <w:t>torgi</w:t>
        </w:r>
        <w:r w:rsidRPr="00DD095C">
          <w:rPr>
            <w:rStyle w:val="a3"/>
            <w:rFonts w:ascii="Times New Roman" w:hAnsi="Times New Roman" w:cs="Times New Roman"/>
            <w:color w:val="auto"/>
            <w:sz w:val="24"/>
            <w:szCs w:val="24"/>
          </w:rPr>
          <w:t>.</w:t>
        </w:r>
        <w:r w:rsidRPr="00DD095C">
          <w:rPr>
            <w:rStyle w:val="a3"/>
            <w:rFonts w:ascii="Times New Roman" w:hAnsi="Times New Roman" w:cs="Times New Roman"/>
            <w:color w:val="auto"/>
            <w:sz w:val="24"/>
            <w:szCs w:val="24"/>
            <w:lang w:val="en-US"/>
          </w:rPr>
          <w:t>gov</w:t>
        </w:r>
        <w:r w:rsidRPr="00DD095C">
          <w:rPr>
            <w:rStyle w:val="a3"/>
            <w:rFonts w:ascii="Times New Roman" w:hAnsi="Times New Roman" w:cs="Times New Roman"/>
            <w:color w:val="auto"/>
            <w:sz w:val="24"/>
            <w:szCs w:val="24"/>
          </w:rPr>
          <w:t>.</w:t>
        </w:r>
        <w:r w:rsidRPr="00DD095C">
          <w:rPr>
            <w:rStyle w:val="a3"/>
            <w:rFonts w:ascii="Times New Roman" w:hAnsi="Times New Roman" w:cs="Times New Roman"/>
            <w:color w:val="auto"/>
            <w:sz w:val="24"/>
            <w:szCs w:val="24"/>
            <w:lang w:val="en-US"/>
          </w:rPr>
          <w:t>ru</w:t>
        </w:r>
      </w:hyperlink>
      <w:r w:rsidRPr="00DD095C">
        <w:rPr>
          <w:rFonts w:ascii="Times New Roman" w:hAnsi="Times New Roman" w:cs="Times New Roman"/>
          <w:sz w:val="24"/>
          <w:szCs w:val="24"/>
        </w:rPr>
        <w:t xml:space="preserve">, а также на официальном сайте Московско-Окского территориального управления Федерального агентства по рыболовству: </w:t>
      </w:r>
      <w:hyperlink r:id="rId9" w:history="1">
        <w:r w:rsidRPr="00DD095C">
          <w:rPr>
            <w:rStyle w:val="a3"/>
            <w:rFonts w:ascii="Times New Roman" w:hAnsi="Times New Roman" w:cs="Times New Roman"/>
            <w:color w:val="auto"/>
            <w:sz w:val="24"/>
            <w:szCs w:val="24"/>
            <w:lang w:val="en-US"/>
          </w:rPr>
          <w:t>www</w:t>
        </w:r>
        <w:r w:rsidRPr="00DD095C">
          <w:rPr>
            <w:rStyle w:val="a3"/>
            <w:rFonts w:ascii="Times New Roman" w:hAnsi="Times New Roman" w:cs="Times New Roman"/>
            <w:color w:val="auto"/>
            <w:sz w:val="24"/>
            <w:szCs w:val="24"/>
          </w:rPr>
          <w:t>.</w:t>
        </w:r>
        <w:r w:rsidRPr="00DD095C">
          <w:rPr>
            <w:rStyle w:val="a3"/>
            <w:rFonts w:ascii="Times New Roman" w:hAnsi="Times New Roman" w:cs="Times New Roman"/>
            <w:color w:val="auto"/>
            <w:sz w:val="24"/>
            <w:szCs w:val="24"/>
            <w:lang w:val="en-US"/>
          </w:rPr>
          <w:t>moktu</w:t>
        </w:r>
        <w:r w:rsidRPr="00DD095C">
          <w:rPr>
            <w:rStyle w:val="a3"/>
            <w:rFonts w:ascii="Times New Roman" w:hAnsi="Times New Roman" w:cs="Times New Roman"/>
            <w:color w:val="auto"/>
            <w:sz w:val="24"/>
            <w:szCs w:val="24"/>
          </w:rPr>
          <w:t>.</w:t>
        </w:r>
        <w:r w:rsidRPr="00DD095C">
          <w:rPr>
            <w:rStyle w:val="a3"/>
            <w:rFonts w:ascii="Times New Roman" w:hAnsi="Times New Roman" w:cs="Times New Roman"/>
            <w:color w:val="auto"/>
            <w:sz w:val="24"/>
            <w:szCs w:val="24"/>
            <w:lang w:val="en-US"/>
          </w:rPr>
          <w:t>ru</w:t>
        </w:r>
      </w:hyperlink>
      <w:r w:rsidRPr="00DD095C">
        <w:rPr>
          <w:sz w:val="24"/>
          <w:szCs w:val="24"/>
        </w:rPr>
        <w:t xml:space="preserve"> </w:t>
      </w:r>
      <w:r w:rsidRPr="00DD095C">
        <w:rPr>
          <w:rFonts w:ascii="Times New Roman" w:hAnsi="Times New Roman" w:cs="Times New Roman"/>
          <w:sz w:val="24"/>
          <w:szCs w:val="24"/>
        </w:rPr>
        <w:t>(далее - официальные сайты).</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4.2 Наименование организатора конкурса, его местонахождение, почтовый адрес, адрес электронной почты и номер контактного телефона:</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Московско-Окское территориальное упр</w:t>
      </w:r>
      <w:r w:rsidR="00EE0096">
        <w:rPr>
          <w:rFonts w:ascii="Times New Roman" w:hAnsi="Times New Roman" w:cs="Times New Roman"/>
          <w:sz w:val="24"/>
          <w:szCs w:val="24"/>
        </w:rPr>
        <w:t xml:space="preserve">авление Федерального агентства </w:t>
      </w:r>
      <w:r w:rsidRPr="00DD095C">
        <w:rPr>
          <w:rFonts w:ascii="Times New Roman" w:hAnsi="Times New Roman" w:cs="Times New Roman"/>
          <w:sz w:val="24"/>
          <w:szCs w:val="24"/>
        </w:rPr>
        <w:t xml:space="preserve">по рыболовству, Варшавское шоссе, д. 39А, г. Москва, 117105, контактное лицо: </w:t>
      </w:r>
    </w:p>
    <w:p w:rsidR="005F4DB4" w:rsidRPr="00DD095C" w:rsidRDefault="005F4DB4" w:rsidP="005F4DB4">
      <w:pPr>
        <w:spacing w:after="0" w:line="240" w:lineRule="auto"/>
        <w:jc w:val="both"/>
        <w:rPr>
          <w:rFonts w:ascii="Times New Roman" w:hAnsi="Times New Roman" w:cs="Times New Roman"/>
          <w:sz w:val="24"/>
          <w:szCs w:val="24"/>
        </w:rPr>
      </w:pPr>
      <w:r w:rsidRPr="00DD095C">
        <w:rPr>
          <w:rFonts w:ascii="Times New Roman" w:hAnsi="Times New Roman" w:cs="Times New Roman"/>
          <w:sz w:val="24"/>
          <w:szCs w:val="24"/>
        </w:rPr>
        <w:t>Семенова Ирина Владимировна, Ивашкина Елена Сергеевна.</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Телефон:(499) 611-17-29.</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Адрес электронной почты: </w:t>
      </w:r>
      <w:hyperlink r:id="rId10" w:history="1">
        <w:r w:rsidRPr="00DD095C">
          <w:rPr>
            <w:rStyle w:val="a3"/>
            <w:rFonts w:ascii="Times New Roman" w:hAnsi="Times New Roman" w:cs="Times New Roman"/>
            <w:color w:val="auto"/>
            <w:sz w:val="24"/>
            <w:szCs w:val="24"/>
            <w:lang w:val="en-US"/>
          </w:rPr>
          <w:t>monitoring</w:t>
        </w:r>
        <w:r w:rsidRPr="00DD095C">
          <w:rPr>
            <w:rStyle w:val="a3"/>
            <w:rFonts w:ascii="Times New Roman" w:hAnsi="Times New Roman" w:cs="Times New Roman"/>
            <w:color w:val="auto"/>
            <w:sz w:val="24"/>
            <w:szCs w:val="24"/>
          </w:rPr>
          <w:t>-</w:t>
        </w:r>
        <w:r w:rsidRPr="00DD095C">
          <w:rPr>
            <w:rStyle w:val="a3"/>
            <w:rFonts w:ascii="Times New Roman" w:hAnsi="Times New Roman" w:cs="Times New Roman"/>
            <w:color w:val="auto"/>
            <w:sz w:val="24"/>
            <w:szCs w:val="24"/>
            <w:lang w:val="en-US"/>
          </w:rPr>
          <w:t>moktu</w:t>
        </w:r>
        <w:r w:rsidRPr="00DD095C">
          <w:rPr>
            <w:rStyle w:val="a3"/>
            <w:rFonts w:ascii="Times New Roman" w:hAnsi="Times New Roman" w:cs="Times New Roman"/>
            <w:color w:val="auto"/>
            <w:sz w:val="24"/>
            <w:szCs w:val="24"/>
          </w:rPr>
          <w:t>@</w:t>
        </w:r>
        <w:r w:rsidRPr="00DD095C">
          <w:rPr>
            <w:rStyle w:val="a3"/>
            <w:rFonts w:ascii="Times New Roman" w:hAnsi="Times New Roman" w:cs="Times New Roman"/>
            <w:color w:val="auto"/>
            <w:sz w:val="24"/>
            <w:szCs w:val="24"/>
            <w:lang w:val="en-US"/>
          </w:rPr>
          <w:t>mail</w:t>
        </w:r>
        <w:r w:rsidRPr="00DD095C">
          <w:rPr>
            <w:rStyle w:val="a3"/>
            <w:rFonts w:ascii="Times New Roman" w:hAnsi="Times New Roman" w:cs="Times New Roman"/>
            <w:color w:val="auto"/>
            <w:sz w:val="24"/>
            <w:szCs w:val="24"/>
          </w:rPr>
          <w:t>.</w:t>
        </w:r>
        <w:r w:rsidRPr="00DD095C">
          <w:rPr>
            <w:rStyle w:val="a3"/>
            <w:rFonts w:ascii="Times New Roman" w:hAnsi="Times New Roman" w:cs="Times New Roman"/>
            <w:color w:val="auto"/>
            <w:sz w:val="24"/>
            <w:szCs w:val="24"/>
            <w:lang w:val="en-US"/>
          </w:rPr>
          <w:t>ru</w:t>
        </w:r>
      </w:hyperlink>
    </w:p>
    <w:p w:rsidR="005F4DB4" w:rsidRPr="00DD095C" w:rsidRDefault="005F4DB4" w:rsidP="002B6FD0">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4.3 Предмет конкурса – право на заключение договора пользования рыбоводным участком для осуществления </w:t>
      </w:r>
      <w:proofErr w:type="spellStart"/>
      <w:r w:rsidRPr="00DD095C">
        <w:rPr>
          <w:rFonts w:ascii="Times New Roman" w:hAnsi="Times New Roman" w:cs="Times New Roman"/>
          <w:sz w:val="24"/>
          <w:szCs w:val="24"/>
        </w:rPr>
        <w:t>аквакультуры</w:t>
      </w:r>
      <w:proofErr w:type="spellEnd"/>
      <w:r w:rsidRPr="00DD095C">
        <w:rPr>
          <w:rFonts w:ascii="Times New Roman" w:hAnsi="Times New Roman" w:cs="Times New Roman"/>
          <w:sz w:val="24"/>
          <w:szCs w:val="24"/>
        </w:rPr>
        <w:t xml:space="preserve"> (рыбоводства).</w:t>
      </w:r>
    </w:p>
    <w:p w:rsidR="00DE3C84" w:rsidRDefault="00A67CFC" w:rsidP="00B0562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Допустимые виды</w:t>
      </w:r>
      <w:r w:rsidR="005F4DB4" w:rsidRPr="00DD095C">
        <w:rPr>
          <w:rFonts w:ascii="Times New Roman" w:hAnsi="Times New Roman" w:cs="Times New Roman"/>
          <w:sz w:val="24"/>
          <w:szCs w:val="24"/>
        </w:rPr>
        <w:t xml:space="preserve"> объектов </w:t>
      </w:r>
      <w:proofErr w:type="spellStart"/>
      <w:r w:rsidR="005F4DB4" w:rsidRPr="00DD095C">
        <w:rPr>
          <w:rFonts w:ascii="Times New Roman" w:hAnsi="Times New Roman" w:cs="Times New Roman"/>
          <w:sz w:val="24"/>
          <w:szCs w:val="24"/>
        </w:rPr>
        <w:t>аквакультуры</w:t>
      </w:r>
      <w:proofErr w:type="spellEnd"/>
      <w:r w:rsidR="005F4DB4" w:rsidRPr="00DD095C">
        <w:rPr>
          <w:rFonts w:ascii="Times New Roman" w:hAnsi="Times New Roman" w:cs="Times New Roman"/>
          <w:sz w:val="24"/>
          <w:szCs w:val="24"/>
        </w:rPr>
        <w:t>, подлежащи</w:t>
      </w:r>
      <w:r w:rsidR="00FC58B5">
        <w:rPr>
          <w:rFonts w:ascii="Times New Roman" w:hAnsi="Times New Roman" w:cs="Times New Roman"/>
          <w:sz w:val="24"/>
          <w:szCs w:val="24"/>
        </w:rPr>
        <w:t>е</w:t>
      </w:r>
      <w:r w:rsidR="005F4DB4" w:rsidRPr="00DD095C">
        <w:rPr>
          <w:rFonts w:ascii="Times New Roman" w:hAnsi="Times New Roman" w:cs="Times New Roman"/>
          <w:sz w:val="24"/>
          <w:szCs w:val="24"/>
        </w:rPr>
        <w:t xml:space="preserve"> разведению и (или) содержанию, выращиванию, а также выпуску в водный объект и изъятию из водного объекта в границах рыбоводного участка:</w:t>
      </w:r>
    </w:p>
    <w:p w:rsidR="00DE3C84" w:rsidRDefault="005F4DB4" w:rsidP="00B05624">
      <w:pPr>
        <w:spacing w:after="0" w:line="240" w:lineRule="auto"/>
        <w:ind w:firstLine="567"/>
        <w:jc w:val="both"/>
        <w:rPr>
          <w:rFonts w:ascii="Times New Roman" w:hAnsi="Times New Roman" w:cs="Times New Roman"/>
          <w:sz w:val="24"/>
          <w:szCs w:val="24"/>
        </w:rPr>
      </w:pPr>
      <w:r w:rsidRPr="00DD095C">
        <w:rPr>
          <w:rFonts w:ascii="Times New Roman" w:hAnsi="Times New Roman" w:cs="Times New Roman"/>
          <w:sz w:val="24"/>
          <w:szCs w:val="24"/>
        </w:rPr>
        <w:t xml:space="preserve">Сазан, карп </w:t>
      </w:r>
      <w:r w:rsidRPr="00DD095C">
        <w:rPr>
          <w:rFonts w:ascii="Times New Roman" w:hAnsi="Times New Roman" w:cs="Times New Roman"/>
          <w:i/>
          <w:sz w:val="24"/>
          <w:szCs w:val="24"/>
        </w:rPr>
        <w:t>(</w:t>
      </w:r>
      <w:proofErr w:type="spellStart"/>
      <w:r w:rsidRPr="00DD095C">
        <w:rPr>
          <w:rFonts w:ascii="Times New Roman" w:hAnsi="Times New Roman" w:cs="Times New Roman"/>
          <w:i/>
          <w:sz w:val="24"/>
          <w:szCs w:val="24"/>
          <w:lang w:val="en-US"/>
        </w:rPr>
        <w:t>Cyprinus</w:t>
      </w:r>
      <w:proofErr w:type="spellEnd"/>
      <w:r w:rsidRPr="00DD095C">
        <w:rPr>
          <w:rFonts w:ascii="Times New Roman" w:hAnsi="Times New Roman" w:cs="Times New Roman"/>
          <w:i/>
          <w:sz w:val="24"/>
          <w:szCs w:val="24"/>
        </w:rPr>
        <w:t xml:space="preserve"> </w:t>
      </w:r>
      <w:proofErr w:type="spellStart"/>
      <w:r w:rsidRPr="00DD095C">
        <w:rPr>
          <w:rFonts w:ascii="Times New Roman" w:hAnsi="Times New Roman" w:cs="Times New Roman"/>
          <w:i/>
          <w:sz w:val="24"/>
          <w:szCs w:val="24"/>
          <w:lang w:val="en-US"/>
        </w:rPr>
        <w:t>carpio</w:t>
      </w:r>
      <w:proofErr w:type="spellEnd"/>
      <w:r w:rsidRPr="00DD095C">
        <w:rPr>
          <w:rFonts w:ascii="Times New Roman" w:hAnsi="Times New Roman" w:cs="Times New Roman"/>
          <w:i/>
          <w:sz w:val="24"/>
          <w:szCs w:val="24"/>
        </w:rPr>
        <w:t>);</w:t>
      </w:r>
      <w:r w:rsidRPr="00DD095C">
        <w:rPr>
          <w:rFonts w:ascii="Times New Roman" w:hAnsi="Times New Roman" w:cs="Times New Roman"/>
          <w:sz w:val="24"/>
          <w:szCs w:val="24"/>
        </w:rPr>
        <w:t xml:space="preserve"> </w:t>
      </w:r>
    </w:p>
    <w:p w:rsidR="00DE3C84" w:rsidRDefault="005F4DB4" w:rsidP="00B05624">
      <w:pPr>
        <w:spacing w:after="0" w:line="240" w:lineRule="auto"/>
        <w:ind w:firstLine="567"/>
        <w:jc w:val="both"/>
        <w:rPr>
          <w:rFonts w:ascii="Times New Roman" w:hAnsi="Times New Roman" w:cs="Times New Roman"/>
          <w:sz w:val="24"/>
          <w:szCs w:val="24"/>
        </w:rPr>
      </w:pPr>
      <w:r w:rsidRPr="00DD095C">
        <w:rPr>
          <w:rFonts w:ascii="Times New Roman" w:hAnsi="Times New Roman" w:cs="Times New Roman"/>
          <w:sz w:val="24"/>
          <w:szCs w:val="24"/>
        </w:rPr>
        <w:t>Щука обыкновенная (</w:t>
      </w:r>
      <w:proofErr w:type="spellStart"/>
      <w:r w:rsidRPr="00DD095C">
        <w:rPr>
          <w:rFonts w:ascii="Times New Roman" w:hAnsi="Times New Roman" w:cs="Times New Roman"/>
          <w:sz w:val="24"/>
          <w:szCs w:val="24"/>
          <w:lang w:val="en-US"/>
        </w:rPr>
        <w:t>Esoxlucius</w:t>
      </w:r>
      <w:proofErr w:type="spellEnd"/>
      <w:r w:rsidRPr="00DD095C">
        <w:rPr>
          <w:rFonts w:ascii="Times New Roman" w:hAnsi="Times New Roman" w:cs="Times New Roman"/>
          <w:sz w:val="24"/>
          <w:szCs w:val="24"/>
        </w:rPr>
        <w:t xml:space="preserve">); </w:t>
      </w:r>
    </w:p>
    <w:p w:rsidR="00DE3C84" w:rsidRPr="00E36875" w:rsidRDefault="005F4DB4" w:rsidP="00B05624">
      <w:pPr>
        <w:spacing w:after="0" w:line="240" w:lineRule="auto"/>
        <w:ind w:firstLine="567"/>
        <w:jc w:val="both"/>
        <w:rPr>
          <w:rFonts w:ascii="Times New Roman" w:hAnsi="Times New Roman" w:cs="Times New Roman"/>
          <w:sz w:val="24"/>
          <w:szCs w:val="24"/>
          <w:lang w:val="en-US"/>
        </w:rPr>
      </w:pPr>
      <w:r w:rsidRPr="00DD095C">
        <w:rPr>
          <w:rFonts w:ascii="Times New Roman" w:hAnsi="Times New Roman" w:cs="Times New Roman"/>
          <w:sz w:val="24"/>
          <w:szCs w:val="24"/>
        </w:rPr>
        <w:t>Карась</w:t>
      </w:r>
      <w:r w:rsidRPr="00E36875">
        <w:rPr>
          <w:rFonts w:ascii="Times New Roman" w:hAnsi="Times New Roman" w:cs="Times New Roman"/>
          <w:sz w:val="24"/>
          <w:szCs w:val="24"/>
          <w:lang w:val="en-US"/>
        </w:rPr>
        <w:t xml:space="preserve"> </w:t>
      </w:r>
      <w:r w:rsidRPr="00DD095C">
        <w:rPr>
          <w:rFonts w:ascii="Times New Roman" w:hAnsi="Times New Roman" w:cs="Times New Roman"/>
          <w:sz w:val="24"/>
          <w:szCs w:val="24"/>
        </w:rPr>
        <w:t>серебряный</w:t>
      </w:r>
      <w:r w:rsidRPr="00E36875">
        <w:rPr>
          <w:rFonts w:ascii="Times New Roman" w:hAnsi="Times New Roman" w:cs="Times New Roman"/>
          <w:sz w:val="24"/>
          <w:szCs w:val="24"/>
          <w:lang w:val="en-US"/>
        </w:rPr>
        <w:t xml:space="preserve"> </w:t>
      </w:r>
      <w:r w:rsidRPr="00E36875">
        <w:rPr>
          <w:rFonts w:ascii="Times New Roman" w:hAnsi="Times New Roman" w:cs="Times New Roman"/>
          <w:i/>
          <w:sz w:val="24"/>
          <w:szCs w:val="24"/>
          <w:lang w:val="en-US"/>
        </w:rPr>
        <w:t>(</w:t>
      </w:r>
      <w:proofErr w:type="spellStart"/>
      <w:r w:rsidRPr="00DD095C">
        <w:rPr>
          <w:rFonts w:ascii="Times New Roman" w:hAnsi="Times New Roman" w:cs="Times New Roman"/>
          <w:i/>
          <w:sz w:val="24"/>
          <w:szCs w:val="24"/>
          <w:lang w:val="en-US"/>
        </w:rPr>
        <w:t>Carassius</w:t>
      </w:r>
      <w:proofErr w:type="spellEnd"/>
      <w:r w:rsidRPr="00E36875">
        <w:rPr>
          <w:rFonts w:ascii="Times New Roman" w:hAnsi="Times New Roman" w:cs="Times New Roman"/>
          <w:i/>
          <w:sz w:val="24"/>
          <w:szCs w:val="24"/>
          <w:lang w:val="en-US"/>
        </w:rPr>
        <w:t xml:space="preserve"> </w:t>
      </w:r>
      <w:proofErr w:type="spellStart"/>
      <w:r w:rsidRPr="00DD095C">
        <w:rPr>
          <w:rFonts w:ascii="Times New Roman" w:hAnsi="Times New Roman" w:cs="Times New Roman"/>
          <w:i/>
          <w:sz w:val="24"/>
          <w:szCs w:val="24"/>
          <w:lang w:val="en-US"/>
        </w:rPr>
        <w:t>auratus</w:t>
      </w:r>
      <w:proofErr w:type="spellEnd"/>
      <w:r w:rsidRPr="00E36875">
        <w:rPr>
          <w:rFonts w:ascii="Times New Roman" w:hAnsi="Times New Roman" w:cs="Times New Roman"/>
          <w:i/>
          <w:sz w:val="24"/>
          <w:szCs w:val="24"/>
          <w:lang w:val="en-US"/>
        </w:rPr>
        <w:t xml:space="preserve"> </w:t>
      </w:r>
      <w:proofErr w:type="spellStart"/>
      <w:r w:rsidRPr="00DD095C">
        <w:rPr>
          <w:rFonts w:ascii="Times New Roman" w:hAnsi="Times New Roman" w:cs="Times New Roman"/>
          <w:i/>
          <w:sz w:val="24"/>
          <w:szCs w:val="24"/>
          <w:lang w:val="en-US"/>
        </w:rPr>
        <w:t>gibelio</w:t>
      </w:r>
      <w:proofErr w:type="spellEnd"/>
      <w:r w:rsidRPr="00E36875">
        <w:rPr>
          <w:rFonts w:ascii="Times New Roman" w:hAnsi="Times New Roman" w:cs="Times New Roman"/>
          <w:i/>
          <w:sz w:val="24"/>
          <w:szCs w:val="24"/>
          <w:lang w:val="en-US"/>
        </w:rPr>
        <w:t>)</w:t>
      </w:r>
      <w:r w:rsidRPr="00E36875">
        <w:rPr>
          <w:rFonts w:ascii="Times New Roman" w:hAnsi="Times New Roman" w:cs="Times New Roman"/>
          <w:sz w:val="24"/>
          <w:szCs w:val="24"/>
          <w:lang w:val="en-US"/>
        </w:rPr>
        <w:t>;</w:t>
      </w:r>
    </w:p>
    <w:p w:rsidR="00DE3C84" w:rsidRPr="00E36875" w:rsidRDefault="005F4DB4" w:rsidP="00B05624">
      <w:pPr>
        <w:spacing w:after="0" w:line="240" w:lineRule="auto"/>
        <w:ind w:firstLine="567"/>
        <w:jc w:val="both"/>
        <w:rPr>
          <w:rFonts w:ascii="Times New Roman" w:hAnsi="Times New Roman" w:cs="Times New Roman"/>
          <w:sz w:val="24"/>
          <w:szCs w:val="24"/>
          <w:lang w:val="en-US"/>
        </w:rPr>
      </w:pPr>
      <w:r w:rsidRPr="00DD095C">
        <w:rPr>
          <w:rFonts w:ascii="Times New Roman" w:hAnsi="Times New Roman" w:cs="Times New Roman"/>
          <w:sz w:val="24"/>
          <w:szCs w:val="24"/>
        </w:rPr>
        <w:t>Толстолобик</w:t>
      </w:r>
      <w:r w:rsidRPr="00E36875">
        <w:rPr>
          <w:rFonts w:ascii="Times New Roman" w:hAnsi="Times New Roman" w:cs="Times New Roman"/>
          <w:sz w:val="24"/>
          <w:szCs w:val="24"/>
          <w:lang w:val="en-US"/>
        </w:rPr>
        <w:t xml:space="preserve"> </w:t>
      </w:r>
      <w:r w:rsidRPr="00DD095C">
        <w:rPr>
          <w:rFonts w:ascii="Times New Roman" w:hAnsi="Times New Roman" w:cs="Times New Roman"/>
          <w:sz w:val="24"/>
          <w:szCs w:val="24"/>
        </w:rPr>
        <w:t>белый</w:t>
      </w:r>
      <w:r w:rsidRPr="00E36875">
        <w:rPr>
          <w:rFonts w:ascii="Times New Roman" w:hAnsi="Times New Roman" w:cs="Times New Roman"/>
          <w:sz w:val="24"/>
          <w:szCs w:val="24"/>
          <w:lang w:val="en-US"/>
        </w:rPr>
        <w:t xml:space="preserve"> </w:t>
      </w:r>
      <w:r w:rsidRPr="00E36875">
        <w:rPr>
          <w:rFonts w:ascii="Times New Roman" w:hAnsi="Times New Roman" w:cs="Times New Roman"/>
          <w:i/>
          <w:sz w:val="24"/>
          <w:szCs w:val="24"/>
          <w:lang w:val="en-US"/>
        </w:rPr>
        <w:t>(</w:t>
      </w:r>
      <w:proofErr w:type="spellStart"/>
      <w:r w:rsidRPr="00DD095C">
        <w:rPr>
          <w:rFonts w:ascii="Times New Roman" w:hAnsi="Times New Roman" w:cs="Times New Roman"/>
          <w:i/>
          <w:sz w:val="24"/>
          <w:szCs w:val="24"/>
          <w:lang w:val="en-US"/>
        </w:rPr>
        <w:t>Hypophthalmichthys</w:t>
      </w:r>
      <w:proofErr w:type="spellEnd"/>
      <w:r w:rsidRPr="00E36875">
        <w:rPr>
          <w:rFonts w:ascii="Times New Roman" w:hAnsi="Times New Roman" w:cs="Times New Roman"/>
          <w:i/>
          <w:sz w:val="24"/>
          <w:szCs w:val="24"/>
          <w:lang w:val="en-US"/>
        </w:rPr>
        <w:t xml:space="preserve"> </w:t>
      </w:r>
      <w:proofErr w:type="spellStart"/>
      <w:r w:rsidRPr="00DD095C">
        <w:rPr>
          <w:rFonts w:ascii="Times New Roman" w:hAnsi="Times New Roman" w:cs="Times New Roman"/>
          <w:i/>
          <w:sz w:val="24"/>
          <w:szCs w:val="24"/>
          <w:lang w:val="en-US"/>
        </w:rPr>
        <w:t>molitrix</w:t>
      </w:r>
      <w:proofErr w:type="spellEnd"/>
      <w:r w:rsidRPr="00E36875">
        <w:rPr>
          <w:rFonts w:ascii="Times New Roman" w:hAnsi="Times New Roman" w:cs="Times New Roman"/>
          <w:i/>
          <w:sz w:val="24"/>
          <w:szCs w:val="24"/>
          <w:lang w:val="en-US"/>
        </w:rPr>
        <w:t>)</w:t>
      </w:r>
      <w:r w:rsidRPr="00E36875">
        <w:rPr>
          <w:rFonts w:ascii="Times New Roman" w:hAnsi="Times New Roman" w:cs="Times New Roman"/>
          <w:sz w:val="24"/>
          <w:szCs w:val="24"/>
          <w:lang w:val="en-US"/>
        </w:rPr>
        <w:t xml:space="preserve">; </w:t>
      </w:r>
    </w:p>
    <w:p w:rsidR="00DE3C84" w:rsidRPr="00E36875" w:rsidRDefault="005F4DB4" w:rsidP="00B05624">
      <w:pPr>
        <w:spacing w:after="0" w:line="240" w:lineRule="auto"/>
        <w:ind w:firstLine="567"/>
        <w:jc w:val="both"/>
        <w:rPr>
          <w:rFonts w:ascii="Times New Roman" w:hAnsi="Times New Roman" w:cs="Times New Roman"/>
          <w:sz w:val="24"/>
          <w:szCs w:val="24"/>
          <w:lang w:val="en-US"/>
        </w:rPr>
      </w:pPr>
      <w:r w:rsidRPr="00DD095C">
        <w:rPr>
          <w:rFonts w:ascii="Times New Roman" w:hAnsi="Times New Roman" w:cs="Times New Roman"/>
          <w:sz w:val="24"/>
          <w:szCs w:val="24"/>
        </w:rPr>
        <w:t>Толстолобик</w:t>
      </w:r>
      <w:r w:rsidRPr="00E36875">
        <w:rPr>
          <w:rFonts w:ascii="Times New Roman" w:hAnsi="Times New Roman" w:cs="Times New Roman"/>
          <w:sz w:val="24"/>
          <w:szCs w:val="24"/>
          <w:lang w:val="en-US"/>
        </w:rPr>
        <w:t xml:space="preserve"> </w:t>
      </w:r>
      <w:r w:rsidRPr="00DD095C">
        <w:rPr>
          <w:rFonts w:ascii="Times New Roman" w:hAnsi="Times New Roman" w:cs="Times New Roman"/>
          <w:sz w:val="24"/>
          <w:szCs w:val="24"/>
        </w:rPr>
        <w:t>пестрый</w:t>
      </w:r>
      <w:r w:rsidRPr="00E36875">
        <w:rPr>
          <w:rFonts w:ascii="Times New Roman" w:hAnsi="Times New Roman" w:cs="Times New Roman"/>
          <w:sz w:val="24"/>
          <w:szCs w:val="24"/>
          <w:lang w:val="en-US"/>
        </w:rPr>
        <w:t xml:space="preserve"> </w:t>
      </w:r>
      <w:r w:rsidRPr="00E36875">
        <w:rPr>
          <w:rFonts w:ascii="Times New Roman" w:hAnsi="Times New Roman" w:cs="Times New Roman"/>
          <w:i/>
          <w:sz w:val="24"/>
          <w:szCs w:val="24"/>
          <w:lang w:val="en-US"/>
        </w:rPr>
        <w:t>(</w:t>
      </w:r>
      <w:proofErr w:type="spellStart"/>
      <w:r w:rsidRPr="00DD095C">
        <w:rPr>
          <w:rFonts w:ascii="Times New Roman" w:hAnsi="Times New Roman" w:cs="Times New Roman"/>
          <w:i/>
          <w:sz w:val="24"/>
          <w:szCs w:val="24"/>
          <w:lang w:val="en-US"/>
        </w:rPr>
        <w:t>Aristichthys</w:t>
      </w:r>
      <w:proofErr w:type="spellEnd"/>
      <w:r w:rsidRPr="00E36875">
        <w:rPr>
          <w:rFonts w:ascii="Times New Roman" w:hAnsi="Times New Roman" w:cs="Times New Roman"/>
          <w:i/>
          <w:sz w:val="24"/>
          <w:szCs w:val="24"/>
          <w:lang w:val="en-US"/>
        </w:rPr>
        <w:t xml:space="preserve"> </w:t>
      </w:r>
      <w:proofErr w:type="spellStart"/>
      <w:r w:rsidRPr="00DD095C">
        <w:rPr>
          <w:rFonts w:ascii="Times New Roman" w:hAnsi="Times New Roman" w:cs="Times New Roman"/>
          <w:i/>
          <w:sz w:val="24"/>
          <w:szCs w:val="24"/>
          <w:lang w:val="en-US"/>
        </w:rPr>
        <w:t>nobilis</w:t>
      </w:r>
      <w:proofErr w:type="spellEnd"/>
      <w:r w:rsidRPr="00E36875">
        <w:rPr>
          <w:rFonts w:ascii="Times New Roman" w:hAnsi="Times New Roman" w:cs="Times New Roman"/>
          <w:i/>
          <w:sz w:val="24"/>
          <w:szCs w:val="24"/>
          <w:lang w:val="en-US"/>
        </w:rPr>
        <w:t>);</w:t>
      </w:r>
      <w:r w:rsidRPr="00E36875">
        <w:rPr>
          <w:rFonts w:ascii="Times New Roman" w:hAnsi="Times New Roman" w:cs="Times New Roman"/>
          <w:sz w:val="24"/>
          <w:szCs w:val="24"/>
          <w:lang w:val="en-US"/>
        </w:rPr>
        <w:t xml:space="preserve"> </w:t>
      </w:r>
    </w:p>
    <w:p w:rsidR="00DE3C84" w:rsidRPr="00E36875" w:rsidRDefault="005F4DB4" w:rsidP="00B05624">
      <w:pPr>
        <w:spacing w:after="0" w:line="240" w:lineRule="auto"/>
        <w:ind w:firstLine="567"/>
        <w:jc w:val="both"/>
        <w:rPr>
          <w:rFonts w:ascii="Times New Roman" w:hAnsi="Times New Roman" w:cs="Times New Roman"/>
          <w:iCs/>
          <w:sz w:val="24"/>
          <w:szCs w:val="24"/>
          <w:lang w:val="en-US"/>
        </w:rPr>
      </w:pPr>
      <w:r w:rsidRPr="00DD095C">
        <w:rPr>
          <w:rFonts w:ascii="Times New Roman" w:hAnsi="Times New Roman" w:cs="Times New Roman"/>
          <w:sz w:val="24"/>
          <w:szCs w:val="24"/>
        </w:rPr>
        <w:t>Амур</w:t>
      </w:r>
      <w:r w:rsidRPr="00E36875">
        <w:rPr>
          <w:rFonts w:ascii="Times New Roman" w:hAnsi="Times New Roman" w:cs="Times New Roman"/>
          <w:sz w:val="24"/>
          <w:szCs w:val="24"/>
          <w:lang w:val="en-US"/>
        </w:rPr>
        <w:t xml:space="preserve"> </w:t>
      </w:r>
      <w:r w:rsidRPr="00DD095C">
        <w:rPr>
          <w:rFonts w:ascii="Times New Roman" w:hAnsi="Times New Roman" w:cs="Times New Roman"/>
          <w:sz w:val="24"/>
          <w:szCs w:val="24"/>
        </w:rPr>
        <w:t>белый</w:t>
      </w:r>
      <w:r w:rsidRPr="00E36875">
        <w:rPr>
          <w:rFonts w:ascii="Times New Roman" w:hAnsi="Times New Roman" w:cs="Times New Roman"/>
          <w:sz w:val="24"/>
          <w:szCs w:val="24"/>
          <w:lang w:val="en-US"/>
        </w:rPr>
        <w:t xml:space="preserve"> </w:t>
      </w:r>
      <w:r w:rsidRPr="00E36875">
        <w:rPr>
          <w:rFonts w:ascii="Times New Roman" w:hAnsi="Times New Roman" w:cs="Times New Roman"/>
          <w:i/>
          <w:sz w:val="24"/>
          <w:szCs w:val="24"/>
          <w:lang w:val="en-US"/>
        </w:rPr>
        <w:t>(</w:t>
      </w:r>
      <w:proofErr w:type="spellStart"/>
      <w:r w:rsidRPr="00DD095C">
        <w:rPr>
          <w:rFonts w:ascii="Times New Roman" w:hAnsi="Times New Roman" w:cs="Times New Roman"/>
          <w:i/>
          <w:sz w:val="24"/>
          <w:szCs w:val="24"/>
          <w:lang w:val="en-US"/>
        </w:rPr>
        <w:t>Ctenopharyngodonidella</w:t>
      </w:r>
      <w:proofErr w:type="spellEnd"/>
      <w:r w:rsidRPr="00E36875">
        <w:rPr>
          <w:rFonts w:ascii="Times New Roman" w:hAnsi="Times New Roman" w:cs="Times New Roman"/>
          <w:i/>
          <w:sz w:val="24"/>
          <w:szCs w:val="24"/>
          <w:lang w:val="en-US"/>
        </w:rPr>
        <w:t>);</w:t>
      </w:r>
      <w:r w:rsidRPr="00E36875">
        <w:rPr>
          <w:rFonts w:ascii="Times New Roman" w:hAnsi="Times New Roman" w:cs="Times New Roman"/>
          <w:iCs/>
          <w:sz w:val="24"/>
          <w:szCs w:val="24"/>
          <w:lang w:val="en-US"/>
        </w:rPr>
        <w:t xml:space="preserve"> </w:t>
      </w:r>
    </w:p>
    <w:p w:rsidR="00DE3C84" w:rsidRPr="00E36875" w:rsidRDefault="005F4DB4" w:rsidP="00B05624">
      <w:pPr>
        <w:spacing w:after="0" w:line="240" w:lineRule="auto"/>
        <w:ind w:firstLine="567"/>
        <w:jc w:val="both"/>
        <w:rPr>
          <w:rFonts w:ascii="Times New Roman" w:hAnsi="Times New Roman" w:cs="Times New Roman"/>
          <w:sz w:val="24"/>
          <w:szCs w:val="24"/>
          <w:lang w:val="en-US"/>
        </w:rPr>
      </w:pPr>
      <w:r w:rsidRPr="00DD095C">
        <w:rPr>
          <w:rFonts w:ascii="Times New Roman" w:hAnsi="Times New Roman" w:cs="Times New Roman"/>
          <w:iCs/>
          <w:sz w:val="24"/>
          <w:szCs w:val="24"/>
        </w:rPr>
        <w:t>Судак</w:t>
      </w:r>
      <w:r w:rsidRPr="00E36875">
        <w:rPr>
          <w:rFonts w:ascii="Times New Roman" w:hAnsi="Times New Roman" w:cs="Times New Roman"/>
          <w:iCs/>
          <w:sz w:val="24"/>
          <w:szCs w:val="24"/>
          <w:lang w:val="en-US"/>
        </w:rPr>
        <w:t xml:space="preserve"> </w:t>
      </w:r>
      <w:r w:rsidRPr="00DD095C">
        <w:rPr>
          <w:rFonts w:ascii="Times New Roman" w:hAnsi="Times New Roman" w:cs="Times New Roman"/>
          <w:iCs/>
          <w:sz w:val="24"/>
          <w:szCs w:val="24"/>
        </w:rPr>
        <w:t>обыкновенный</w:t>
      </w:r>
      <w:r w:rsidRPr="00E36875">
        <w:rPr>
          <w:rFonts w:ascii="Times New Roman" w:hAnsi="Times New Roman" w:cs="Times New Roman"/>
          <w:iCs/>
          <w:sz w:val="24"/>
          <w:szCs w:val="24"/>
          <w:lang w:val="en-US"/>
        </w:rPr>
        <w:t xml:space="preserve"> </w:t>
      </w:r>
      <w:r w:rsidRPr="00E36875">
        <w:rPr>
          <w:rFonts w:ascii="Times New Roman" w:hAnsi="Times New Roman" w:cs="Times New Roman"/>
          <w:i/>
          <w:iCs/>
          <w:sz w:val="24"/>
          <w:szCs w:val="24"/>
          <w:lang w:val="en-US"/>
        </w:rPr>
        <w:t>(</w:t>
      </w:r>
      <w:proofErr w:type="spellStart"/>
      <w:r w:rsidRPr="00DD095C">
        <w:rPr>
          <w:rFonts w:ascii="Times New Roman" w:hAnsi="Times New Roman" w:cs="Times New Roman"/>
          <w:i/>
          <w:iCs/>
          <w:sz w:val="24"/>
          <w:szCs w:val="24"/>
          <w:lang w:val="en-US"/>
        </w:rPr>
        <w:t>Sanderlucioperca</w:t>
      </w:r>
      <w:proofErr w:type="spellEnd"/>
      <w:r w:rsidRPr="00E36875">
        <w:rPr>
          <w:rFonts w:ascii="Times New Roman" w:hAnsi="Times New Roman" w:cs="Times New Roman"/>
          <w:i/>
          <w:iCs/>
          <w:sz w:val="24"/>
          <w:szCs w:val="24"/>
          <w:lang w:val="en-US"/>
        </w:rPr>
        <w:t>)</w:t>
      </w:r>
      <w:r w:rsidRPr="00E36875">
        <w:rPr>
          <w:rFonts w:ascii="Times New Roman" w:hAnsi="Times New Roman" w:cs="Times New Roman"/>
          <w:sz w:val="24"/>
          <w:szCs w:val="24"/>
          <w:lang w:val="en-US"/>
        </w:rPr>
        <w:t xml:space="preserve">; </w:t>
      </w:r>
    </w:p>
    <w:p w:rsidR="00DE3C84" w:rsidRPr="00587A8A" w:rsidRDefault="005F4DB4" w:rsidP="00B05624">
      <w:pPr>
        <w:spacing w:after="0" w:line="240" w:lineRule="auto"/>
        <w:ind w:firstLine="567"/>
        <w:jc w:val="both"/>
        <w:rPr>
          <w:rFonts w:ascii="Times New Roman" w:hAnsi="Times New Roman" w:cs="Times New Roman"/>
          <w:sz w:val="24"/>
          <w:szCs w:val="24"/>
          <w:lang w:val="en-US"/>
        </w:rPr>
      </w:pPr>
      <w:r w:rsidRPr="00DD095C">
        <w:rPr>
          <w:rFonts w:ascii="Times New Roman" w:hAnsi="Times New Roman" w:cs="Times New Roman"/>
          <w:sz w:val="24"/>
          <w:szCs w:val="24"/>
        </w:rPr>
        <w:t>Сом</w:t>
      </w:r>
      <w:r w:rsidRPr="00587A8A">
        <w:rPr>
          <w:rFonts w:ascii="Times New Roman" w:hAnsi="Times New Roman" w:cs="Times New Roman"/>
          <w:sz w:val="24"/>
          <w:szCs w:val="24"/>
          <w:lang w:val="en-US"/>
        </w:rPr>
        <w:t xml:space="preserve"> </w:t>
      </w:r>
      <w:r w:rsidRPr="00DD095C">
        <w:rPr>
          <w:rFonts w:ascii="Times New Roman" w:hAnsi="Times New Roman" w:cs="Times New Roman"/>
          <w:sz w:val="24"/>
          <w:szCs w:val="24"/>
        </w:rPr>
        <w:t>европейский</w:t>
      </w:r>
      <w:r w:rsidRPr="00587A8A">
        <w:rPr>
          <w:rFonts w:ascii="Times New Roman" w:hAnsi="Times New Roman" w:cs="Times New Roman"/>
          <w:sz w:val="24"/>
          <w:szCs w:val="24"/>
          <w:lang w:val="en-US"/>
        </w:rPr>
        <w:t xml:space="preserve"> </w:t>
      </w:r>
      <w:r w:rsidRPr="00587A8A">
        <w:rPr>
          <w:rFonts w:ascii="Times New Roman" w:hAnsi="Times New Roman" w:cs="Times New Roman"/>
          <w:i/>
          <w:sz w:val="24"/>
          <w:szCs w:val="24"/>
          <w:lang w:val="en-US"/>
        </w:rPr>
        <w:t>(</w:t>
      </w:r>
      <w:proofErr w:type="spellStart"/>
      <w:r w:rsidRPr="00DD095C">
        <w:rPr>
          <w:rFonts w:ascii="Times New Roman" w:hAnsi="Times New Roman" w:cs="Times New Roman"/>
          <w:i/>
          <w:sz w:val="24"/>
          <w:szCs w:val="24"/>
          <w:lang w:val="en-US"/>
        </w:rPr>
        <w:t>Silurus</w:t>
      </w:r>
      <w:proofErr w:type="spellEnd"/>
      <w:r w:rsidRPr="00587A8A">
        <w:rPr>
          <w:rFonts w:ascii="Times New Roman" w:hAnsi="Times New Roman" w:cs="Times New Roman"/>
          <w:i/>
          <w:sz w:val="24"/>
          <w:szCs w:val="24"/>
          <w:lang w:val="en-US"/>
        </w:rPr>
        <w:t xml:space="preserve"> </w:t>
      </w:r>
      <w:proofErr w:type="spellStart"/>
      <w:r w:rsidRPr="00DD095C">
        <w:rPr>
          <w:rFonts w:ascii="Times New Roman" w:hAnsi="Times New Roman" w:cs="Times New Roman"/>
          <w:i/>
          <w:sz w:val="24"/>
          <w:szCs w:val="24"/>
          <w:lang w:val="en-US"/>
        </w:rPr>
        <w:t>glanis</w:t>
      </w:r>
      <w:proofErr w:type="spellEnd"/>
      <w:r w:rsidRPr="00587A8A">
        <w:rPr>
          <w:rFonts w:ascii="Times New Roman" w:hAnsi="Times New Roman" w:cs="Times New Roman"/>
          <w:i/>
          <w:sz w:val="24"/>
          <w:szCs w:val="24"/>
          <w:lang w:val="en-US"/>
        </w:rPr>
        <w:t>)</w:t>
      </w:r>
      <w:r w:rsidRPr="00587A8A">
        <w:rPr>
          <w:rFonts w:ascii="Times New Roman" w:hAnsi="Times New Roman" w:cs="Times New Roman"/>
          <w:sz w:val="24"/>
          <w:szCs w:val="24"/>
          <w:lang w:val="en-US"/>
        </w:rPr>
        <w:t xml:space="preserve">; </w:t>
      </w:r>
    </w:p>
    <w:p w:rsidR="00062A3E" w:rsidRPr="00587A8A" w:rsidRDefault="005F4DB4" w:rsidP="00062A3E">
      <w:pPr>
        <w:spacing w:after="0" w:line="240" w:lineRule="auto"/>
        <w:ind w:firstLine="567"/>
        <w:jc w:val="both"/>
        <w:rPr>
          <w:rFonts w:ascii="Times New Roman" w:hAnsi="Times New Roman" w:cs="Times New Roman"/>
          <w:sz w:val="24"/>
          <w:szCs w:val="24"/>
          <w:lang w:val="en-US"/>
        </w:rPr>
      </w:pPr>
      <w:r w:rsidRPr="00DD095C">
        <w:rPr>
          <w:rFonts w:ascii="Times New Roman" w:hAnsi="Times New Roman" w:cs="Times New Roman"/>
          <w:sz w:val="24"/>
          <w:szCs w:val="24"/>
        </w:rPr>
        <w:t>Линь</w:t>
      </w:r>
      <w:r w:rsidRPr="00587A8A">
        <w:rPr>
          <w:rFonts w:ascii="Times New Roman" w:hAnsi="Times New Roman" w:cs="Times New Roman"/>
          <w:sz w:val="24"/>
          <w:szCs w:val="24"/>
          <w:lang w:val="en-US"/>
        </w:rPr>
        <w:t xml:space="preserve"> </w:t>
      </w:r>
      <w:r w:rsidRPr="00587A8A">
        <w:rPr>
          <w:rFonts w:ascii="Times New Roman" w:hAnsi="Times New Roman" w:cs="Times New Roman"/>
          <w:i/>
          <w:sz w:val="24"/>
          <w:szCs w:val="24"/>
          <w:lang w:val="en-US"/>
        </w:rPr>
        <w:t>(</w:t>
      </w:r>
      <w:proofErr w:type="spellStart"/>
      <w:r w:rsidRPr="00DD095C">
        <w:rPr>
          <w:rFonts w:ascii="Times New Roman" w:hAnsi="Times New Roman" w:cs="Times New Roman"/>
          <w:i/>
          <w:sz w:val="24"/>
          <w:szCs w:val="24"/>
          <w:lang w:val="en-US"/>
        </w:rPr>
        <w:t>Tinca</w:t>
      </w:r>
      <w:proofErr w:type="spellEnd"/>
      <w:r w:rsidRPr="00587A8A">
        <w:rPr>
          <w:rFonts w:ascii="Times New Roman" w:hAnsi="Times New Roman" w:cs="Times New Roman"/>
          <w:i/>
          <w:sz w:val="24"/>
          <w:szCs w:val="24"/>
          <w:lang w:val="en-US"/>
        </w:rPr>
        <w:t xml:space="preserve"> </w:t>
      </w:r>
      <w:proofErr w:type="spellStart"/>
      <w:r w:rsidRPr="00DD095C">
        <w:rPr>
          <w:rFonts w:ascii="Times New Roman" w:hAnsi="Times New Roman" w:cs="Times New Roman"/>
          <w:i/>
          <w:sz w:val="24"/>
          <w:szCs w:val="24"/>
          <w:lang w:val="en-US"/>
        </w:rPr>
        <w:t>tinca</w:t>
      </w:r>
      <w:proofErr w:type="spellEnd"/>
      <w:r w:rsidRPr="00587A8A">
        <w:rPr>
          <w:rFonts w:ascii="Times New Roman" w:hAnsi="Times New Roman" w:cs="Times New Roman"/>
          <w:i/>
          <w:sz w:val="24"/>
          <w:szCs w:val="24"/>
          <w:lang w:val="en-US"/>
        </w:rPr>
        <w:t>.)</w:t>
      </w:r>
      <w:r w:rsidRPr="00587A8A">
        <w:rPr>
          <w:rFonts w:ascii="Times New Roman" w:hAnsi="Times New Roman" w:cs="Times New Roman"/>
          <w:sz w:val="24"/>
          <w:szCs w:val="24"/>
          <w:lang w:val="en-US"/>
        </w:rPr>
        <w:t xml:space="preserve">.          </w:t>
      </w:r>
    </w:p>
    <w:p w:rsidR="00062A3E" w:rsidRDefault="00062A3E" w:rsidP="00062A3E">
      <w:pPr>
        <w:spacing w:after="0" w:line="240" w:lineRule="auto"/>
        <w:ind w:firstLine="567"/>
        <w:jc w:val="both"/>
        <w:rPr>
          <w:rFonts w:ascii="Times New Roman" w:hAnsi="Times New Roman" w:cs="Times New Roman"/>
          <w:sz w:val="24"/>
          <w:szCs w:val="24"/>
        </w:rPr>
      </w:pPr>
      <w:r w:rsidRPr="00DD095C">
        <w:rPr>
          <w:rFonts w:ascii="Times New Roman" w:hAnsi="Times New Roman" w:cs="Times New Roman"/>
          <w:sz w:val="24"/>
          <w:szCs w:val="24"/>
        </w:rPr>
        <w:t xml:space="preserve">Мероприятия, относящиеся к рыбохозяйственной мелиорации, подлежат осуществлению </w:t>
      </w:r>
      <w:r w:rsidR="0070633F">
        <w:rPr>
          <w:rFonts w:ascii="Times New Roman" w:hAnsi="Times New Roman" w:cs="Times New Roman"/>
          <w:sz w:val="24"/>
          <w:szCs w:val="24"/>
        </w:rPr>
        <w:t>Рыбоводным хозяйством</w:t>
      </w:r>
      <w:r w:rsidRPr="00DD095C">
        <w:rPr>
          <w:rFonts w:ascii="Times New Roman" w:hAnsi="Times New Roman" w:cs="Times New Roman"/>
          <w:sz w:val="24"/>
          <w:szCs w:val="24"/>
        </w:rPr>
        <w:t xml:space="preserve"> в Порядке, установленном в соответствии с частью 2 статьи 44 Федерального закона от 20 декабря 2004 г. № 166-ФЗ «О рыболовстве и сохранении водных биологических ресурсов», и действующим законодательством Российской Федерации</w:t>
      </w:r>
      <w:r>
        <w:rPr>
          <w:rFonts w:ascii="Times New Roman" w:hAnsi="Times New Roman" w:cs="Times New Roman"/>
          <w:sz w:val="24"/>
          <w:szCs w:val="24"/>
        </w:rPr>
        <w:t>.</w:t>
      </w:r>
    </w:p>
    <w:p w:rsidR="005F4DB4" w:rsidRPr="00062A3E" w:rsidRDefault="00062A3E" w:rsidP="00062A3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Ограничения, связанные с использованием рыбоводного участка </w:t>
      </w:r>
      <w:r w:rsidRPr="004B35ED">
        <w:rPr>
          <w:rFonts w:ascii="Times New Roman" w:hAnsi="Times New Roman" w:cs="Times New Roman"/>
          <w:sz w:val="24"/>
          <w:szCs w:val="24"/>
        </w:rPr>
        <w:t xml:space="preserve">устанавливаются </w:t>
      </w:r>
      <w:r>
        <w:rPr>
          <w:rFonts w:ascii="Times New Roman" w:hAnsi="Times New Roman" w:cs="Times New Roman"/>
          <w:sz w:val="24"/>
          <w:szCs w:val="24"/>
        </w:rPr>
        <w:br/>
      </w:r>
      <w:r w:rsidRPr="004B35ED">
        <w:rPr>
          <w:rFonts w:ascii="Times New Roman" w:hAnsi="Times New Roman" w:cs="Times New Roman"/>
          <w:sz w:val="24"/>
          <w:szCs w:val="24"/>
        </w:rPr>
        <w:t>в соответствии с законодательством Российской Федерации</w:t>
      </w:r>
      <w:r>
        <w:rPr>
          <w:rFonts w:ascii="Times New Roman" w:hAnsi="Times New Roman" w:cs="Times New Roman"/>
          <w:sz w:val="24"/>
          <w:szCs w:val="24"/>
        </w:rPr>
        <w:t>.</w:t>
      </w:r>
    </w:p>
    <w:p w:rsidR="00062A3E" w:rsidRPr="00DD095C" w:rsidRDefault="00C37BB3" w:rsidP="00A3364C">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Номера </w:t>
      </w:r>
      <w:r w:rsidR="00040057">
        <w:rPr>
          <w:rFonts w:ascii="Times New Roman" w:hAnsi="Times New Roman" w:cs="Times New Roman"/>
          <w:sz w:val="24"/>
          <w:szCs w:val="24"/>
        </w:rPr>
        <w:t xml:space="preserve">лотов, </w:t>
      </w:r>
      <w:r w:rsidR="00B05624">
        <w:rPr>
          <w:rFonts w:ascii="Times New Roman" w:hAnsi="Times New Roman" w:cs="Times New Roman"/>
          <w:sz w:val="24"/>
          <w:szCs w:val="24"/>
        </w:rPr>
        <w:t>с</w:t>
      </w:r>
      <w:r w:rsidR="005F4DB4" w:rsidRPr="00DD095C">
        <w:rPr>
          <w:rFonts w:ascii="Times New Roman" w:hAnsi="Times New Roman" w:cs="Times New Roman"/>
          <w:sz w:val="24"/>
          <w:szCs w:val="24"/>
        </w:rPr>
        <w:t>ведения о рыбоводных участках</w:t>
      </w:r>
      <w:r w:rsidR="00040057">
        <w:rPr>
          <w:rFonts w:ascii="Times New Roman" w:hAnsi="Times New Roman" w:cs="Times New Roman"/>
          <w:sz w:val="24"/>
          <w:szCs w:val="24"/>
        </w:rPr>
        <w:t xml:space="preserve"> и схемы рыбоводных участках</w:t>
      </w:r>
      <w:r w:rsidR="00B05624">
        <w:rPr>
          <w:rFonts w:ascii="Times New Roman" w:hAnsi="Times New Roman" w:cs="Times New Roman"/>
          <w:sz w:val="24"/>
          <w:szCs w:val="24"/>
        </w:rPr>
        <w:t xml:space="preserve"> </w:t>
      </w:r>
      <w:r w:rsidR="005F4DB4" w:rsidRPr="00DD095C">
        <w:rPr>
          <w:rFonts w:ascii="Times New Roman" w:hAnsi="Times New Roman" w:cs="Times New Roman"/>
          <w:sz w:val="24"/>
          <w:szCs w:val="24"/>
        </w:rPr>
        <w:t xml:space="preserve">представлены в Приложении № </w:t>
      </w:r>
      <w:r w:rsidR="00F50FB9">
        <w:rPr>
          <w:rFonts w:ascii="Times New Roman" w:hAnsi="Times New Roman" w:cs="Times New Roman"/>
          <w:sz w:val="24"/>
          <w:szCs w:val="24"/>
        </w:rPr>
        <w:t>5</w:t>
      </w:r>
      <w:r w:rsidR="005F4DB4" w:rsidRPr="00DD095C">
        <w:rPr>
          <w:rFonts w:ascii="Times New Roman" w:hAnsi="Times New Roman" w:cs="Times New Roman"/>
          <w:sz w:val="24"/>
          <w:szCs w:val="24"/>
        </w:rPr>
        <w:t xml:space="preserve"> к конкурсной документации.</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4.4. Место, порядок, даты и время начала и окончания подачи заявок.</w:t>
      </w:r>
    </w:p>
    <w:p w:rsidR="005F4DB4" w:rsidRPr="002828F7" w:rsidRDefault="005F4DB4" w:rsidP="005F4DB4">
      <w:pPr>
        <w:spacing w:after="0" w:line="240" w:lineRule="auto"/>
        <w:ind w:firstLine="709"/>
        <w:jc w:val="both"/>
        <w:rPr>
          <w:rFonts w:ascii="Times New Roman" w:hAnsi="Times New Roman" w:cs="Times New Roman"/>
          <w:sz w:val="24"/>
          <w:szCs w:val="24"/>
        </w:rPr>
      </w:pPr>
      <w:r w:rsidRPr="002828F7">
        <w:rPr>
          <w:rFonts w:ascii="Times New Roman" w:hAnsi="Times New Roman" w:cs="Times New Roman"/>
          <w:sz w:val="24"/>
          <w:szCs w:val="24"/>
        </w:rPr>
        <w:t xml:space="preserve">Дата начала подачи заявок на участие в конкурсе: </w:t>
      </w:r>
      <w:r w:rsidRPr="002828F7">
        <w:rPr>
          <w:rFonts w:ascii="Times New Roman" w:hAnsi="Times New Roman" w:cs="Times New Roman"/>
          <w:b/>
          <w:sz w:val="24"/>
          <w:szCs w:val="24"/>
        </w:rPr>
        <w:t>«</w:t>
      </w:r>
      <w:r w:rsidR="002828F7" w:rsidRPr="002828F7">
        <w:rPr>
          <w:rFonts w:ascii="Times New Roman" w:hAnsi="Times New Roman" w:cs="Times New Roman"/>
          <w:b/>
          <w:sz w:val="24"/>
          <w:szCs w:val="24"/>
        </w:rPr>
        <w:t>16</w:t>
      </w:r>
      <w:r w:rsidRPr="002828F7">
        <w:rPr>
          <w:rFonts w:ascii="Times New Roman" w:hAnsi="Times New Roman" w:cs="Times New Roman"/>
          <w:b/>
          <w:sz w:val="24"/>
          <w:szCs w:val="24"/>
        </w:rPr>
        <w:t xml:space="preserve">» </w:t>
      </w:r>
      <w:r w:rsidR="002828F7" w:rsidRPr="002828F7">
        <w:rPr>
          <w:rFonts w:ascii="Times New Roman" w:hAnsi="Times New Roman" w:cs="Times New Roman"/>
          <w:b/>
          <w:sz w:val="24"/>
          <w:szCs w:val="24"/>
        </w:rPr>
        <w:t>сентября</w:t>
      </w:r>
      <w:r w:rsidR="00DE3C84" w:rsidRPr="002828F7">
        <w:rPr>
          <w:rFonts w:ascii="Times New Roman" w:hAnsi="Times New Roman" w:cs="Times New Roman"/>
          <w:b/>
          <w:sz w:val="24"/>
          <w:szCs w:val="24"/>
        </w:rPr>
        <w:t xml:space="preserve"> </w:t>
      </w:r>
      <w:r w:rsidRPr="002828F7">
        <w:rPr>
          <w:rFonts w:ascii="Times New Roman" w:hAnsi="Times New Roman" w:cs="Times New Roman"/>
          <w:b/>
          <w:sz w:val="24"/>
          <w:szCs w:val="24"/>
        </w:rPr>
        <w:t>20</w:t>
      </w:r>
      <w:r w:rsidR="00DE3C84" w:rsidRPr="002828F7">
        <w:rPr>
          <w:rFonts w:ascii="Times New Roman" w:hAnsi="Times New Roman" w:cs="Times New Roman"/>
          <w:b/>
          <w:sz w:val="24"/>
          <w:szCs w:val="24"/>
        </w:rPr>
        <w:t xml:space="preserve">16 </w:t>
      </w:r>
      <w:r w:rsidRPr="002828F7">
        <w:rPr>
          <w:rFonts w:ascii="Times New Roman" w:hAnsi="Times New Roman" w:cs="Times New Roman"/>
          <w:b/>
          <w:sz w:val="24"/>
          <w:szCs w:val="24"/>
        </w:rPr>
        <w:t>года</w:t>
      </w:r>
      <w:r w:rsidRPr="002828F7">
        <w:rPr>
          <w:rFonts w:ascii="Times New Roman" w:hAnsi="Times New Roman" w:cs="Times New Roman"/>
          <w:sz w:val="24"/>
          <w:szCs w:val="24"/>
        </w:rPr>
        <w:t xml:space="preserve"> </w:t>
      </w:r>
      <w:r w:rsidRPr="002828F7">
        <w:rPr>
          <w:rFonts w:ascii="Times New Roman" w:hAnsi="Times New Roman" w:cs="Times New Roman"/>
          <w:sz w:val="24"/>
          <w:szCs w:val="24"/>
        </w:rPr>
        <w:br/>
        <w:t>с 09 часов 00 минут (</w:t>
      </w:r>
      <w:r w:rsidRPr="002828F7">
        <w:rPr>
          <w:rFonts w:ascii="Times New Roman" w:hAnsi="Times New Roman" w:cs="Times New Roman"/>
          <w:sz w:val="24"/>
          <w:szCs w:val="24"/>
          <w:shd w:val="clear" w:color="auto" w:fill="FFFFFF" w:themeFill="background1"/>
        </w:rPr>
        <w:t>время московское</w:t>
      </w:r>
      <w:r w:rsidRPr="002828F7">
        <w:rPr>
          <w:rFonts w:ascii="Times New Roman" w:hAnsi="Times New Roman" w:cs="Times New Roman"/>
          <w:sz w:val="24"/>
          <w:szCs w:val="24"/>
        </w:rPr>
        <w:t>).</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2828F7">
        <w:rPr>
          <w:rFonts w:ascii="Times New Roman" w:hAnsi="Times New Roman" w:cs="Times New Roman"/>
          <w:sz w:val="24"/>
          <w:szCs w:val="24"/>
        </w:rPr>
        <w:t xml:space="preserve">Дата окончания подачи заявок на участие в конкурсе </w:t>
      </w:r>
      <w:r w:rsidRPr="002828F7">
        <w:rPr>
          <w:rFonts w:ascii="Times New Roman" w:hAnsi="Times New Roman" w:cs="Times New Roman"/>
          <w:b/>
          <w:sz w:val="24"/>
          <w:szCs w:val="24"/>
        </w:rPr>
        <w:t>«</w:t>
      </w:r>
      <w:r w:rsidR="002828F7" w:rsidRPr="002828F7">
        <w:rPr>
          <w:rFonts w:ascii="Times New Roman" w:hAnsi="Times New Roman" w:cs="Times New Roman"/>
          <w:b/>
          <w:sz w:val="24"/>
          <w:szCs w:val="24"/>
        </w:rPr>
        <w:t>1</w:t>
      </w:r>
      <w:r w:rsidR="00E32F0D">
        <w:rPr>
          <w:rFonts w:ascii="Times New Roman" w:hAnsi="Times New Roman" w:cs="Times New Roman"/>
          <w:b/>
          <w:sz w:val="24"/>
          <w:szCs w:val="24"/>
        </w:rPr>
        <w:t>7</w:t>
      </w:r>
      <w:r w:rsidRPr="002828F7">
        <w:rPr>
          <w:rFonts w:ascii="Times New Roman" w:hAnsi="Times New Roman" w:cs="Times New Roman"/>
          <w:b/>
          <w:sz w:val="24"/>
          <w:szCs w:val="24"/>
        </w:rPr>
        <w:t xml:space="preserve">» </w:t>
      </w:r>
      <w:r w:rsidR="002828F7" w:rsidRPr="002828F7">
        <w:rPr>
          <w:rFonts w:ascii="Times New Roman" w:hAnsi="Times New Roman" w:cs="Times New Roman"/>
          <w:b/>
          <w:sz w:val="24"/>
          <w:szCs w:val="24"/>
        </w:rPr>
        <w:t>октября</w:t>
      </w:r>
      <w:r w:rsidRPr="002828F7">
        <w:rPr>
          <w:rFonts w:ascii="Times New Roman" w:hAnsi="Times New Roman" w:cs="Times New Roman"/>
          <w:b/>
          <w:sz w:val="24"/>
          <w:szCs w:val="24"/>
        </w:rPr>
        <w:t xml:space="preserve"> 20</w:t>
      </w:r>
      <w:r w:rsidR="00DE3C84" w:rsidRPr="002828F7">
        <w:rPr>
          <w:rFonts w:ascii="Times New Roman" w:hAnsi="Times New Roman" w:cs="Times New Roman"/>
          <w:b/>
          <w:sz w:val="24"/>
          <w:szCs w:val="24"/>
        </w:rPr>
        <w:t xml:space="preserve">16 </w:t>
      </w:r>
      <w:r w:rsidRPr="002828F7">
        <w:rPr>
          <w:rFonts w:ascii="Times New Roman" w:hAnsi="Times New Roman" w:cs="Times New Roman"/>
          <w:b/>
          <w:sz w:val="24"/>
          <w:szCs w:val="24"/>
        </w:rPr>
        <w:t xml:space="preserve">года </w:t>
      </w:r>
      <w:r w:rsidRPr="002828F7">
        <w:rPr>
          <w:rFonts w:ascii="Times New Roman" w:hAnsi="Times New Roman" w:cs="Times New Roman"/>
          <w:sz w:val="24"/>
          <w:szCs w:val="24"/>
        </w:rPr>
        <w:br/>
        <w:t>до 1</w:t>
      </w:r>
      <w:r w:rsidR="0070633F">
        <w:rPr>
          <w:rFonts w:ascii="Times New Roman" w:hAnsi="Times New Roman" w:cs="Times New Roman"/>
          <w:sz w:val="24"/>
          <w:szCs w:val="24"/>
        </w:rPr>
        <w:t>1</w:t>
      </w:r>
      <w:r w:rsidRPr="002828F7">
        <w:rPr>
          <w:rFonts w:ascii="Times New Roman" w:hAnsi="Times New Roman" w:cs="Times New Roman"/>
          <w:sz w:val="24"/>
          <w:szCs w:val="24"/>
        </w:rPr>
        <w:t xml:space="preserve"> часов 00 минут (</w:t>
      </w:r>
      <w:r w:rsidRPr="002828F7">
        <w:rPr>
          <w:rFonts w:ascii="Times New Roman" w:hAnsi="Times New Roman" w:cs="Times New Roman"/>
          <w:sz w:val="24"/>
          <w:szCs w:val="24"/>
          <w:shd w:val="clear" w:color="auto" w:fill="FFFFFF" w:themeFill="background1"/>
        </w:rPr>
        <w:t>время московское</w:t>
      </w:r>
      <w:r w:rsidRPr="002828F7">
        <w:rPr>
          <w:rFonts w:ascii="Times New Roman" w:hAnsi="Times New Roman" w:cs="Times New Roman"/>
          <w:sz w:val="24"/>
          <w:szCs w:val="24"/>
        </w:rPr>
        <w:t>).</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Прием и регистрация заявок осуществляется по адресу: Варшавское шоссе, д. 39</w:t>
      </w:r>
      <w:proofErr w:type="gramStart"/>
      <w:r w:rsidRPr="00DD095C">
        <w:rPr>
          <w:rFonts w:ascii="Times New Roman" w:hAnsi="Times New Roman" w:cs="Times New Roman"/>
          <w:sz w:val="24"/>
          <w:szCs w:val="24"/>
        </w:rPr>
        <w:t xml:space="preserve"> А</w:t>
      </w:r>
      <w:proofErr w:type="gramEnd"/>
      <w:r w:rsidRPr="00DD095C">
        <w:rPr>
          <w:rFonts w:ascii="Times New Roman" w:hAnsi="Times New Roman" w:cs="Times New Roman"/>
          <w:sz w:val="24"/>
          <w:szCs w:val="24"/>
        </w:rPr>
        <w:t xml:space="preserve">, </w:t>
      </w:r>
      <w:r w:rsidR="00A3364C">
        <w:rPr>
          <w:rFonts w:ascii="Times New Roman" w:hAnsi="Times New Roman" w:cs="Times New Roman"/>
          <w:sz w:val="24"/>
          <w:szCs w:val="24"/>
        </w:rPr>
        <w:br/>
      </w:r>
      <w:r w:rsidRPr="00DD095C">
        <w:rPr>
          <w:rFonts w:ascii="Times New Roman" w:hAnsi="Times New Roman" w:cs="Times New Roman"/>
          <w:sz w:val="24"/>
          <w:szCs w:val="24"/>
        </w:rPr>
        <w:t>г. Москва, 117105 (1 этаж), в рабочие дни с 09 часов 00 минут до 18 часов 00 минут (</w:t>
      </w:r>
      <w:r w:rsidRPr="00DD095C">
        <w:rPr>
          <w:rFonts w:ascii="Times New Roman" w:hAnsi="Times New Roman" w:cs="Times New Roman"/>
          <w:sz w:val="24"/>
          <w:szCs w:val="24"/>
          <w:shd w:val="clear" w:color="auto" w:fill="FFFFFF" w:themeFill="background1"/>
        </w:rPr>
        <w:t>время московское</w:t>
      </w:r>
      <w:r w:rsidRPr="00DD095C">
        <w:rPr>
          <w:rFonts w:ascii="Times New Roman" w:hAnsi="Times New Roman" w:cs="Times New Roman"/>
          <w:sz w:val="24"/>
          <w:szCs w:val="24"/>
        </w:rPr>
        <w:t>), пятница: с 09 часов 00 минут до 16 часов 45 минут (</w:t>
      </w:r>
      <w:r w:rsidRPr="00DD095C">
        <w:rPr>
          <w:rFonts w:ascii="Times New Roman" w:hAnsi="Times New Roman" w:cs="Times New Roman"/>
          <w:sz w:val="24"/>
          <w:szCs w:val="24"/>
          <w:shd w:val="clear" w:color="auto" w:fill="FFFFFF" w:themeFill="background1"/>
        </w:rPr>
        <w:t>время московское</w:t>
      </w:r>
      <w:r w:rsidRPr="00DD095C">
        <w:rPr>
          <w:rFonts w:ascii="Times New Roman" w:hAnsi="Times New Roman" w:cs="Times New Roman"/>
          <w:sz w:val="24"/>
          <w:szCs w:val="24"/>
        </w:rPr>
        <w:t>), обеденный перерыв с 13-00 до 13-45</w:t>
      </w:r>
      <w:r w:rsidR="00A3364C">
        <w:rPr>
          <w:rFonts w:ascii="Times New Roman" w:hAnsi="Times New Roman" w:cs="Times New Roman"/>
          <w:sz w:val="24"/>
          <w:szCs w:val="24"/>
        </w:rPr>
        <w:t>.</w:t>
      </w:r>
      <w:r w:rsidRPr="00DD095C">
        <w:rPr>
          <w:rFonts w:ascii="Times New Roman" w:hAnsi="Times New Roman" w:cs="Times New Roman"/>
          <w:sz w:val="24"/>
          <w:szCs w:val="24"/>
        </w:rPr>
        <w:t xml:space="preserve"> </w:t>
      </w:r>
    </w:p>
    <w:p w:rsidR="005F4DB4" w:rsidRPr="00DD095C" w:rsidRDefault="005F4DB4" w:rsidP="005F4DB4">
      <w:pPr>
        <w:spacing w:after="0" w:line="240" w:lineRule="auto"/>
        <w:jc w:val="both"/>
        <w:rPr>
          <w:rFonts w:ascii="Times New Roman" w:hAnsi="Times New Roman" w:cs="Times New Roman"/>
          <w:strike/>
          <w:sz w:val="24"/>
          <w:szCs w:val="24"/>
        </w:rPr>
      </w:pPr>
      <w:r w:rsidRPr="00DD095C">
        <w:rPr>
          <w:rFonts w:ascii="Times New Roman" w:hAnsi="Times New Roman" w:cs="Times New Roman"/>
          <w:sz w:val="24"/>
          <w:szCs w:val="24"/>
        </w:rPr>
        <w:t xml:space="preserve">         Адрес электронной почты: </w:t>
      </w:r>
      <w:hyperlink r:id="rId11" w:history="1">
        <w:r w:rsidRPr="00DD095C">
          <w:rPr>
            <w:rStyle w:val="a3"/>
            <w:rFonts w:ascii="Times New Roman" w:hAnsi="Times New Roman" w:cs="Times New Roman"/>
            <w:color w:val="auto"/>
            <w:sz w:val="24"/>
            <w:szCs w:val="24"/>
            <w:lang w:val="en-US"/>
          </w:rPr>
          <w:t>monitoring</w:t>
        </w:r>
        <w:r w:rsidRPr="00DD095C">
          <w:rPr>
            <w:rStyle w:val="a3"/>
            <w:rFonts w:ascii="Times New Roman" w:hAnsi="Times New Roman" w:cs="Times New Roman"/>
            <w:color w:val="auto"/>
            <w:sz w:val="24"/>
            <w:szCs w:val="24"/>
          </w:rPr>
          <w:t>-</w:t>
        </w:r>
        <w:r w:rsidRPr="00DD095C">
          <w:rPr>
            <w:rStyle w:val="a3"/>
            <w:rFonts w:ascii="Times New Roman" w:hAnsi="Times New Roman" w:cs="Times New Roman"/>
            <w:color w:val="auto"/>
            <w:sz w:val="24"/>
            <w:szCs w:val="24"/>
            <w:lang w:val="en-US"/>
          </w:rPr>
          <w:t>moktu</w:t>
        </w:r>
        <w:r w:rsidRPr="00DD095C">
          <w:rPr>
            <w:rStyle w:val="a3"/>
            <w:rFonts w:ascii="Times New Roman" w:hAnsi="Times New Roman" w:cs="Times New Roman"/>
            <w:color w:val="auto"/>
            <w:sz w:val="24"/>
            <w:szCs w:val="24"/>
          </w:rPr>
          <w:t>@</w:t>
        </w:r>
        <w:r w:rsidRPr="00DD095C">
          <w:rPr>
            <w:rStyle w:val="a3"/>
            <w:rFonts w:ascii="Times New Roman" w:hAnsi="Times New Roman" w:cs="Times New Roman"/>
            <w:color w:val="auto"/>
            <w:sz w:val="24"/>
            <w:szCs w:val="24"/>
            <w:lang w:val="en-US"/>
          </w:rPr>
          <w:t>mail</w:t>
        </w:r>
        <w:r w:rsidRPr="00DD095C">
          <w:rPr>
            <w:rStyle w:val="a3"/>
            <w:rFonts w:ascii="Times New Roman" w:hAnsi="Times New Roman" w:cs="Times New Roman"/>
            <w:color w:val="auto"/>
            <w:sz w:val="24"/>
            <w:szCs w:val="24"/>
          </w:rPr>
          <w:t>.</w:t>
        </w:r>
        <w:r w:rsidRPr="00DD095C">
          <w:rPr>
            <w:rStyle w:val="a3"/>
            <w:rFonts w:ascii="Times New Roman" w:hAnsi="Times New Roman" w:cs="Times New Roman"/>
            <w:color w:val="auto"/>
            <w:sz w:val="24"/>
            <w:szCs w:val="24"/>
            <w:lang w:val="en-US"/>
          </w:rPr>
          <w:t>ru</w:t>
        </w:r>
      </w:hyperlink>
    </w:p>
    <w:p w:rsidR="005F4DB4" w:rsidRPr="00DD095C" w:rsidRDefault="005F4DB4" w:rsidP="005F4DB4">
      <w:pPr>
        <w:pStyle w:val="ConsPlusNormal"/>
        <w:ind w:firstLine="540"/>
        <w:jc w:val="both"/>
        <w:rPr>
          <w:rFonts w:ascii="Times New Roman" w:eastAsiaTheme="minorHAnsi" w:hAnsi="Times New Roman" w:cs="Times New Roman"/>
          <w:sz w:val="24"/>
          <w:szCs w:val="24"/>
          <w:lang w:eastAsia="en-US"/>
        </w:rPr>
      </w:pPr>
      <w:r w:rsidRPr="00DD095C">
        <w:rPr>
          <w:rFonts w:ascii="Times New Roman" w:hAnsi="Times New Roman" w:cs="Times New Roman"/>
          <w:sz w:val="24"/>
          <w:szCs w:val="24"/>
        </w:rPr>
        <w:t xml:space="preserve">Заявка на участие в Конкурсе подаётся в письменной форме в запечатанном конверте или в форме электронного документа, </w:t>
      </w:r>
      <w:r w:rsidRPr="00DD095C">
        <w:rPr>
          <w:rFonts w:ascii="Times New Roman" w:eastAsiaTheme="minorHAnsi" w:hAnsi="Times New Roman" w:cs="Times New Roman"/>
          <w:sz w:val="24"/>
          <w:szCs w:val="24"/>
          <w:lang w:eastAsia="en-US"/>
        </w:rPr>
        <w:t xml:space="preserve">подписанного усиленной квалифицированной электронной подписью в установленном порядке, </w:t>
      </w:r>
      <w:r w:rsidRPr="00DD095C">
        <w:rPr>
          <w:rFonts w:ascii="Times New Roman" w:hAnsi="Times New Roman" w:cs="Times New Roman"/>
          <w:sz w:val="24"/>
          <w:szCs w:val="24"/>
        </w:rPr>
        <w:t>начиная со дня, следующего за днем размещения извещения на официальном сайте.</w:t>
      </w:r>
      <w:r w:rsidR="00EE0096">
        <w:rPr>
          <w:rFonts w:ascii="Times New Roman" w:hAnsi="Times New Roman" w:cs="Times New Roman"/>
          <w:sz w:val="24"/>
          <w:szCs w:val="24"/>
        </w:rPr>
        <w:t xml:space="preserve"> На конверте указываются адрес </w:t>
      </w:r>
      <w:r w:rsidRPr="00DD095C">
        <w:rPr>
          <w:rFonts w:ascii="Times New Roman" w:hAnsi="Times New Roman" w:cs="Times New Roman"/>
          <w:sz w:val="24"/>
          <w:szCs w:val="24"/>
        </w:rPr>
        <w:t xml:space="preserve">и наименование организатора конкурса, </w:t>
      </w:r>
      <w:proofErr w:type="gramStart"/>
      <w:r w:rsidRPr="00DD095C">
        <w:rPr>
          <w:rFonts w:ascii="Times New Roman" w:hAnsi="Times New Roman" w:cs="Times New Roman"/>
          <w:sz w:val="24"/>
          <w:szCs w:val="24"/>
        </w:rPr>
        <w:t>указанные</w:t>
      </w:r>
      <w:proofErr w:type="gramEnd"/>
      <w:r w:rsidRPr="00DD095C">
        <w:rPr>
          <w:rFonts w:ascii="Times New Roman" w:hAnsi="Times New Roman" w:cs="Times New Roman"/>
          <w:sz w:val="24"/>
          <w:szCs w:val="24"/>
        </w:rPr>
        <w:t xml:space="preserve"> в извещении </w:t>
      </w:r>
      <w:r w:rsidR="00EE0096">
        <w:rPr>
          <w:rFonts w:ascii="Times New Roman" w:hAnsi="Times New Roman" w:cs="Times New Roman"/>
          <w:sz w:val="24"/>
          <w:szCs w:val="24"/>
        </w:rPr>
        <w:t xml:space="preserve">о проведении конкурса, </w:t>
      </w:r>
      <w:r w:rsidRPr="00DD095C">
        <w:rPr>
          <w:rFonts w:ascii="Times New Roman" w:hAnsi="Times New Roman" w:cs="Times New Roman"/>
          <w:sz w:val="24"/>
          <w:szCs w:val="24"/>
        </w:rPr>
        <w:t>а также наименование конкурса, на участие в кото</w:t>
      </w:r>
      <w:r w:rsidR="00EE0096">
        <w:rPr>
          <w:rFonts w:ascii="Times New Roman" w:hAnsi="Times New Roman" w:cs="Times New Roman"/>
          <w:sz w:val="24"/>
          <w:szCs w:val="24"/>
        </w:rPr>
        <w:t xml:space="preserve">ром подается заявка об участии </w:t>
      </w:r>
      <w:r w:rsidRPr="00DD095C">
        <w:rPr>
          <w:rFonts w:ascii="Times New Roman" w:hAnsi="Times New Roman" w:cs="Times New Roman"/>
          <w:sz w:val="24"/>
          <w:szCs w:val="24"/>
        </w:rPr>
        <w:t>в конкурсе. Заявитель вправе не указывать на таком конверте свое фирменное наименование, почтовый адрес (для юридического лица) или фамилию, имя, отчество, сведения о месте жительства (для индивидуального предпринимателя).</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Прием заявок об участии в конкурсе прекращается непосредственно перед началом процедуры вскрытия конвертов с заявками об участии в конкурсе и открытия доступа к заявкам об участии в конкурсе.</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Порядок подачи заявок установлен Разделом 5 конкурсной документации.</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4.5. Срок, на который заключается договор.</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Договор пользования рыбоводным участком для осуществления </w:t>
      </w:r>
      <w:proofErr w:type="spellStart"/>
      <w:r w:rsidRPr="00DD095C">
        <w:rPr>
          <w:rFonts w:ascii="Times New Roman" w:hAnsi="Times New Roman" w:cs="Times New Roman"/>
          <w:sz w:val="24"/>
          <w:szCs w:val="24"/>
        </w:rPr>
        <w:t>аквакультуры</w:t>
      </w:r>
      <w:proofErr w:type="spellEnd"/>
      <w:r w:rsidRPr="00DD095C">
        <w:rPr>
          <w:rFonts w:ascii="Times New Roman" w:hAnsi="Times New Roman" w:cs="Times New Roman"/>
          <w:sz w:val="24"/>
          <w:szCs w:val="24"/>
        </w:rPr>
        <w:t xml:space="preserve"> (рыбоводства) заключается сроком на 15 (пятнадцать) лет.</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4.6. Требования к заявителям.</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Требования к заявителям установлены Разделом 2 конкурсной документации.</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4.7. Критерии оценки и сопоставления заявок на участие в конкурсе</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Критерии оценки и сопоставления заявок установлены Главой 11 конкурсной документации.</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4.8. Место, дата и время вскрытия конвертов с заявками:</w:t>
      </w:r>
    </w:p>
    <w:p w:rsidR="005F4DB4" w:rsidRDefault="005F4DB4" w:rsidP="005F4DB4">
      <w:pPr>
        <w:spacing w:after="0" w:line="240" w:lineRule="auto"/>
        <w:ind w:firstLine="709"/>
        <w:jc w:val="both"/>
        <w:rPr>
          <w:rFonts w:ascii="Times New Roman" w:hAnsi="Times New Roman" w:cs="Times New Roman"/>
          <w:sz w:val="24"/>
          <w:szCs w:val="24"/>
        </w:rPr>
      </w:pPr>
      <w:r w:rsidRPr="002828F7">
        <w:rPr>
          <w:rFonts w:ascii="Times New Roman" w:hAnsi="Times New Roman" w:cs="Times New Roman"/>
          <w:sz w:val="24"/>
          <w:szCs w:val="24"/>
        </w:rPr>
        <w:t>Варшавское шоссе, д. 39</w:t>
      </w:r>
      <w:proofErr w:type="gramStart"/>
      <w:r w:rsidRPr="002828F7">
        <w:rPr>
          <w:rFonts w:ascii="Times New Roman" w:hAnsi="Times New Roman" w:cs="Times New Roman"/>
          <w:sz w:val="24"/>
          <w:szCs w:val="24"/>
        </w:rPr>
        <w:t xml:space="preserve"> А</w:t>
      </w:r>
      <w:proofErr w:type="gramEnd"/>
      <w:r w:rsidRPr="002828F7">
        <w:rPr>
          <w:rFonts w:ascii="Times New Roman" w:hAnsi="Times New Roman" w:cs="Times New Roman"/>
          <w:sz w:val="24"/>
          <w:szCs w:val="24"/>
        </w:rPr>
        <w:t>, г. Москва, 117105 (1</w:t>
      </w:r>
      <w:r w:rsidR="007D70B7" w:rsidRPr="002828F7">
        <w:rPr>
          <w:rFonts w:ascii="Times New Roman" w:hAnsi="Times New Roman" w:cs="Times New Roman"/>
          <w:sz w:val="24"/>
          <w:szCs w:val="24"/>
        </w:rPr>
        <w:t>0</w:t>
      </w:r>
      <w:r w:rsidRPr="002828F7">
        <w:rPr>
          <w:rFonts w:ascii="Times New Roman" w:hAnsi="Times New Roman" w:cs="Times New Roman"/>
          <w:sz w:val="24"/>
          <w:szCs w:val="24"/>
        </w:rPr>
        <w:t xml:space="preserve"> этаж, </w:t>
      </w:r>
      <w:r w:rsidR="007D70B7" w:rsidRPr="002828F7">
        <w:rPr>
          <w:rFonts w:ascii="Times New Roman" w:hAnsi="Times New Roman" w:cs="Times New Roman"/>
          <w:sz w:val="24"/>
          <w:szCs w:val="24"/>
        </w:rPr>
        <w:t>Ситуационный центр</w:t>
      </w:r>
      <w:r w:rsidRPr="002828F7">
        <w:rPr>
          <w:rFonts w:ascii="Times New Roman" w:hAnsi="Times New Roman" w:cs="Times New Roman"/>
          <w:sz w:val="24"/>
          <w:szCs w:val="24"/>
        </w:rPr>
        <w:t xml:space="preserve">). Дата </w:t>
      </w:r>
      <w:r w:rsidRPr="002828F7">
        <w:rPr>
          <w:rFonts w:ascii="Times New Roman" w:hAnsi="Times New Roman" w:cs="Times New Roman"/>
          <w:sz w:val="24"/>
          <w:szCs w:val="24"/>
        </w:rPr>
        <w:br/>
        <w:t>и время вскрытия конвертов</w:t>
      </w:r>
      <w:r w:rsidR="00352F2B" w:rsidRPr="002828F7">
        <w:rPr>
          <w:rFonts w:ascii="Times New Roman" w:hAnsi="Times New Roman" w:cs="Times New Roman"/>
          <w:sz w:val="24"/>
          <w:szCs w:val="24"/>
        </w:rPr>
        <w:t xml:space="preserve"> и открытия доступа к заявкам</w:t>
      </w:r>
      <w:r w:rsidRPr="002828F7">
        <w:rPr>
          <w:rFonts w:ascii="Times New Roman" w:hAnsi="Times New Roman" w:cs="Times New Roman"/>
          <w:sz w:val="24"/>
          <w:szCs w:val="24"/>
        </w:rPr>
        <w:t xml:space="preserve">: </w:t>
      </w:r>
      <w:r w:rsidRPr="002828F7">
        <w:rPr>
          <w:rFonts w:ascii="Times New Roman" w:hAnsi="Times New Roman" w:cs="Times New Roman"/>
          <w:b/>
          <w:sz w:val="24"/>
          <w:szCs w:val="24"/>
        </w:rPr>
        <w:t>«</w:t>
      </w:r>
      <w:r w:rsidR="002828F7" w:rsidRPr="002828F7">
        <w:rPr>
          <w:rFonts w:ascii="Times New Roman" w:hAnsi="Times New Roman" w:cs="Times New Roman"/>
          <w:b/>
          <w:sz w:val="24"/>
          <w:szCs w:val="24"/>
        </w:rPr>
        <w:t>1</w:t>
      </w:r>
      <w:r w:rsidR="00E32F0D">
        <w:rPr>
          <w:rFonts w:ascii="Times New Roman" w:hAnsi="Times New Roman" w:cs="Times New Roman"/>
          <w:b/>
          <w:sz w:val="24"/>
          <w:szCs w:val="24"/>
        </w:rPr>
        <w:t>7</w:t>
      </w:r>
      <w:r w:rsidRPr="002828F7">
        <w:rPr>
          <w:rFonts w:ascii="Times New Roman" w:hAnsi="Times New Roman" w:cs="Times New Roman"/>
          <w:b/>
          <w:sz w:val="24"/>
          <w:szCs w:val="24"/>
        </w:rPr>
        <w:t xml:space="preserve">» </w:t>
      </w:r>
      <w:r w:rsidR="002828F7" w:rsidRPr="002828F7">
        <w:rPr>
          <w:rFonts w:ascii="Times New Roman" w:hAnsi="Times New Roman" w:cs="Times New Roman"/>
          <w:b/>
          <w:sz w:val="24"/>
          <w:szCs w:val="24"/>
        </w:rPr>
        <w:t>октября</w:t>
      </w:r>
      <w:r w:rsidR="00E47496" w:rsidRPr="002828F7">
        <w:rPr>
          <w:rFonts w:ascii="Times New Roman" w:hAnsi="Times New Roman" w:cs="Times New Roman"/>
          <w:b/>
          <w:sz w:val="24"/>
          <w:szCs w:val="24"/>
        </w:rPr>
        <w:t xml:space="preserve"> </w:t>
      </w:r>
      <w:r w:rsidRPr="002828F7">
        <w:rPr>
          <w:rFonts w:ascii="Times New Roman" w:hAnsi="Times New Roman" w:cs="Times New Roman"/>
          <w:b/>
          <w:sz w:val="24"/>
          <w:szCs w:val="24"/>
        </w:rPr>
        <w:t>20</w:t>
      </w:r>
      <w:r w:rsidR="00E47496" w:rsidRPr="002828F7">
        <w:rPr>
          <w:rFonts w:ascii="Times New Roman" w:hAnsi="Times New Roman" w:cs="Times New Roman"/>
          <w:b/>
          <w:sz w:val="24"/>
          <w:szCs w:val="24"/>
        </w:rPr>
        <w:t xml:space="preserve">16 </w:t>
      </w:r>
      <w:r w:rsidRPr="002828F7">
        <w:rPr>
          <w:rFonts w:ascii="Times New Roman" w:hAnsi="Times New Roman" w:cs="Times New Roman"/>
          <w:b/>
          <w:sz w:val="24"/>
          <w:szCs w:val="24"/>
        </w:rPr>
        <w:t>года</w:t>
      </w:r>
      <w:r w:rsidRPr="002828F7">
        <w:rPr>
          <w:rFonts w:ascii="Times New Roman" w:hAnsi="Times New Roman" w:cs="Times New Roman"/>
          <w:sz w:val="24"/>
          <w:szCs w:val="24"/>
        </w:rPr>
        <w:t xml:space="preserve"> </w:t>
      </w:r>
      <w:r w:rsidR="0001175B" w:rsidRPr="002828F7">
        <w:rPr>
          <w:rFonts w:ascii="Times New Roman" w:hAnsi="Times New Roman" w:cs="Times New Roman"/>
          <w:sz w:val="24"/>
          <w:szCs w:val="24"/>
        </w:rPr>
        <w:br/>
      </w:r>
      <w:r w:rsidRPr="002828F7">
        <w:rPr>
          <w:rFonts w:ascii="Times New Roman" w:hAnsi="Times New Roman" w:cs="Times New Roman"/>
          <w:sz w:val="24"/>
          <w:szCs w:val="24"/>
        </w:rPr>
        <w:t>в</w:t>
      </w:r>
      <w:r w:rsidR="00E47496" w:rsidRPr="002828F7">
        <w:rPr>
          <w:rFonts w:ascii="Times New Roman" w:hAnsi="Times New Roman" w:cs="Times New Roman"/>
          <w:sz w:val="24"/>
          <w:szCs w:val="24"/>
        </w:rPr>
        <w:t xml:space="preserve"> 1</w:t>
      </w:r>
      <w:r w:rsidR="007D70B7" w:rsidRPr="002828F7">
        <w:rPr>
          <w:rFonts w:ascii="Times New Roman" w:hAnsi="Times New Roman" w:cs="Times New Roman"/>
          <w:sz w:val="24"/>
          <w:szCs w:val="24"/>
        </w:rPr>
        <w:t>1</w:t>
      </w:r>
      <w:r w:rsidR="0001175B" w:rsidRPr="002828F7">
        <w:rPr>
          <w:rFonts w:ascii="Times New Roman" w:hAnsi="Times New Roman" w:cs="Times New Roman"/>
          <w:sz w:val="24"/>
          <w:szCs w:val="24"/>
        </w:rPr>
        <w:t xml:space="preserve"> часов </w:t>
      </w:r>
      <w:r w:rsidR="00E47496" w:rsidRPr="002828F7">
        <w:rPr>
          <w:rFonts w:ascii="Times New Roman" w:hAnsi="Times New Roman" w:cs="Times New Roman"/>
          <w:sz w:val="24"/>
          <w:szCs w:val="24"/>
        </w:rPr>
        <w:t xml:space="preserve">00 </w:t>
      </w:r>
      <w:r w:rsidR="0001175B" w:rsidRPr="002828F7">
        <w:rPr>
          <w:rFonts w:ascii="Times New Roman" w:hAnsi="Times New Roman" w:cs="Times New Roman"/>
          <w:sz w:val="24"/>
          <w:szCs w:val="24"/>
        </w:rPr>
        <w:t>минут</w:t>
      </w:r>
      <w:r w:rsidRPr="002828F7">
        <w:rPr>
          <w:rFonts w:ascii="Times New Roman" w:hAnsi="Times New Roman" w:cs="Times New Roman"/>
          <w:sz w:val="24"/>
          <w:szCs w:val="24"/>
        </w:rPr>
        <w:t xml:space="preserve"> по московскому времени.</w:t>
      </w:r>
    </w:p>
    <w:p w:rsidR="00AE748C" w:rsidRPr="00EE0096" w:rsidRDefault="00AE748C" w:rsidP="00AE748C">
      <w:pPr>
        <w:pStyle w:val="ConsPlusNormal"/>
        <w:ind w:firstLine="567"/>
        <w:jc w:val="both"/>
        <w:rPr>
          <w:rFonts w:ascii="Times New Roman" w:hAnsi="Times New Roman" w:cs="Times New Roman"/>
          <w:sz w:val="24"/>
          <w:szCs w:val="24"/>
        </w:rPr>
      </w:pPr>
      <w:r w:rsidRPr="001B6E93">
        <w:rPr>
          <w:rFonts w:ascii="Times New Roman" w:hAnsi="Times New Roman" w:cs="Times New Roman"/>
          <w:sz w:val="24"/>
          <w:szCs w:val="24"/>
        </w:rPr>
        <w:t xml:space="preserve">Комиссией публично в день, время и в месте, </w:t>
      </w:r>
      <w:proofErr w:type="gramStart"/>
      <w:r w:rsidRPr="001B6E93">
        <w:rPr>
          <w:rFonts w:ascii="Times New Roman" w:hAnsi="Times New Roman" w:cs="Times New Roman"/>
          <w:sz w:val="24"/>
          <w:szCs w:val="24"/>
        </w:rPr>
        <w:t>которые</w:t>
      </w:r>
      <w:proofErr w:type="gramEnd"/>
      <w:r w:rsidRPr="001B6E93">
        <w:rPr>
          <w:rFonts w:ascii="Times New Roman" w:hAnsi="Times New Roman" w:cs="Times New Roman"/>
          <w:sz w:val="24"/>
          <w:szCs w:val="24"/>
        </w:rPr>
        <w:t xml:space="preserve"> указаны в извещении о проведении конкурса, осуществляется одновременно вскрытие конвертов с заявками об участии в конкурсе и открытие доступа к заявкам об участии в конкурсе.</w:t>
      </w:r>
    </w:p>
    <w:p w:rsidR="005F4DB4" w:rsidRPr="00EE0096" w:rsidRDefault="005F4DB4" w:rsidP="005F4DB4">
      <w:pPr>
        <w:spacing w:after="0" w:line="240" w:lineRule="auto"/>
        <w:ind w:firstLine="709"/>
        <w:jc w:val="both"/>
        <w:rPr>
          <w:rFonts w:ascii="Times New Roman" w:hAnsi="Times New Roman" w:cs="Times New Roman"/>
          <w:sz w:val="24"/>
          <w:szCs w:val="24"/>
        </w:rPr>
      </w:pPr>
      <w:r w:rsidRPr="00EE0096">
        <w:rPr>
          <w:rFonts w:ascii="Times New Roman" w:hAnsi="Times New Roman" w:cs="Times New Roman"/>
          <w:sz w:val="24"/>
          <w:szCs w:val="24"/>
        </w:rPr>
        <w:t>4.9. Место и дата подведения итогов конкурса:</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70633F">
        <w:rPr>
          <w:rFonts w:ascii="Times New Roman" w:hAnsi="Times New Roman" w:cs="Times New Roman"/>
          <w:sz w:val="24"/>
          <w:szCs w:val="24"/>
        </w:rPr>
        <w:t>Место подведения итогов конкурса: Варшавское шоссе, д. 39</w:t>
      </w:r>
      <w:proofErr w:type="gramStart"/>
      <w:r w:rsidRPr="0070633F">
        <w:rPr>
          <w:rFonts w:ascii="Times New Roman" w:hAnsi="Times New Roman" w:cs="Times New Roman"/>
          <w:sz w:val="24"/>
          <w:szCs w:val="24"/>
        </w:rPr>
        <w:t xml:space="preserve"> А</w:t>
      </w:r>
      <w:proofErr w:type="gramEnd"/>
      <w:r w:rsidRPr="0070633F">
        <w:rPr>
          <w:rFonts w:ascii="Times New Roman" w:hAnsi="Times New Roman" w:cs="Times New Roman"/>
          <w:sz w:val="24"/>
          <w:szCs w:val="24"/>
        </w:rPr>
        <w:t xml:space="preserve">, г. Москва, 117105 </w:t>
      </w:r>
      <w:r w:rsidRPr="0070633F">
        <w:rPr>
          <w:rFonts w:ascii="Times New Roman" w:hAnsi="Times New Roman" w:cs="Times New Roman"/>
          <w:sz w:val="24"/>
          <w:szCs w:val="24"/>
        </w:rPr>
        <w:br/>
        <w:t>(</w:t>
      </w:r>
      <w:r w:rsidR="007D70B7" w:rsidRPr="0070633F">
        <w:rPr>
          <w:rFonts w:ascii="Times New Roman" w:hAnsi="Times New Roman" w:cs="Times New Roman"/>
          <w:sz w:val="24"/>
          <w:szCs w:val="24"/>
        </w:rPr>
        <w:t>10 этаж, Ситуационный центр</w:t>
      </w:r>
      <w:r w:rsidRPr="0070633F">
        <w:rPr>
          <w:rFonts w:ascii="Times New Roman" w:hAnsi="Times New Roman" w:cs="Times New Roman"/>
          <w:sz w:val="24"/>
          <w:szCs w:val="24"/>
        </w:rPr>
        <w:t xml:space="preserve">) </w:t>
      </w:r>
      <w:r w:rsidRPr="0070633F">
        <w:rPr>
          <w:rFonts w:ascii="Times New Roman" w:hAnsi="Times New Roman" w:cs="Times New Roman"/>
          <w:b/>
          <w:sz w:val="24"/>
          <w:szCs w:val="24"/>
        </w:rPr>
        <w:t>«</w:t>
      </w:r>
      <w:r w:rsidR="00CF2006" w:rsidRPr="0070633F">
        <w:rPr>
          <w:rFonts w:ascii="Times New Roman" w:hAnsi="Times New Roman" w:cs="Times New Roman"/>
          <w:b/>
          <w:sz w:val="24"/>
          <w:szCs w:val="24"/>
        </w:rPr>
        <w:t>27</w:t>
      </w:r>
      <w:r w:rsidRPr="0070633F">
        <w:rPr>
          <w:rFonts w:ascii="Times New Roman" w:hAnsi="Times New Roman" w:cs="Times New Roman"/>
          <w:b/>
          <w:sz w:val="24"/>
          <w:szCs w:val="24"/>
        </w:rPr>
        <w:t xml:space="preserve">» </w:t>
      </w:r>
      <w:r w:rsidR="00CF2006" w:rsidRPr="0070633F">
        <w:rPr>
          <w:rFonts w:ascii="Times New Roman" w:hAnsi="Times New Roman" w:cs="Times New Roman"/>
          <w:b/>
          <w:sz w:val="24"/>
          <w:szCs w:val="24"/>
        </w:rPr>
        <w:t>октября</w:t>
      </w:r>
      <w:r w:rsidR="00942B15" w:rsidRPr="0070633F">
        <w:rPr>
          <w:rFonts w:ascii="Times New Roman" w:hAnsi="Times New Roman" w:cs="Times New Roman"/>
          <w:b/>
          <w:sz w:val="24"/>
          <w:szCs w:val="24"/>
        </w:rPr>
        <w:t xml:space="preserve"> </w:t>
      </w:r>
      <w:r w:rsidRPr="0070633F">
        <w:rPr>
          <w:rFonts w:ascii="Times New Roman" w:hAnsi="Times New Roman" w:cs="Times New Roman"/>
          <w:b/>
          <w:sz w:val="24"/>
          <w:szCs w:val="24"/>
        </w:rPr>
        <w:t>20</w:t>
      </w:r>
      <w:r w:rsidR="0001175B" w:rsidRPr="0070633F">
        <w:rPr>
          <w:rFonts w:ascii="Times New Roman" w:hAnsi="Times New Roman" w:cs="Times New Roman"/>
          <w:b/>
          <w:sz w:val="24"/>
          <w:szCs w:val="24"/>
        </w:rPr>
        <w:t xml:space="preserve">16 </w:t>
      </w:r>
      <w:r w:rsidRPr="0070633F">
        <w:rPr>
          <w:rFonts w:ascii="Times New Roman" w:hAnsi="Times New Roman" w:cs="Times New Roman"/>
          <w:b/>
          <w:sz w:val="24"/>
          <w:szCs w:val="24"/>
        </w:rPr>
        <w:t>года</w:t>
      </w:r>
      <w:r w:rsidRPr="0070633F">
        <w:rPr>
          <w:rFonts w:ascii="Times New Roman" w:hAnsi="Times New Roman" w:cs="Times New Roman"/>
          <w:sz w:val="24"/>
          <w:szCs w:val="24"/>
        </w:rPr>
        <w:t xml:space="preserve"> в 1</w:t>
      </w:r>
      <w:r w:rsidR="007D70B7" w:rsidRPr="0070633F">
        <w:rPr>
          <w:rFonts w:ascii="Times New Roman" w:hAnsi="Times New Roman" w:cs="Times New Roman"/>
          <w:sz w:val="24"/>
          <w:szCs w:val="24"/>
        </w:rPr>
        <w:t>1</w:t>
      </w:r>
      <w:r w:rsidR="0070633F">
        <w:rPr>
          <w:rFonts w:ascii="Times New Roman" w:hAnsi="Times New Roman" w:cs="Times New Roman"/>
          <w:sz w:val="24"/>
          <w:szCs w:val="24"/>
        </w:rPr>
        <w:t xml:space="preserve"> </w:t>
      </w:r>
      <w:r w:rsidRPr="0070633F">
        <w:rPr>
          <w:rFonts w:ascii="Times New Roman" w:hAnsi="Times New Roman" w:cs="Times New Roman"/>
          <w:sz w:val="24"/>
          <w:szCs w:val="24"/>
        </w:rPr>
        <w:t>часов 00 минут по московскому времени.</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Заявки на участие в конкурсе будут рассматриваться комиссией после процедуры вскрытия конвертов с заявками. Комиссия оценивает заявки на соответствие требованиям, установленным конкурсной документацией.</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Срок рассмотрения заявок на участие в конкурсе – не может превышать 20 рабочих дней</w:t>
      </w:r>
      <w:r w:rsidR="0070633F">
        <w:rPr>
          <w:rFonts w:ascii="Times New Roman" w:hAnsi="Times New Roman" w:cs="Times New Roman"/>
          <w:sz w:val="24"/>
          <w:szCs w:val="24"/>
        </w:rPr>
        <w:t>,</w:t>
      </w:r>
      <w:r w:rsidRPr="00DD095C">
        <w:rPr>
          <w:rFonts w:ascii="Times New Roman" w:hAnsi="Times New Roman" w:cs="Times New Roman"/>
          <w:sz w:val="24"/>
          <w:szCs w:val="24"/>
        </w:rPr>
        <w:t xml:space="preserve"> </w:t>
      </w:r>
      <w:r w:rsidR="007D70B7">
        <w:rPr>
          <w:rFonts w:ascii="Times New Roman" w:hAnsi="Times New Roman" w:cs="Times New Roman"/>
          <w:sz w:val="24"/>
          <w:szCs w:val="24"/>
        </w:rPr>
        <w:br/>
      </w:r>
      <w:proofErr w:type="gramStart"/>
      <w:r w:rsidRPr="00DD095C">
        <w:rPr>
          <w:rFonts w:ascii="Times New Roman" w:hAnsi="Times New Roman" w:cs="Times New Roman"/>
          <w:sz w:val="24"/>
          <w:szCs w:val="24"/>
        </w:rPr>
        <w:t>с даты подписания</w:t>
      </w:r>
      <w:proofErr w:type="gramEnd"/>
      <w:r w:rsidRPr="00DD095C">
        <w:rPr>
          <w:rFonts w:ascii="Times New Roman" w:hAnsi="Times New Roman" w:cs="Times New Roman"/>
          <w:sz w:val="24"/>
          <w:szCs w:val="24"/>
        </w:rPr>
        <w:t xml:space="preserve"> протокола вскрытия конвертов с заявками.</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На основании результатов рассмотрения заявок</w:t>
      </w:r>
      <w:r w:rsidR="007D70B7">
        <w:rPr>
          <w:rFonts w:ascii="Times New Roman" w:hAnsi="Times New Roman" w:cs="Times New Roman"/>
          <w:sz w:val="24"/>
          <w:szCs w:val="24"/>
        </w:rPr>
        <w:t>,</w:t>
      </w:r>
      <w:r w:rsidRPr="00DD095C">
        <w:rPr>
          <w:rFonts w:ascii="Times New Roman" w:hAnsi="Times New Roman" w:cs="Times New Roman"/>
          <w:sz w:val="24"/>
          <w:szCs w:val="24"/>
        </w:rPr>
        <w:t xml:space="preserve"> комиссия принимает решение </w:t>
      </w:r>
      <w:r w:rsidRPr="00DD095C">
        <w:rPr>
          <w:rFonts w:ascii="Times New Roman" w:hAnsi="Times New Roman" w:cs="Times New Roman"/>
          <w:sz w:val="24"/>
          <w:szCs w:val="24"/>
        </w:rPr>
        <w:br/>
        <w:t>о допуске или об отказе в допуске заявителей к участию в конкурсе по основаниям, предусмотренным Главой 3 конкурсной документации.</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Комиссия осуществляет оценку и сопоставление заявок и прилагаемых к ним документов. Срок оценки и сопоставления заявок не может превышать 10 рабочих дней </w:t>
      </w:r>
      <w:r w:rsidRPr="00DD095C">
        <w:rPr>
          <w:rFonts w:ascii="Times New Roman" w:hAnsi="Times New Roman" w:cs="Times New Roman"/>
          <w:sz w:val="24"/>
          <w:szCs w:val="24"/>
        </w:rPr>
        <w:br/>
      </w:r>
      <w:proofErr w:type="gramStart"/>
      <w:r w:rsidRPr="00DD095C">
        <w:rPr>
          <w:rFonts w:ascii="Times New Roman" w:hAnsi="Times New Roman" w:cs="Times New Roman"/>
          <w:sz w:val="24"/>
          <w:szCs w:val="24"/>
        </w:rPr>
        <w:t>с даты подписания</w:t>
      </w:r>
      <w:proofErr w:type="gramEnd"/>
      <w:r w:rsidRPr="00DD095C">
        <w:rPr>
          <w:rFonts w:ascii="Times New Roman" w:hAnsi="Times New Roman" w:cs="Times New Roman"/>
          <w:sz w:val="24"/>
          <w:szCs w:val="24"/>
        </w:rPr>
        <w:t xml:space="preserve"> протокола рассмотрения заявок.</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4.10. </w:t>
      </w:r>
      <w:proofErr w:type="gramStart"/>
      <w:r w:rsidRPr="00DD095C">
        <w:rPr>
          <w:rFonts w:ascii="Times New Roman" w:hAnsi="Times New Roman" w:cs="Times New Roman"/>
          <w:sz w:val="24"/>
          <w:szCs w:val="24"/>
        </w:rPr>
        <w:t>Адрес официального сайта, на котором размещена конкурсная документация, срок, место и порядок ее представления, размер, порядок и сроки внесения платы, взимаемой организатором конкурса за представление конкурсной документации (если такая плата установлена), срок принятия решения об отказе от проведения конкурса, реквизиты счета, на который заявитель в случае признания его победителем конкурса должен перечислить плату за предоставление рыбоводного участка:</w:t>
      </w:r>
      <w:proofErr w:type="gramEnd"/>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4.10.1. Адреса официальных сайтов, на которых размещена конкурсная документация: </w:t>
      </w:r>
      <w:r w:rsidRPr="00DD095C">
        <w:rPr>
          <w:rFonts w:ascii="Times New Roman" w:hAnsi="Times New Roman" w:cs="Times New Roman"/>
          <w:sz w:val="24"/>
          <w:szCs w:val="24"/>
          <w:lang w:val="en-US"/>
        </w:rPr>
        <w:t>www</w:t>
      </w:r>
      <w:r w:rsidRPr="00DD095C">
        <w:rPr>
          <w:rFonts w:ascii="Times New Roman" w:hAnsi="Times New Roman" w:cs="Times New Roman"/>
          <w:sz w:val="24"/>
          <w:szCs w:val="24"/>
        </w:rPr>
        <w:t>.</w:t>
      </w:r>
      <w:proofErr w:type="spellStart"/>
      <w:r w:rsidRPr="00DD095C">
        <w:rPr>
          <w:rFonts w:ascii="Times New Roman" w:hAnsi="Times New Roman" w:cs="Times New Roman"/>
          <w:sz w:val="24"/>
          <w:szCs w:val="24"/>
          <w:lang w:val="en-US"/>
        </w:rPr>
        <w:t>torgi</w:t>
      </w:r>
      <w:proofErr w:type="spellEnd"/>
      <w:r w:rsidRPr="00DD095C">
        <w:rPr>
          <w:rFonts w:ascii="Times New Roman" w:hAnsi="Times New Roman" w:cs="Times New Roman"/>
          <w:sz w:val="24"/>
          <w:szCs w:val="24"/>
        </w:rPr>
        <w:t>.</w:t>
      </w:r>
      <w:proofErr w:type="spellStart"/>
      <w:r w:rsidRPr="00DD095C">
        <w:rPr>
          <w:rFonts w:ascii="Times New Roman" w:hAnsi="Times New Roman" w:cs="Times New Roman"/>
          <w:sz w:val="24"/>
          <w:szCs w:val="24"/>
          <w:lang w:val="en-US"/>
        </w:rPr>
        <w:t>gov</w:t>
      </w:r>
      <w:proofErr w:type="spellEnd"/>
      <w:r w:rsidRPr="00DD095C">
        <w:rPr>
          <w:rFonts w:ascii="Times New Roman" w:hAnsi="Times New Roman" w:cs="Times New Roman"/>
          <w:sz w:val="24"/>
          <w:szCs w:val="24"/>
        </w:rPr>
        <w:t>.</w:t>
      </w:r>
      <w:proofErr w:type="spellStart"/>
      <w:r w:rsidRPr="00DD095C">
        <w:rPr>
          <w:rFonts w:ascii="Times New Roman" w:hAnsi="Times New Roman" w:cs="Times New Roman"/>
          <w:sz w:val="24"/>
          <w:szCs w:val="24"/>
          <w:lang w:val="en-US"/>
        </w:rPr>
        <w:t>ru</w:t>
      </w:r>
      <w:proofErr w:type="spellEnd"/>
      <w:r w:rsidRPr="00DD095C">
        <w:rPr>
          <w:rFonts w:ascii="Times New Roman" w:hAnsi="Times New Roman" w:cs="Times New Roman"/>
          <w:sz w:val="24"/>
          <w:szCs w:val="24"/>
        </w:rPr>
        <w:t xml:space="preserve">, </w:t>
      </w:r>
      <w:r w:rsidRPr="00DD095C">
        <w:rPr>
          <w:rFonts w:ascii="Times New Roman" w:hAnsi="Times New Roman" w:cs="Times New Roman"/>
          <w:sz w:val="24"/>
          <w:szCs w:val="24"/>
          <w:lang w:val="en-US"/>
        </w:rPr>
        <w:t>www</w:t>
      </w:r>
      <w:r w:rsidRPr="00DD095C">
        <w:rPr>
          <w:rFonts w:ascii="Times New Roman" w:hAnsi="Times New Roman" w:cs="Times New Roman"/>
          <w:sz w:val="24"/>
          <w:szCs w:val="24"/>
        </w:rPr>
        <w:t>.</w:t>
      </w:r>
      <w:proofErr w:type="spellStart"/>
      <w:r w:rsidRPr="00DD095C">
        <w:rPr>
          <w:rFonts w:ascii="Times New Roman" w:hAnsi="Times New Roman" w:cs="Times New Roman"/>
          <w:sz w:val="24"/>
          <w:szCs w:val="24"/>
          <w:lang w:val="en-US"/>
        </w:rPr>
        <w:t>moktu</w:t>
      </w:r>
      <w:proofErr w:type="spellEnd"/>
      <w:r w:rsidRPr="00DD095C">
        <w:rPr>
          <w:rFonts w:ascii="Times New Roman" w:hAnsi="Times New Roman" w:cs="Times New Roman"/>
          <w:sz w:val="24"/>
          <w:szCs w:val="24"/>
        </w:rPr>
        <w:t>.</w:t>
      </w:r>
      <w:proofErr w:type="spellStart"/>
      <w:r w:rsidRPr="00DD095C">
        <w:rPr>
          <w:rFonts w:ascii="Times New Roman" w:hAnsi="Times New Roman" w:cs="Times New Roman"/>
          <w:sz w:val="24"/>
          <w:szCs w:val="24"/>
          <w:lang w:val="en-US"/>
        </w:rPr>
        <w:t>ru</w:t>
      </w:r>
      <w:proofErr w:type="spellEnd"/>
      <w:r w:rsidRPr="00DD095C">
        <w:rPr>
          <w:rFonts w:ascii="Times New Roman" w:hAnsi="Times New Roman" w:cs="Times New Roman"/>
          <w:sz w:val="24"/>
          <w:szCs w:val="24"/>
        </w:rPr>
        <w:t>.</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4.10.2. Предоставление конкурсной документации до опубликования в официальном печатном издании и размещения на официальном сайте извещения о проведении конкурса не допускается.</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4.10.3. После размещения на официальном сайте извещения о проведении конкурса организатор конкурса на основании заявки любого заинтересованного лица, поданной в письменной или электронной форме, в течение 2 рабочих дней со дня получения заявки представляет такому лицу конкурсную документацию.</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Комплект конкурсной документации предоставляется на бумажном носителе либо </w:t>
      </w:r>
      <w:r w:rsidRPr="00DD095C">
        <w:rPr>
          <w:rFonts w:ascii="Times New Roman" w:hAnsi="Times New Roman" w:cs="Times New Roman"/>
          <w:sz w:val="24"/>
          <w:szCs w:val="24"/>
        </w:rPr>
        <w:br/>
        <w:t>в форме электронного документа.</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Комплект конкурсной документации может быть получен любыми заинтересованными лицами после того, как они до времени и даты окончания периода подачи заявок на участие в конкурсе направят письменный запрос о предоставлении им конкурсной документации. Запрос о предоставлении конкурсной документации представляется в произвольной письменной форме и должен содержать: название конкурса, номер телефона, факса и электронной почты заинтересованного лица, контактное лицо.</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4.10.4. Срок принятия решения об отказе от проведения конкурса установлен п. 4.13. конкурсной документации.</w:t>
      </w:r>
    </w:p>
    <w:p w:rsidR="005F4DB4" w:rsidRPr="004A3B91" w:rsidRDefault="005F4DB4" w:rsidP="005F4DB4">
      <w:pPr>
        <w:spacing w:after="0" w:line="240" w:lineRule="auto"/>
        <w:ind w:firstLine="709"/>
        <w:jc w:val="both"/>
        <w:rPr>
          <w:rFonts w:ascii="Times New Roman" w:hAnsi="Times New Roman" w:cs="Times New Roman"/>
          <w:sz w:val="24"/>
          <w:szCs w:val="24"/>
        </w:rPr>
      </w:pPr>
      <w:r w:rsidRPr="004A3B91">
        <w:rPr>
          <w:rFonts w:ascii="Times New Roman" w:hAnsi="Times New Roman" w:cs="Times New Roman"/>
          <w:sz w:val="24"/>
          <w:szCs w:val="24"/>
        </w:rPr>
        <w:t>4.11. Реквизиты счета, на который заявитель, в случае признания его победителем конкурса, должен перечислить плату (доплату) за предоставление рыбоводного участка:</w:t>
      </w:r>
    </w:p>
    <w:p w:rsidR="00D06AF9" w:rsidRPr="004A3B91" w:rsidRDefault="00D06AF9" w:rsidP="00D06AF9">
      <w:pPr>
        <w:pStyle w:val="Style7"/>
        <w:widowControl/>
        <w:spacing w:line="269" w:lineRule="exact"/>
        <w:ind w:left="709"/>
        <w:rPr>
          <w:rStyle w:val="FontStyle16"/>
          <w:b w:val="0"/>
          <w:sz w:val="24"/>
          <w:szCs w:val="24"/>
        </w:rPr>
      </w:pPr>
      <w:r w:rsidRPr="004A3B91">
        <w:rPr>
          <w:rStyle w:val="FontStyle16"/>
          <w:b w:val="0"/>
          <w:sz w:val="24"/>
          <w:szCs w:val="24"/>
        </w:rPr>
        <w:t xml:space="preserve">УФК  по </w:t>
      </w:r>
      <w:proofErr w:type="gramStart"/>
      <w:r w:rsidRPr="004A3B91">
        <w:rPr>
          <w:rStyle w:val="FontStyle16"/>
          <w:b w:val="0"/>
          <w:sz w:val="24"/>
          <w:szCs w:val="24"/>
        </w:rPr>
        <w:t>г</w:t>
      </w:r>
      <w:proofErr w:type="gramEnd"/>
      <w:r w:rsidRPr="004A3B91">
        <w:rPr>
          <w:rStyle w:val="FontStyle16"/>
          <w:b w:val="0"/>
          <w:sz w:val="24"/>
          <w:szCs w:val="24"/>
        </w:rPr>
        <w:t>. Москве (</w:t>
      </w:r>
      <w:r w:rsidRPr="004A3B91">
        <w:rPr>
          <w:rStyle w:val="FontStyle15"/>
          <w:b w:val="0"/>
        </w:rPr>
        <w:t>Московско-Окское территориальное управление Федерального агентства по рыболовству  л</w:t>
      </w:r>
      <w:r w:rsidRPr="004A3B91">
        <w:rPr>
          <w:rStyle w:val="FontStyle16"/>
          <w:b w:val="0"/>
          <w:sz w:val="24"/>
          <w:szCs w:val="24"/>
        </w:rPr>
        <w:t>/</w:t>
      </w:r>
      <w:proofErr w:type="spellStart"/>
      <w:r w:rsidRPr="004A3B91">
        <w:rPr>
          <w:rStyle w:val="FontStyle16"/>
          <w:b w:val="0"/>
          <w:sz w:val="24"/>
          <w:szCs w:val="24"/>
        </w:rPr>
        <w:t>сч</w:t>
      </w:r>
      <w:proofErr w:type="spellEnd"/>
      <w:r w:rsidRPr="004A3B91">
        <w:rPr>
          <w:rStyle w:val="FontStyle16"/>
          <w:b w:val="0"/>
          <w:sz w:val="24"/>
          <w:szCs w:val="24"/>
        </w:rPr>
        <w:t xml:space="preserve"> 04731873990)</w:t>
      </w:r>
    </w:p>
    <w:p w:rsidR="00D06AF9" w:rsidRPr="004A3B91" w:rsidRDefault="00D06AF9" w:rsidP="00D06AF9">
      <w:pPr>
        <w:pStyle w:val="Style6"/>
        <w:widowControl/>
        <w:spacing w:before="10" w:line="269" w:lineRule="exact"/>
        <w:ind w:left="709"/>
        <w:rPr>
          <w:rStyle w:val="FontStyle16"/>
          <w:b w:val="0"/>
          <w:sz w:val="24"/>
          <w:szCs w:val="24"/>
        </w:rPr>
      </w:pPr>
      <w:r w:rsidRPr="004A3B91">
        <w:rPr>
          <w:rStyle w:val="FontStyle16"/>
          <w:b w:val="0"/>
          <w:sz w:val="24"/>
          <w:szCs w:val="24"/>
        </w:rPr>
        <w:t>ИНН 7702667310</w:t>
      </w:r>
      <w:r w:rsidRPr="004A3B91">
        <w:rPr>
          <w:rStyle w:val="FontStyle16"/>
          <w:b w:val="0"/>
          <w:sz w:val="24"/>
          <w:szCs w:val="24"/>
        </w:rPr>
        <w:br/>
        <w:t>КПП 772401001</w:t>
      </w:r>
      <w:r w:rsidRPr="004A3B91">
        <w:rPr>
          <w:rStyle w:val="FontStyle16"/>
          <w:b w:val="0"/>
          <w:sz w:val="24"/>
          <w:szCs w:val="24"/>
        </w:rPr>
        <w:br/>
      </w:r>
      <w:proofErr w:type="spellStart"/>
      <w:proofErr w:type="gramStart"/>
      <w:r w:rsidRPr="004A3B91">
        <w:rPr>
          <w:rStyle w:val="FontStyle16"/>
          <w:b w:val="0"/>
          <w:sz w:val="24"/>
          <w:szCs w:val="24"/>
        </w:rPr>
        <w:t>р</w:t>
      </w:r>
      <w:proofErr w:type="spellEnd"/>
      <w:proofErr w:type="gramEnd"/>
      <w:r w:rsidRPr="004A3B91">
        <w:rPr>
          <w:rStyle w:val="FontStyle16"/>
          <w:b w:val="0"/>
          <w:sz w:val="24"/>
          <w:szCs w:val="24"/>
        </w:rPr>
        <w:t>/с 40101810800000010041</w:t>
      </w:r>
    </w:p>
    <w:p w:rsidR="00D06AF9" w:rsidRPr="004A3B91" w:rsidRDefault="00D06AF9" w:rsidP="00D06AF9">
      <w:pPr>
        <w:pStyle w:val="Style6"/>
        <w:widowControl/>
        <w:spacing w:before="10" w:line="269" w:lineRule="exact"/>
        <w:ind w:left="709"/>
        <w:rPr>
          <w:rStyle w:val="FontStyle16"/>
          <w:b w:val="0"/>
          <w:sz w:val="24"/>
          <w:szCs w:val="24"/>
        </w:rPr>
      </w:pPr>
      <w:r w:rsidRPr="004A3B91">
        <w:rPr>
          <w:rStyle w:val="FontStyle16"/>
          <w:b w:val="0"/>
          <w:sz w:val="24"/>
          <w:szCs w:val="24"/>
        </w:rPr>
        <w:t xml:space="preserve">Банк: Отделение 1 ГУ ЦБ  РФ  по ЦФО  г. Москва </w:t>
      </w:r>
    </w:p>
    <w:p w:rsidR="00D06AF9" w:rsidRPr="004A3B91" w:rsidRDefault="00D06AF9" w:rsidP="00D06AF9">
      <w:pPr>
        <w:pStyle w:val="Style6"/>
        <w:widowControl/>
        <w:spacing w:before="10" w:line="269" w:lineRule="exact"/>
        <w:ind w:left="709"/>
        <w:rPr>
          <w:rStyle w:val="FontStyle16"/>
          <w:b w:val="0"/>
          <w:sz w:val="24"/>
          <w:szCs w:val="24"/>
        </w:rPr>
      </w:pPr>
      <w:r w:rsidRPr="004A3B91">
        <w:rPr>
          <w:rStyle w:val="FontStyle16"/>
          <w:b w:val="0"/>
          <w:sz w:val="24"/>
          <w:szCs w:val="24"/>
        </w:rPr>
        <w:t>БИК   044583001</w:t>
      </w:r>
    </w:p>
    <w:p w:rsidR="00D06AF9" w:rsidRPr="004A3B91" w:rsidRDefault="00D06AF9" w:rsidP="00D06AF9">
      <w:pPr>
        <w:pStyle w:val="Style6"/>
        <w:widowControl/>
        <w:spacing w:before="10" w:line="269" w:lineRule="exact"/>
        <w:ind w:left="709"/>
        <w:rPr>
          <w:rStyle w:val="FontStyle16"/>
          <w:b w:val="0"/>
          <w:sz w:val="24"/>
          <w:szCs w:val="24"/>
        </w:rPr>
      </w:pPr>
      <w:r w:rsidRPr="004A3B91">
        <w:rPr>
          <w:rStyle w:val="FontStyle16"/>
          <w:b w:val="0"/>
          <w:sz w:val="24"/>
          <w:szCs w:val="24"/>
        </w:rPr>
        <w:t>ОКТМО 45918000</w:t>
      </w:r>
    </w:p>
    <w:p w:rsidR="00D06AF9" w:rsidRPr="004A3B91" w:rsidRDefault="00D06AF9" w:rsidP="00D06AF9">
      <w:pPr>
        <w:pStyle w:val="Style6"/>
        <w:widowControl/>
        <w:spacing w:before="10" w:line="269" w:lineRule="exact"/>
        <w:ind w:left="709"/>
      </w:pPr>
      <w:r w:rsidRPr="004A3B91">
        <w:rPr>
          <w:rStyle w:val="FontStyle16"/>
          <w:b w:val="0"/>
          <w:sz w:val="24"/>
          <w:szCs w:val="24"/>
        </w:rPr>
        <w:t xml:space="preserve">ОГРН </w:t>
      </w:r>
      <w:r w:rsidRPr="004A3B91">
        <w:t>1087746311047</w:t>
      </w:r>
    </w:p>
    <w:p w:rsidR="00D06AF9" w:rsidRPr="004A3B91" w:rsidRDefault="00D06AF9" w:rsidP="00D06AF9">
      <w:pPr>
        <w:pStyle w:val="Style6"/>
        <w:widowControl/>
        <w:spacing w:before="10" w:line="269" w:lineRule="exact"/>
        <w:ind w:left="709"/>
        <w:rPr>
          <w:rStyle w:val="FontStyle16"/>
          <w:b w:val="0"/>
          <w:sz w:val="24"/>
          <w:szCs w:val="24"/>
        </w:rPr>
      </w:pPr>
      <w:r w:rsidRPr="004A3B91">
        <w:t>КБК 076 112 07020 02 6000 120</w:t>
      </w:r>
    </w:p>
    <w:p w:rsidR="005F4DB4" w:rsidRPr="004A3B91" w:rsidRDefault="005F4DB4" w:rsidP="005F4DB4">
      <w:pPr>
        <w:spacing w:after="0" w:line="240" w:lineRule="auto"/>
        <w:ind w:firstLine="709"/>
        <w:jc w:val="both"/>
        <w:rPr>
          <w:rFonts w:ascii="Times New Roman" w:hAnsi="Times New Roman" w:cs="Times New Roman"/>
          <w:sz w:val="24"/>
          <w:szCs w:val="24"/>
        </w:rPr>
      </w:pPr>
      <w:r w:rsidRPr="004A3B91">
        <w:rPr>
          <w:rFonts w:ascii="Times New Roman" w:hAnsi="Times New Roman" w:cs="Times New Roman"/>
          <w:sz w:val="24"/>
          <w:szCs w:val="24"/>
        </w:rPr>
        <w:t>Назначение платежа – плата (доплата) за предоставление рыбоводного участка.</w:t>
      </w:r>
    </w:p>
    <w:p w:rsidR="005F4DB4" w:rsidRPr="004A3B91" w:rsidRDefault="005F4DB4" w:rsidP="005F4DB4">
      <w:pPr>
        <w:spacing w:after="0" w:line="240" w:lineRule="auto"/>
        <w:ind w:firstLine="709"/>
        <w:jc w:val="both"/>
        <w:rPr>
          <w:rFonts w:ascii="Times New Roman" w:hAnsi="Times New Roman" w:cs="Times New Roman"/>
          <w:sz w:val="24"/>
          <w:szCs w:val="24"/>
        </w:rPr>
      </w:pPr>
      <w:r w:rsidRPr="004A3B91">
        <w:rPr>
          <w:rFonts w:ascii="Times New Roman" w:hAnsi="Times New Roman" w:cs="Times New Roman"/>
          <w:sz w:val="24"/>
          <w:szCs w:val="24"/>
        </w:rPr>
        <w:t>4.12. Размер задатка (процентов), реквизиты счета для его перечисления, порядок его внесения:</w:t>
      </w:r>
    </w:p>
    <w:p w:rsidR="005F4DB4" w:rsidRPr="005C28F4" w:rsidRDefault="005F4DB4" w:rsidP="005F4DB4">
      <w:pPr>
        <w:spacing w:after="0" w:line="240" w:lineRule="auto"/>
        <w:ind w:firstLine="709"/>
        <w:jc w:val="both"/>
        <w:rPr>
          <w:rFonts w:ascii="Times New Roman" w:hAnsi="Times New Roman" w:cs="Times New Roman"/>
          <w:sz w:val="24"/>
          <w:szCs w:val="24"/>
        </w:rPr>
      </w:pPr>
      <w:r w:rsidRPr="005C28F4">
        <w:rPr>
          <w:rFonts w:ascii="Times New Roman" w:hAnsi="Times New Roman" w:cs="Times New Roman"/>
          <w:sz w:val="24"/>
          <w:szCs w:val="24"/>
        </w:rPr>
        <w:t>Заявители перечисляют задаток, составляющий  не менее 50% от размера предложенной им платы за предоставление рыбоводного участка, согласно заявке на участие в конкурсе.</w:t>
      </w:r>
    </w:p>
    <w:p w:rsidR="005F4DB4" w:rsidRPr="005C28F4" w:rsidRDefault="005F4DB4" w:rsidP="005F4DB4">
      <w:pPr>
        <w:spacing w:after="0" w:line="240" w:lineRule="auto"/>
        <w:ind w:firstLine="709"/>
        <w:jc w:val="both"/>
        <w:rPr>
          <w:rFonts w:ascii="Times New Roman" w:hAnsi="Times New Roman" w:cs="Times New Roman"/>
          <w:sz w:val="24"/>
          <w:szCs w:val="24"/>
        </w:rPr>
      </w:pPr>
      <w:r w:rsidRPr="005C28F4">
        <w:rPr>
          <w:rFonts w:ascii="Times New Roman" w:hAnsi="Times New Roman" w:cs="Times New Roman"/>
          <w:sz w:val="24"/>
          <w:szCs w:val="24"/>
        </w:rPr>
        <w:t>Документы, подтверждающие перечисление задатка, заявитель обязан предоставить вместе с пакетом документов на участие в конкурсе.</w:t>
      </w:r>
    </w:p>
    <w:p w:rsidR="005F4DB4" w:rsidRPr="0070633F" w:rsidRDefault="005F4DB4" w:rsidP="005F4DB4">
      <w:pPr>
        <w:spacing w:after="0" w:line="240" w:lineRule="auto"/>
        <w:ind w:firstLine="709"/>
        <w:jc w:val="both"/>
        <w:rPr>
          <w:rFonts w:ascii="Times New Roman" w:hAnsi="Times New Roman" w:cs="Times New Roman"/>
          <w:sz w:val="24"/>
          <w:szCs w:val="24"/>
          <w:u w:val="single"/>
        </w:rPr>
      </w:pPr>
      <w:r w:rsidRPr="0070633F">
        <w:rPr>
          <w:rFonts w:ascii="Times New Roman" w:hAnsi="Times New Roman" w:cs="Times New Roman"/>
          <w:b/>
          <w:sz w:val="24"/>
          <w:szCs w:val="24"/>
          <w:u w:val="single"/>
        </w:rPr>
        <w:t>Реквизиты счета для перечисления задатка</w:t>
      </w:r>
      <w:r w:rsidRPr="0070633F">
        <w:rPr>
          <w:rFonts w:ascii="Times New Roman" w:hAnsi="Times New Roman" w:cs="Times New Roman"/>
          <w:sz w:val="24"/>
          <w:szCs w:val="24"/>
          <w:u w:val="single"/>
        </w:rPr>
        <w:t>:</w:t>
      </w:r>
    </w:p>
    <w:p w:rsidR="00710D6E" w:rsidRPr="009D6C85" w:rsidRDefault="00710D6E" w:rsidP="00710D6E">
      <w:pPr>
        <w:spacing w:after="0" w:line="240" w:lineRule="auto"/>
        <w:ind w:left="142" w:firstLine="567"/>
        <w:jc w:val="both"/>
        <w:rPr>
          <w:rFonts w:ascii="Times New Roman" w:hAnsi="Times New Roman" w:cs="Times New Roman"/>
          <w:sz w:val="24"/>
          <w:szCs w:val="24"/>
        </w:rPr>
      </w:pPr>
      <w:r w:rsidRPr="009D6C85">
        <w:rPr>
          <w:rFonts w:ascii="Times New Roman" w:hAnsi="Times New Roman" w:cs="Times New Roman"/>
          <w:sz w:val="24"/>
          <w:szCs w:val="24"/>
        </w:rPr>
        <w:t xml:space="preserve">УФК по </w:t>
      </w:r>
      <w:proofErr w:type="gramStart"/>
      <w:r w:rsidRPr="009D6C85">
        <w:rPr>
          <w:rFonts w:ascii="Times New Roman" w:hAnsi="Times New Roman" w:cs="Times New Roman"/>
          <w:sz w:val="24"/>
          <w:szCs w:val="24"/>
        </w:rPr>
        <w:t>г</w:t>
      </w:r>
      <w:proofErr w:type="gramEnd"/>
      <w:r w:rsidRPr="009D6C85">
        <w:rPr>
          <w:rFonts w:ascii="Times New Roman" w:hAnsi="Times New Roman" w:cs="Times New Roman"/>
          <w:sz w:val="24"/>
          <w:szCs w:val="24"/>
        </w:rPr>
        <w:t>. Москве (Московско-Окское территориальное упр</w:t>
      </w:r>
      <w:r>
        <w:rPr>
          <w:rFonts w:ascii="Times New Roman" w:hAnsi="Times New Roman" w:cs="Times New Roman"/>
          <w:sz w:val="24"/>
          <w:szCs w:val="24"/>
        </w:rPr>
        <w:t xml:space="preserve">авление Федерального               агентства </w:t>
      </w:r>
      <w:r w:rsidRPr="009D6C85">
        <w:rPr>
          <w:rFonts w:ascii="Times New Roman" w:hAnsi="Times New Roman" w:cs="Times New Roman"/>
          <w:sz w:val="24"/>
          <w:szCs w:val="24"/>
        </w:rPr>
        <w:t>по рыболовству</w:t>
      </w:r>
      <w:r>
        <w:rPr>
          <w:rFonts w:ascii="Times New Roman" w:hAnsi="Times New Roman" w:cs="Times New Roman"/>
          <w:sz w:val="24"/>
          <w:szCs w:val="24"/>
        </w:rPr>
        <w:t xml:space="preserve"> </w:t>
      </w:r>
      <w:r w:rsidRPr="009D6C85">
        <w:rPr>
          <w:rFonts w:ascii="Times New Roman" w:hAnsi="Times New Roman" w:cs="Times New Roman"/>
          <w:sz w:val="24"/>
          <w:szCs w:val="24"/>
        </w:rPr>
        <w:t>л/</w:t>
      </w:r>
      <w:proofErr w:type="spellStart"/>
      <w:r w:rsidRPr="009D6C85">
        <w:rPr>
          <w:rFonts w:ascii="Times New Roman" w:hAnsi="Times New Roman" w:cs="Times New Roman"/>
          <w:sz w:val="24"/>
          <w:szCs w:val="24"/>
        </w:rPr>
        <w:t>с</w:t>
      </w:r>
      <w:r>
        <w:rPr>
          <w:rFonts w:ascii="Times New Roman" w:hAnsi="Times New Roman" w:cs="Times New Roman"/>
          <w:sz w:val="24"/>
          <w:szCs w:val="24"/>
        </w:rPr>
        <w:t>ч</w:t>
      </w:r>
      <w:proofErr w:type="spellEnd"/>
      <w:r>
        <w:rPr>
          <w:rFonts w:ascii="Times New Roman" w:hAnsi="Times New Roman" w:cs="Times New Roman"/>
          <w:sz w:val="24"/>
          <w:szCs w:val="24"/>
        </w:rPr>
        <w:t xml:space="preserve"> 05731873990</w:t>
      </w:r>
      <w:r w:rsidRPr="009D6C85">
        <w:rPr>
          <w:rFonts w:ascii="Times New Roman" w:hAnsi="Times New Roman" w:cs="Times New Roman"/>
          <w:sz w:val="24"/>
          <w:szCs w:val="24"/>
        </w:rPr>
        <w:t>)</w:t>
      </w:r>
    </w:p>
    <w:p w:rsidR="00710D6E" w:rsidRDefault="00710D6E" w:rsidP="00710D6E">
      <w:pPr>
        <w:spacing w:after="0" w:line="240" w:lineRule="auto"/>
        <w:ind w:left="142" w:firstLine="567"/>
        <w:jc w:val="both"/>
        <w:rPr>
          <w:rFonts w:ascii="Times New Roman" w:hAnsi="Times New Roman" w:cs="Times New Roman"/>
          <w:sz w:val="24"/>
          <w:szCs w:val="24"/>
        </w:rPr>
      </w:pPr>
      <w:r w:rsidRPr="009D6C85">
        <w:rPr>
          <w:rFonts w:ascii="Times New Roman" w:hAnsi="Times New Roman" w:cs="Times New Roman"/>
          <w:sz w:val="24"/>
          <w:szCs w:val="24"/>
        </w:rPr>
        <w:t xml:space="preserve">ОГРН 1087746311047; </w:t>
      </w:r>
    </w:p>
    <w:p w:rsidR="00710D6E" w:rsidRDefault="00710D6E" w:rsidP="00710D6E">
      <w:pPr>
        <w:spacing w:after="0" w:line="240" w:lineRule="auto"/>
        <w:ind w:left="142" w:firstLine="567"/>
        <w:jc w:val="both"/>
        <w:rPr>
          <w:rFonts w:ascii="Times New Roman" w:hAnsi="Times New Roman" w:cs="Times New Roman"/>
          <w:sz w:val="24"/>
          <w:szCs w:val="24"/>
        </w:rPr>
      </w:pPr>
      <w:r w:rsidRPr="009D6C85">
        <w:rPr>
          <w:rFonts w:ascii="Times New Roman" w:hAnsi="Times New Roman" w:cs="Times New Roman"/>
          <w:sz w:val="24"/>
          <w:szCs w:val="24"/>
        </w:rPr>
        <w:t xml:space="preserve">ИНН 7702667310 </w:t>
      </w:r>
    </w:p>
    <w:p w:rsidR="00710D6E" w:rsidRPr="009D6C85" w:rsidRDefault="00710D6E" w:rsidP="00710D6E">
      <w:pPr>
        <w:spacing w:after="0" w:line="240" w:lineRule="auto"/>
        <w:ind w:left="142" w:firstLine="567"/>
        <w:jc w:val="both"/>
        <w:rPr>
          <w:rFonts w:ascii="Times New Roman" w:hAnsi="Times New Roman" w:cs="Times New Roman"/>
          <w:sz w:val="24"/>
          <w:szCs w:val="24"/>
        </w:rPr>
      </w:pPr>
      <w:r w:rsidRPr="009D6C85">
        <w:rPr>
          <w:rFonts w:ascii="Times New Roman" w:hAnsi="Times New Roman" w:cs="Times New Roman"/>
          <w:sz w:val="24"/>
          <w:szCs w:val="24"/>
        </w:rPr>
        <w:t>КПП 772401001</w:t>
      </w:r>
    </w:p>
    <w:p w:rsidR="00710D6E" w:rsidRPr="009D6C85" w:rsidRDefault="00710D6E" w:rsidP="00710D6E">
      <w:pPr>
        <w:spacing w:after="0" w:line="240" w:lineRule="auto"/>
        <w:ind w:left="142" w:firstLine="567"/>
        <w:jc w:val="both"/>
        <w:rPr>
          <w:rFonts w:ascii="Times New Roman" w:hAnsi="Times New Roman" w:cs="Times New Roman"/>
          <w:sz w:val="24"/>
          <w:szCs w:val="24"/>
        </w:rPr>
      </w:pPr>
      <w:r w:rsidRPr="009D6C85">
        <w:rPr>
          <w:rFonts w:ascii="Times New Roman" w:hAnsi="Times New Roman" w:cs="Times New Roman"/>
          <w:sz w:val="24"/>
          <w:szCs w:val="24"/>
        </w:rPr>
        <w:t>Банк: Отделение 1 ГУ ЦБ РФ по ЦФО г. Москва</w:t>
      </w:r>
    </w:p>
    <w:p w:rsidR="00710D6E" w:rsidRPr="009D6C85" w:rsidRDefault="00710D6E" w:rsidP="00710D6E">
      <w:pPr>
        <w:spacing w:after="0" w:line="240" w:lineRule="auto"/>
        <w:ind w:left="142" w:firstLine="567"/>
        <w:jc w:val="both"/>
        <w:rPr>
          <w:rFonts w:ascii="Times New Roman" w:hAnsi="Times New Roman" w:cs="Times New Roman"/>
          <w:sz w:val="24"/>
          <w:szCs w:val="24"/>
        </w:rPr>
      </w:pPr>
      <w:r w:rsidRPr="009D6C85">
        <w:rPr>
          <w:rFonts w:ascii="Times New Roman" w:hAnsi="Times New Roman" w:cs="Times New Roman"/>
          <w:sz w:val="24"/>
          <w:szCs w:val="24"/>
        </w:rPr>
        <w:t>БИК 044583001</w:t>
      </w:r>
    </w:p>
    <w:p w:rsidR="00710D6E" w:rsidRPr="009D6C85" w:rsidRDefault="00710D6E" w:rsidP="00710D6E">
      <w:pPr>
        <w:spacing w:after="0" w:line="240" w:lineRule="auto"/>
        <w:ind w:left="142" w:firstLine="567"/>
        <w:jc w:val="both"/>
        <w:rPr>
          <w:rFonts w:ascii="Times New Roman" w:hAnsi="Times New Roman" w:cs="Times New Roman"/>
          <w:sz w:val="24"/>
          <w:szCs w:val="24"/>
        </w:rPr>
      </w:pPr>
      <w:r w:rsidRPr="009D6C85">
        <w:rPr>
          <w:rFonts w:ascii="Times New Roman" w:hAnsi="Times New Roman" w:cs="Times New Roman"/>
          <w:sz w:val="24"/>
          <w:szCs w:val="24"/>
        </w:rPr>
        <w:t>ОКПО 84893960</w:t>
      </w:r>
    </w:p>
    <w:p w:rsidR="00710D6E" w:rsidRPr="009D6C85" w:rsidRDefault="00710D6E" w:rsidP="00710D6E">
      <w:pPr>
        <w:spacing w:after="0" w:line="240" w:lineRule="auto"/>
        <w:ind w:left="142" w:firstLine="567"/>
        <w:jc w:val="both"/>
        <w:rPr>
          <w:rFonts w:ascii="Times New Roman" w:hAnsi="Times New Roman" w:cs="Times New Roman"/>
          <w:sz w:val="24"/>
          <w:szCs w:val="24"/>
        </w:rPr>
      </w:pPr>
      <w:proofErr w:type="spellStart"/>
      <w:proofErr w:type="gramStart"/>
      <w:r w:rsidRPr="009D6C85">
        <w:rPr>
          <w:rFonts w:ascii="Times New Roman" w:hAnsi="Times New Roman" w:cs="Times New Roman"/>
          <w:sz w:val="24"/>
          <w:szCs w:val="24"/>
        </w:rPr>
        <w:t>р</w:t>
      </w:r>
      <w:proofErr w:type="spellEnd"/>
      <w:proofErr w:type="gramEnd"/>
      <w:r w:rsidRPr="009D6C85">
        <w:rPr>
          <w:rFonts w:ascii="Times New Roman" w:hAnsi="Times New Roman" w:cs="Times New Roman"/>
          <w:sz w:val="24"/>
          <w:szCs w:val="24"/>
        </w:rPr>
        <w:t>/с 40302810800001000079</w:t>
      </w:r>
    </w:p>
    <w:p w:rsidR="00710D6E" w:rsidRPr="009D6C85" w:rsidRDefault="00710D6E" w:rsidP="00710D6E">
      <w:pPr>
        <w:spacing w:after="0" w:line="240" w:lineRule="auto"/>
        <w:ind w:left="142" w:firstLine="567"/>
        <w:jc w:val="both"/>
        <w:rPr>
          <w:rFonts w:ascii="Times New Roman" w:hAnsi="Times New Roman" w:cs="Times New Roman"/>
          <w:sz w:val="24"/>
          <w:szCs w:val="24"/>
        </w:rPr>
      </w:pPr>
      <w:r w:rsidRPr="009D6C85">
        <w:rPr>
          <w:rFonts w:ascii="Times New Roman" w:hAnsi="Times New Roman" w:cs="Times New Roman"/>
          <w:sz w:val="24"/>
          <w:szCs w:val="24"/>
        </w:rPr>
        <w:t>ОКТМО 45918000</w:t>
      </w:r>
    </w:p>
    <w:p w:rsidR="00710D6E" w:rsidRPr="004739B5" w:rsidRDefault="00710D6E" w:rsidP="00710D6E">
      <w:pPr>
        <w:spacing w:after="0" w:line="240" w:lineRule="auto"/>
        <w:ind w:left="142" w:firstLine="567"/>
        <w:jc w:val="both"/>
        <w:rPr>
          <w:rFonts w:ascii="Times New Roman" w:hAnsi="Times New Roman" w:cs="Times New Roman"/>
          <w:color w:val="000000" w:themeColor="text1"/>
          <w:sz w:val="24"/>
          <w:szCs w:val="24"/>
        </w:rPr>
      </w:pPr>
      <w:r w:rsidRPr="004739B5">
        <w:rPr>
          <w:rFonts w:ascii="Times New Roman" w:hAnsi="Times New Roman" w:cs="Times New Roman"/>
          <w:color w:val="000000" w:themeColor="text1"/>
          <w:sz w:val="24"/>
          <w:szCs w:val="24"/>
        </w:rPr>
        <w:t>КБК «0»</w:t>
      </w:r>
    </w:p>
    <w:p w:rsidR="00710D6E" w:rsidRPr="004739B5" w:rsidRDefault="00710D6E" w:rsidP="00710D6E">
      <w:pPr>
        <w:spacing w:after="0" w:line="240" w:lineRule="auto"/>
        <w:ind w:left="142" w:firstLine="567"/>
        <w:jc w:val="both"/>
        <w:rPr>
          <w:rFonts w:ascii="Times New Roman" w:hAnsi="Times New Roman" w:cs="Times New Roman"/>
          <w:color w:val="000000" w:themeColor="text1"/>
          <w:sz w:val="24"/>
          <w:szCs w:val="24"/>
        </w:rPr>
      </w:pPr>
      <w:r w:rsidRPr="004739B5">
        <w:rPr>
          <w:rFonts w:ascii="Times New Roman" w:hAnsi="Times New Roman" w:cs="Times New Roman"/>
          <w:color w:val="000000" w:themeColor="text1"/>
          <w:sz w:val="24"/>
          <w:szCs w:val="24"/>
        </w:rPr>
        <w:t>УИН «0»</w:t>
      </w:r>
    </w:p>
    <w:p w:rsidR="005F4DB4" w:rsidRPr="005C28F4" w:rsidRDefault="005F4DB4" w:rsidP="005F4DB4">
      <w:pPr>
        <w:spacing w:after="0" w:line="240" w:lineRule="auto"/>
        <w:ind w:firstLine="709"/>
        <w:jc w:val="both"/>
        <w:rPr>
          <w:rFonts w:ascii="Times New Roman" w:hAnsi="Times New Roman" w:cs="Times New Roman"/>
          <w:sz w:val="24"/>
          <w:szCs w:val="24"/>
        </w:rPr>
      </w:pPr>
      <w:r w:rsidRPr="005C28F4">
        <w:rPr>
          <w:rFonts w:ascii="Times New Roman" w:hAnsi="Times New Roman" w:cs="Times New Roman"/>
          <w:sz w:val="24"/>
          <w:szCs w:val="24"/>
        </w:rPr>
        <w:t>Назначение платежа – задаток участника конкурса на право заключения договора пользования рыбоводным участком.</w:t>
      </w:r>
    </w:p>
    <w:p w:rsidR="005F4DB4" w:rsidRPr="005C28F4" w:rsidRDefault="005F4DB4" w:rsidP="005F4DB4">
      <w:pPr>
        <w:spacing w:after="0" w:line="240" w:lineRule="auto"/>
        <w:ind w:firstLine="709"/>
        <w:jc w:val="both"/>
        <w:rPr>
          <w:rFonts w:ascii="Times New Roman" w:hAnsi="Times New Roman" w:cs="Times New Roman"/>
          <w:sz w:val="24"/>
          <w:szCs w:val="24"/>
        </w:rPr>
      </w:pPr>
      <w:r w:rsidRPr="005C28F4">
        <w:rPr>
          <w:rFonts w:ascii="Times New Roman" w:hAnsi="Times New Roman" w:cs="Times New Roman"/>
          <w:sz w:val="24"/>
          <w:szCs w:val="24"/>
        </w:rPr>
        <w:t>4.13. Срок принятия решения об отказе от проведения конкурса:</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5C28F4">
        <w:rPr>
          <w:rFonts w:ascii="Times New Roman" w:hAnsi="Times New Roman" w:cs="Times New Roman"/>
          <w:sz w:val="24"/>
          <w:szCs w:val="24"/>
        </w:rPr>
        <w:t xml:space="preserve">Организатор конкурса вправе отказаться от проведения конкурса не </w:t>
      </w:r>
      <w:proofErr w:type="gramStart"/>
      <w:r w:rsidRPr="005C28F4">
        <w:rPr>
          <w:rFonts w:ascii="Times New Roman" w:hAnsi="Times New Roman" w:cs="Times New Roman"/>
          <w:sz w:val="24"/>
          <w:szCs w:val="24"/>
        </w:rPr>
        <w:t>позднее</w:t>
      </w:r>
      <w:proofErr w:type="gramEnd"/>
      <w:r w:rsidRPr="005C28F4">
        <w:rPr>
          <w:rFonts w:ascii="Times New Roman" w:hAnsi="Times New Roman" w:cs="Times New Roman"/>
          <w:sz w:val="24"/>
          <w:szCs w:val="24"/>
        </w:rPr>
        <w:t xml:space="preserve"> чем </w:t>
      </w:r>
      <w:r w:rsidRPr="005C28F4">
        <w:rPr>
          <w:rFonts w:ascii="Times New Roman" w:hAnsi="Times New Roman" w:cs="Times New Roman"/>
          <w:sz w:val="24"/>
          <w:szCs w:val="24"/>
        </w:rPr>
        <w:br/>
        <w:t>за 15 дней до</w:t>
      </w:r>
      <w:r w:rsidRPr="00DD095C">
        <w:rPr>
          <w:rFonts w:ascii="Times New Roman" w:hAnsi="Times New Roman" w:cs="Times New Roman"/>
          <w:sz w:val="24"/>
          <w:szCs w:val="24"/>
        </w:rPr>
        <w:t xml:space="preserve"> даты окончания срока подачи заявок. Извещение об отказе от проведения конкурса публикуется в течение 5 рабочих дней и размещается на официальном сайте в течение 2 рабочих дней</w:t>
      </w:r>
      <w:r w:rsidR="0070633F">
        <w:rPr>
          <w:rFonts w:ascii="Times New Roman" w:hAnsi="Times New Roman" w:cs="Times New Roman"/>
          <w:sz w:val="24"/>
          <w:szCs w:val="24"/>
        </w:rPr>
        <w:t>,</w:t>
      </w:r>
      <w:r w:rsidRPr="00DD095C">
        <w:rPr>
          <w:rFonts w:ascii="Times New Roman" w:hAnsi="Times New Roman" w:cs="Times New Roman"/>
          <w:sz w:val="24"/>
          <w:szCs w:val="24"/>
        </w:rPr>
        <w:t xml:space="preserve"> </w:t>
      </w:r>
      <w:proofErr w:type="gramStart"/>
      <w:r w:rsidRPr="00DD095C">
        <w:rPr>
          <w:rFonts w:ascii="Times New Roman" w:hAnsi="Times New Roman" w:cs="Times New Roman"/>
          <w:sz w:val="24"/>
          <w:szCs w:val="24"/>
        </w:rPr>
        <w:t>с даты принятия</w:t>
      </w:r>
      <w:proofErr w:type="gramEnd"/>
      <w:r w:rsidRPr="00DD095C">
        <w:rPr>
          <w:rFonts w:ascii="Times New Roman" w:hAnsi="Times New Roman" w:cs="Times New Roman"/>
          <w:sz w:val="24"/>
          <w:szCs w:val="24"/>
        </w:rPr>
        <w:t xml:space="preserve"> решения об отказе от проведения конкурса.</w:t>
      </w:r>
    </w:p>
    <w:p w:rsidR="005F4DB4" w:rsidRPr="00DD095C" w:rsidRDefault="005F4DB4" w:rsidP="005F4DB4">
      <w:pPr>
        <w:spacing w:after="0" w:line="240" w:lineRule="auto"/>
        <w:jc w:val="center"/>
        <w:rPr>
          <w:rFonts w:ascii="Times New Roman" w:hAnsi="Times New Roman" w:cs="Times New Roman"/>
          <w:b/>
          <w:bCs/>
          <w:sz w:val="24"/>
          <w:szCs w:val="24"/>
        </w:rPr>
      </w:pPr>
    </w:p>
    <w:p w:rsidR="005F4DB4" w:rsidRPr="00DD095C" w:rsidRDefault="005F4DB4" w:rsidP="005F4DB4">
      <w:pPr>
        <w:spacing w:after="0" w:line="240" w:lineRule="auto"/>
        <w:jc w:val="center"/>
        <w:rPr>
          <w:rFonts w:ascii="Times New Roman" w:hAnsi="Times New Roman" w:cs="Times New Roman"/>
          <w:b/>
          <w:bCs/>
          <w:sz w:val="24"/>
          <w:szCs w:val="24"/>
        </w:rPr>
      </w:pPr>
      <w:r w:rsidRPr="00DD095C">
        <w:rPr>
          <w:rFonts w:ascii="Times New Roman" w:hAnsi="Times New Roman" w:cs="Times New Roman"/>
          <w:b/>
          <w:bCs/>
          <w:sz w:val="24"/>
          <w:szCs w:val="24"/>
        </w:rPr>
        <w:t>5. Порядок подачи заявок и инструкция по ее заполнению</w:t>
      </w:r>
    </w:p>
    <w:p w:rsidR="005F4DB4" w:rsidRPr="00DD095C" w:rsidRDefault="005F4DB4" w:rsidP="005F4DB4">
      <w:pPr>
        <w:spacing w:after="0" w:line="240" w:lineRule="auto"/>
        <w:jc w:val="center"/>
        <w:rPr>
          <w:rFonts w:ascii="Times New Roman" w:hAnsi="Times New Roman" w:cs="Times New Roman"/>
          <w:b/>
          <w:bCs/>
          <w:sz w:val="24"/>
          <w:szCs w:val="24"/>
        </w:rPr>
      </w:pPr>
    </w:p>
    <w:p w:rsidR="0070633F"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 xml:space="preserve">5.1. Заявитель может подать заявку на участие в конкурсе </w:t>
      </w:r>
      <w:proofErr w:type="gramStart"/>
      <w:r w:rsidRPr="00DD095C">
        <w:rPr>
          <w:rFonts w:ascii="Times New Roman" w:hAnsi="Times New Roman" w:cs="Times New Roman"/>
          <w:sz w:val="24"/>
          <w:szCs w:val="24"/>
        </w:rPr>
        <w:t>с даты размещения</w:t>
      </w:r>
      <w:proofErr w:type="gramEnd"/>
      <w:r w:rsidRPr="00DD095C">
        <w:rPr>
          <w:rFonts w:ascii="Times New Roman" w:hAnsi="Times New Roman" w:cs="Times New Roman"/>
          <w:sz w:val="24"/>
          <w:szCs w:val="24"/>
        </w:rPr>
        <w:t xml:space="preserve"> извещения </w:t>
      </w:r>
      <w:r w:rsidR="008323B3">
        <w:rPr>
          <w:rFonts w:ascii="Times New Roman" w:hAnsi="Times New Roman" w:cs="Times New Roman"/>
          <w:sz w:val="24"/>
          <w:szCs w:val="24"/>
        </w:rPr>
        <w:br/>
      </w:r>
      <w:r w:rsidRPr="00DD095C">
        <w:rPr>
          <w:rFonts w:ascii="Times New Roman" w:hAnsi="Times New Roman" w:cs="Times New Roman"/>
          <w:sz w:val="24"/>
          <w:szCs w:val="24"/>
        </w:rPr>
        <w:t xml:space="preserve">на официальном сайте. Прием заявок прекращается непосредственно перед началом процедуры вскрытия конвертов с заявками. </w:t>
      </w:r>
    </w:p>
    <w:p w:rsidR="005F4DB4" w:rsidRPr="00DD095C" w:rsidRDefault="005F4DB4" w:rsidP="005F4DB4">
      <w:pPr>
        <w:spacing w:after="0" w:line="240" w:lineRule="auto"/>
        <w:ind w:firstLine="708"/>
        <w:jc w:val="both"/>
        <w:rPr>
          <w:rFonts w:ascii="Times New Roman" w:hAnsi="Times New Roman" w:cs="Times New Roman"/>
          <w:sz w:val="24"/>
          <w:szCs w:val="24"/>
        </w:rPr>
      </w:pPr>
      <w:proofErr w:type="gramStart"/>
      <w:r w:rsidRPr="00DD095C">
        <w:rPr>
          <w:rFonts w:ascii="Times New Roman" w:hAnsi="Times New Roman" w:cs="Times New Roman"/>
          <w:sz w:val="24"/>
          <w:szCs w:val="24"/>
        </w:rPr>
        <w:t>Заявки направляются в порядке непосредственного вручения организатору конкурса,</w:t>
      </w:r>
      <w:r w:rsidR="00F50FB9">
        <w:rPr>
          <w:rFonts w:ascii="Times New Roman" w:hAnsi="Times New Roman" w:cs="Times New Roman"/>
          <w:sz w:val="24"/>
          <w:szCs w:val="24"/>
        </w:rPr>
        <w:t xml:space="preserve"> а также по почте</w:t>
      </w:r>
      <w:r w:rsidR="0070633F">
        <w:rPr>
          <w:rFonts w:ascii="Times New Roman" w:hAnsi="Times New Roman" w:cs="Times New Roman"/>
          <w:sz w:val="24"/>
          <w:szCs w:val="24"/>
        </w:rPr>
        <w:t>,</w:t>
      </w:r>
      <w:r w:rsidR="00F50FB9">
        <w:rPr>
          <w:rFonts w:ascii="Times New Roman" w:hAnsi="Times New Roman" w:cs="Times New Roman"/>
          <w:sz w:val="24"/>
          <w:szCs w:val="24"/>
        </w:rPr>
        <w:t xml:space="preserve"> или подаются </w:t>
      </w:r>
      <w:r w:rsidRPr="00DD095C">
        <w:rPr>
          <w:rFonts w:ascii="Times New Roman" w:hAnsi="Times New Roman" w:cs="Times New Roman"/>
          <w:sz w:val="24"/>
          <w:szCs w:val="24"/>
        </w:rPr>
        <w:t xml:space="preserve">в электронной форме, в том числе в виде электронного документа, </w:t>
      </w:r>
      <w:r w:rsidRPr="0070633F">
        <w:rPr>
          <w:rFonts w:ascii="Times New Roman" w:hAnsi="Times New Roman" w:cs="Times New Roman"/>
          <w:sz w:val="24"/>
          <w:szCs w:val="24"/>
        </w:rPr>
        <w:t>подписанного усиленной квалифицированной электронной подписью</w:t>
      </w:r>
      <w:r w:rsidRPr="00DD095C">
        <w:rPr>
          <w:rFonts w:ascii="Times New Roman" w:hAnsi="Times New Roman" w:cs="Times New Roman"/>
          <w:sz w:val="24"/>
          <w:szCs w:val="24"/>
        </w:rPr>
        <w:t xml:space="preserve"> в установленном порядке, или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услуг).</w:t>
      </w:r>
      <w:proofErr w:type="gramEnd"/>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5.2. Заявитель вправе подать в отношении одного лота только одну заявку.</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5.3. Заявка и прилагаемые к ней документы должны быть составлены в соответствии с требованиями и условиями конкурсной документации. Образец оформления заявки приведен в Приложение № 1.</w:t>
      </w:r>
    </w:p>
    <w:p w:rsidR="005F4DB4" w:rsidRPr="0082511C" w:rsidRDefault="005F4DB4" w:rsidP="005F4DB4">
      <w:pPr>
        <w:spacing w:after="0" w:line="240" w:lineRule="auto"/>
        <w:ind w:firstLine="708"/>
        <w:jc w:val="both"/>
        <w:rPr>
          <w:rFonts w:ascii="Times New Roman" w:hAnsi="Times New Roman" w:cs="Times New Roman"/>
          <w:b/>
          <w:sz w:val="24"/>
          <w:szCs w:val="24"/>
        </w:rPr>
      </w:pPr>
      <w:r w:rsidRPr="00DD095C">
        <w:rPr>
          <w:rFonts w:ascii="Times New Roman" w:hAnsi="Times New Roman" w:cs="Times New Roman"/>
          <w:sz w:val="24"/>
          <w:szCs w:val="24"/>
        </w:rPr>
        <w:t xml:space="preserve">5.4. </w:t>
      </w:r>
      <w:r w:rsidRPr="0082511C">
        <w:rPr>
          <w:rFonts w:ascii="Times New Roman" w:hAnsi="Times New Roman" w:cs="Times New Roman"/>
          <w:b/>
          <w:sz w:val="24"/>
          <w:szCs w:val="24"/>
        </w:rPr>
        <w:t>Заявитель запечатывает конкурсную заявку в один внутренний и один внешний конверт.</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 xml:space="preserve">5.5. Внешний конверт оформляется в соответствии с требованиями Приложения </w:t>
      </w:r>
      <w:r w:rsidR="00223F5B">
        <w:rPr>
          <w:rFonts w:ascii="Times New Roman" w:hAnsi="Times New Roman" w:cs="Times New Roman"/>
          <w:sz w:val="24"/>
          <w:szCs w:val="24"/>
        </w:rPr>
        <w:br/>
      </w:r>
      <w:r w:rsidRPr="00DD095C">
        <w:rPr>
          <w:rFonts w:ascii="Times New Roman" w:hAnsi="Times New Roman" w:cs="Times New Roman"/>
          <w:sz w:val="24"/>
          <w:szCs w:val="24"/>
        </w:rPr>
        <w:t>№ 2 к настоящей конкурсной документации.</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5.6. Не допускается на внешнем конверте указывать наименование организации (для юридического лица) или фамилию, имя, отчество (для индивидуального предпринимателя) заявителя, а также опечатывать внешний конверт печатью заявителя.</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5.7. Во внешний конве</w:t>
      </w:r>
      <w:proofErr w:type="gramStart"/>
      <w:r w:rsidRPr="00DD095C">
        <w:rPr>
          <w:rFonts w:ascii="Times New Roman" w:hAnsi="Times New Roman" w:cs="Times New Roman"/>
          <w:sz w:val="24"/>
          <w:szCs w:val="24"/>
        </w:rPr>
        <w:t>рт вкл</w:t>
      </w:r>
      <w:proofErr w:type="gramEnd"/>
      <w:r w:rsidRPr="00DD095C">
        <w:rPr>
          <w:rFonts w:ascii="Times New Roman" w:hAnsi="Times New Roman" w:cs="Times New Roman"/>
          <w:sz w:val="24"/>
          <w:szCs w:val="24"/>
        </w:rPr>
        <w:t xml:space="preserve">адывается сопроводительное письмо Организатору конкурса </w:t>
      </w:r>
      <w:r w:rsidR="00F50FB9">
        <w:rPr>
          <w:rFonts w:ascii="Times New Roman" w:hAnsi="Times New Roman" w:cs="Times New Roman"/>
          <w:sz w:val="24"/>
          <w:szCs w:val="24"/>
        </w:rPr>
        <w:br/>
      </w:r>
      <w:r w:rsidRPr="00DD095C">
        <w:rPr>
          <w:rFonts w:ascii="Times New Roman" w:hAnsi="Times New Roman" w:cs="Times New Roman"/>
          <w:sz w:val="24"/>
          <w:szCs w:val="24"/>
        </w:rPr>
        <w:t>(в произвольной форме), подписанное заявителем.</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5.8. На внутреннем конверте указываются название конкурса (без указания номера лота), наименовани</w:t>
      </w:r>
      <w:r w:rsidR="00B661E0">
        <w:rPr>
          <w:rFonts w:ascii="Times New Roman" w:hAnsi="Times New Roman" w:cs="Times New Roman"/>
          <w:sz w:val="24"/>
          <w:szCs w:val="24"/>
        </w:rPr>
        <w:t>е</w:t>
      </w:r>
      <w:r w:rsidRPr="00DD095C">
        <w:rPr>
          <w:rFonts w:ascii="Times New Roman" w:hAnsi="Times New Roman" w:cs="Times New Roman"/>
          <w:sz w:val="24"/>
          <w:szCs w:val="24"/>
        </w:rPr>
        <w:t xml:space="preserve"> и адрес заявителя. Наименование и адрес заявителя указываются для того, чтобы организатор конкурса мог вернуть конкурсную заявку, не распечатывая внутренний конверт, если конкурсная заявка поступит с опозданием.</w:t>
      </w:r>
    </w:p>
    <w:p w:rsidR="005F4DB4" w:rsidRPr="002828F7" w:rsidRDefault="005F4DB4" w:rsidP="005F4DB4">
      <w:pPr>
        <w:spacing w:after="0" w:line="240" w:lineRule="auto"/>
        <w:ind w:firstLine="708"/>
        <w:jc w:val="both"/>
        <w:rPr>
          <w:rFonts w:ascii="Times New Roman" w:hAnsi="Times New Roman" w:cs="Times New Roman"/>
          <w:b/>
          <w:sz w:val="24"/>
          <w:szCs w:val="24"/>
        </w:rPr>
      </w:pPr>
      <w:r w:rsidRPr="00DD095C">
        <w:rPr>
          <w:rFonts w:ascii="Times New Roman" w:hAnsi="Times New Roman" w:cs="Times New Roman"/>
          <w:sz w:val="24"/>
          <w:szCs w:val="24"/>
        </w:rPr>
        <w:t xml:space="preserve">5.9. </w:t>
      </w:r>
      <w:r w:rsidRPr="002828F7">
        <w:rPr>
          <w:rFonts w:ascii="Times New Roman" w:hAnsi="Times New Roman" w:cs="Times New Roman"/>
          <w:b/>
          <w:sz w:val="24"/>
          <w:szCs w:val="24"/>
        </w:rPr>
        <w:t>Документы, направленные заявителем в конкурсную комиссию, должны быть пронумерованы, сшиты и заверены печатью заявителя.</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5.10. Организатор конкурса не вправе требовать от заявителя представления документов, не предусмотренных пунктами 5.14 и 6.1, 6.2. конкурсной документации.</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5.11. Если заявитель подает заявку не по форме или без указания названия конкурса - его заявка отклоняется.</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 xml:space="preserve">5.12. Заявитель несет все расходы, связанные с подготовкой и подачей заявки, </w:t>
      </w:r>
      <w:r w:rsidRPr="00DD095C">
        <w:rPr>
          <w:rFonts w:ascii="Times New Roman" w:hAnsi="Times New Roman" w:cs="Times New Roman"/>
          <w:sz w:val="24"/>
          <w:szCs w:val="24"/>
        </w:rPr>
        <w:br/>
        <w:t>а организатор конкурса не имеет обязательств по этим расходам за исключением случаев, прямо предусмотренных действующим законодательством.</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 xml:space="preserve">5.13. Заявки, полученные после окончания срока их подачи, не рассматриваются </w:t>
      </w:r>
      <w:r w:rsidRPr="00DD095C">
        <w:rPr>
          <w:rFonts w:ascii="Times New Roman" w:hAnsi="Times New Roman" w:cs="Times New Roman"/>
          <w:sz w:val="24"/>
          <w:szCs w:val="24"/>
        </w:rPr>
        <w:br/>
        <w:t>и возвращаются заявителям.</w:t>
      </w:r>
    </w:p>
    <w:p w:rsidR="005F4DB4" w:rsidRPr="00DD095C" w:rsidRDefault="005F4DB4" w:rsidP="005F4DB4">
      <w:pPr>
        <w:spacing w:after="0" w:line="240" w:lineRule="auto"/>
        <w:ind w:left="708"/>
        <w:jc w:val="both"/>
        <w:rPr>
          <w:rFonts w:ascii="Times New Roman" w:hAnsi="Times New Roman" w:cs="Times New Roman"/>
          <w:sz w:val="24"/>
          <w:szCs w:val="24"/>
        </w:rPr>
      </w:pPr>
      <w:r w:rsidRPr="00DD095C">
        <w:rPr>
          <w:rFonts w:ascii="Times New Roman" w:hAnsi="Times New Roman" w:cs="Times New Roman"/>
          <w:sz w:val="24"/>
          <w:szCs w:val="24"/>
        </w:rPr>
        <w:t xml:space="preserve">5.14. В заявке </w:t>
      </w:r>
      <w:r w:rsidR="009539E8">
        <w:rPr>
          <w:rFonts w:ascii="Times New Roman" w:hAnsi="Times New Roman" w:cs="Times New Roman"/>
          <w:sz w:val="24"/>
          <w:szCs w:val="24"/>
        </w:rPr>
        <w:t>об</w:t>
      </w:r>
      <w:r w:rsidRPr="009539E8">
        <w:rPr>
          <w:rFonts w:ascii="Times New Roman" w:hAnsi="Times New Roman" w:cs="Times New Roman"/>
          <w:sz w:val="24"/>
          <w:szCs w:val="24"/>
        </w:rPr>
        <w:t xml:space="preserve"> участи</w:t>
      </w:r>
      <w:r w:rsidR="009539E8">
        <w:rPr>
          <w:rFonts w:ascii="Times New Roman" w:hAnsi="Times New Roman" w:cs="Times New Roman"/>
          <w:sz w:val="24"/>
          <w:szCs w:val="24"/>
        </w:rPr>
        <w:t>и</w:t>
      </w:r>
      <w:r w:rsidRPr="00DD095C">
        <w:rPr>
          <w:rFonts w:ascii="Times New Roman" w:hAnsi="Times New Roman" w:cs="Times New Roman"/>
          <w:sz w:val="24"/>
          <w:szCs w:val="24"/>
        </w:rPr>
        <w:t xml:space="preserve"> в конкурсе указываются следующие сведения:</w:t>
      </w:r>
      <w:r w:rsidRPr="00DD095C">
        <w:rPr>
          <w:rFonts w:ascii="Times New Roman" w:hAnsi="Times New Roman" w:cs="Times New Roman"/>
          <w:sz w:val="24"/>
          <w:szCs w:val="24"/>
        </w:rPr>
        <w:br/>
        <w:t>а) сведения о заявителе:</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полное и сокращенное наименование, основной государственный регистрационный номер, место нахождения, телефон, идентификационный номер налогоплательщика - для юридического лица;</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фамилия, имя, отчество, данные документа, удостоверяющего личность, сведения </w:t>
      </w:r>
      <w:r w:rsidRPr="00DD095C">
        <w:rPr>
          <w:rFonts w:ascii="Times New Roman" w:hAnsi="Times New Roman" w:cs="Times New Roman"/>
          <w:sz w:val="24"/>
          <w:szCs w:val="24"/>
        </w:rPr>
        <w:br/>
        <w:t>о месте жительства, телефон, идентификационный номер налогоплательщика, страховой номер индивидуального лицевого счета в системе обязательного пенсионного страхования Российской Федерации - для индивидуального предпринимателя;</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б) предложение заявителя о размере платы за предоставление рыбоводного участка, перечисляемой в соответствующий бюджет в случае признания его победителем конкурса;</w:t>
      </w:r>
    </w:p>
    <w:p w:rsidR="005F4DB4" w:rsidRPr="00DD095C" w:rsidRDefault="005F4DB4" w:rsidP="005F4DB4">
      <w:pPr>
        <w:spacing w:after="0" w:line="240" w:lineRule="auto"/>
        <w:ind w:firstLine="708"/>
        <w:jc w:val="both"/>
        <w:rPr>
          <w:rFonts w:ascii="Times New Roman" w:hAnsi="Times New Roman" w:cs="Times New Roman"/>
          <w:sz w:val="24"/>
          <w:szCs w:val="24"/>
        </w:rPr>
      </w:pPr>
      <w:proofErr w:type="gramStart"/>
      <w:r w:rsidRPr="00DD095C">
        <w:rPr>
          <w:rFonts w:ascii="Times New Roman" w:hAnsi="Times New Roman" w:cs="Times New Roman"/>
          <w:sz w:val="24"/>
          <w:szCs w:val="24"/>
        </w:rPr>
        <w:t xml:space="preserve">в) сведения о количестве рыбопромысловых участков и (или) рыбоводных участков, которые расположены на территории соответствующего субъекта Российской Федерации и на которых заявитель последние 4 года, предшествующие году проведения конкурса, либо за фактический период, предшествующий проведению конкурса, в случае если этот период менее 4 лет, осуществлял разведение и (или) содержание, выращивание объектов </w:t>
      </w:r>
      <w:proofErr w:type="spellStart"/>
      <w:r w:rsidRPr="00DD095C">
        <w:rPr>
          <w:rFonts w:ascii="Times New Roman" w:hAnsi="Times New Roman" w:cs="Times New Roman"/>
          <w:sz w:val="24"/>
          <w:szCs w:val="24"/>
        </w:rPr>
        <w:t>аквакультуры</w:t>
      </w:r>
      <w:proofErr w:type="spellEnd"/>
      <w:r w:rsidRPr="00DD095C">
        <w:rPr>
          <w:rFonts w:ascii="Times New Roman" w:hAnsi="Times New Roman" w:cs="Times New Roman"/>
          <w:sz w:val="24"/>
          <w:szCs w:val="24"/>
        </w:rPr>
        <w:t>, а также о суммарной площади таких участков;</w:t>
      </w:r>
      <w:proofErr w:type="gramEnd"/>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 xml:space="preserve">г) сведения о показателях объемов (в тоннах) разведения и (или) содержания, выращивания объектов </w:t>
      </w:r>
      <w:proofErr w:type="spellStart"/>
      <w:r w:rsidRPr="00DD095C">
        <w:rPr>
          <w:rFonts w:ascii="Times New Roman" w:hAnsi="Times New Roman" w:cs="Times New Roman"/>
          <w:sz w:val="24"/>
          <w:szCs w:val="24"/>
        </w:rPr>
        <w:t>аквакультуры</w:t>
      </w:r>
      <w:proofErr w:type="spellEnd"/>
      <w:r w:rsidRPr="00DD095C">
        <w:rPr>
          <w:rFonts w:ascii="Times New Roman" w:hAnsi="Times New Roman" w:cs="Times New Roman"/>
          <w:sz w:val="24"/>
          <w:szCs w:val="24"/>
        </w:rPr>
        <w:t xml:space="preserve"> заявителем на водных объектах за последние 4 года, предшествующие году проведения конкурса, либо за фактический период, предшествующий проведению конкурса, в случае если этот период менее 4 лет</w:t>
      </w:r>
      <w:r w:rsidRPr="00DD095C">
        <w:rPr>
          <w:rStyle w:val="a8"/>
          <w:rFonts w:ascii="Times New Roman" w:hAnsi="Times New Roman" w:cs="Times New Roman"/>
          <w:sz w:val="24"/>
          <w:szCs w:val="24"/>
        </w:rPr>
        <w:footnoteReference w:id="1"/>
      </w:r>
      <w:r w:rsidRPr="00DD095C">
        <w:rPr>
          <w:rFonts w:ascii="Times New Roman" w:hAnsi="Times New Roman" w:cs="Times New Roman"/>
          <w:sz w:val="24"/>
          <w:szCs w:val="24"/>
        </w:rPr>
        <w:t xml:space="preserve"> (Приложение №</w:t>
      </w:r>
      <w:r w:rsidR="00F50FB9">
        <w:rPr>
          <w:rFonts w:ascii="Times New Roman" w:hAnsi="Times New Roman" w:cs="Times New Roman"/>
          <w:sz w:val="24"/>
          <w:szCs w:val="24"/>
        </w:rPr>
        <w:t xml:space="preserve"> 4</w:t>
      </w:r>
      <w:r w:rsidRPr="00DD095C">
        <w:rPr>
          <w:rFonts w:ascii="Times New Roman" w:hAnsi="Times New Roman" w:cs="Times New Roman"/>
          <w:sz w:val="24"/>
          <w:szCs w:val="24"/>
        </w:rPr>
        <w:t xml:space="preserve">). </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 xml:space="preserve">5.15. Каждая заявка, поступившая в установленный срок, регистрируется лицом, уполномоченным </w:t>
      </w:r>
      <w:r w:rsidRPr="00A0211F">
        <w:rPr>
          <w:rFonts w:ascii="Times New Roman" w:hAnsi="Times New Roman" w:cs="Times New Roman"/>
          <w:sz w:val="24"/>
          <w:szCs w:val="24"/>
        </w:rPr>
        <w:t>комиссией. По требованию заявителя лицо, уполномоченное комиссией, выдает расписку в получении заявки с указанием даты и времени ее получения.</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5.16. В случае если по окончании срока подачи заявок на один лот подана только одна заявка, она рассматривается в порядке, установленном конкурсной документации.</w:t>
      </w:r>
    </w:p>
    <w:p w:rsidR="00A33DC9" w:rsidRDefault="005F4DB4" w:rsidP="00A33DC9">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 xml:space="preserve">5.17. В случае если до начала процедуры вскрытия конвертов с заявками на отдельный лот не подана ни одна заявка или принято решение </w:t>
      </w:r>
      <w:proofErr w:type="gramStart"/>
      <w:r w:rsidRPr="00DD095C">
        <w:rPr>
          <w:rFonts w:ascii="Times New Roman" w:hAnsi="Times New Roman" w:cs="Times New Roman"/>
          <w:sz w:val="24"/>
          <w:szCs w:val="24"/>
        </w:rPr>
        <w:t>об отказе в допуске к участию в конкурсе по отдельному лоту</w:t>
      </w:r>
      <w:proofErr w:type="gramEnd"/>
      <w:r w:rsidRPr="00DD095C">
        <w:rPr>
          <w:rFonts w:ascii="Times New Roman" w:hAnsi="Times New Roman" w:cs="Times New Roman"/>
          <w:sz w:val="24"/>
          <w:szCs w:val="24"/>
        </w:rPr>
        <w:t xml:space="preserve"> всех заявителей, организатор конкурса проводит в течение 6 месяцев новый конкурс в соответствии с конкурсной документацией.</w:t>
      </w:r>
    </w:p>
    <w:p w:rsidR="00A33DC9" w:rsidRDefault="00A33DC9" w:rsidP="00A33DC9">
      <w:pPr>
        <w:spacing w:after="0" w:line="240" w:lineRule="auto"/>
        <w:ind w:firstLine="708"/>
        <w:jc w:val="both"/>
        <w:rPr>
          <w:rFonts w:ascii="Times New Roman" w:hAnsi="Times New Roman" w:cs="Times New Roman"/>
          <w:sz w:val="24"/>
          <w:szCs w:val="24"/>
        </w:rPr>
      </w:pPr>
    </w:p>
    <w:p w:rsidR="007D70B7" w:rsidRDefault="007D70B7" w:rsidP="00A33DC9">
      <w:pPr>
        <w:spacing w:after="0" w:line="240" w:lineRule="auto"/>
        <w:ind w:firstLine="708"/>
        <w:jc w:val="both"/>
        <w:rPr>
          <w:rFonts w:ascii="Times New Roman" w:hAnsi="Times New Roman" w:cs="Times New Roman"/>
          <w:b/>
          <w:bCs/>
          <w:sz w:val="24"/>
          <w:szCs w:val="24"/>
        </w:rPr>
      </w:pPr>
    </w:p>
    <w:p w:rsidR="005F4DB4" w:rsidRPr="00A33DC9" w:rsidRDefault="005F4DB4" w:rsidP="002828F7">
      <w:pPr>
        <w:spacing w:after="0" w:line="240" w:lineRule="auto"/>
        <w:ind w:firstLine="708"/>
        <w:jc w:val="center"/>
        <w:rPr>
          <w:rFonts w:ascii="Times New Roman" w:hAnsi="Times New Roman" w:cs="Times New Roman"/>
          <w:sz w:val="24"/>
          <w:szCs w:val="24"/>
        </w:rPr>
      </w:pPr>
      <w:r w:rsidRPr="00DD095C">
        <w:rPr>
          <w:rFonts w:ascii="Times New Roman" w:hAnsi="Times New Roman" w:cs="Times New Roman"/>
          <w:b/>
          <w:bCs/>
          <w:sz w:val="24"/>
          <w:szCs w:val="24"/>
        </w:rPr>
        <w:t>6. Перечень документов, прилагаемых к заявке на участие в конкурсе</w:t>
      </w:r>
    </w:p>
    <w:p w:rsidR="005F4DB4" w:rsidRPr="00DD095C" w:rsidRDefault="005F4DB4" w:rsidP="005F4DB4">
      <w:pPr>
        <w:spacing w:after="0" w:line="240" w:lineRule="auto"/>
        <w:jc w:val="center"/>
        <w:rPr>
          <w:rFonts w:ascii="Times New Roman" w:hAnsi="Times New Roman" w:cs="Times New Roman"/>
          <w:sz w:val="24"/>
          <w:szCs w:val="24"/>
        </w:rPr>
      </w:pP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6.1. К заявке прилагаются следующие документы:</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а) документ, подтверждающий полномочия лица на осуществление действий </w:t>
      </w:r>
      <w:r w:rsidRPr="00DD095C">
        <w:rPr>
          <w:rFonts w:ascii="Times New Roman" w:hAnsi="Times New Roman" w:cs="Times New Roman"/>
          <w:sz w:val="24"/>
          <w:szCs w:val="24"/>
        </w:rPr>
        <w:br/>
        <w:t>от имени заявителя (при необходимости);</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б) документы, подтверждающие показатели объемов (в тоннах) разведения и (или) содержания, выращивания заявителем объектов </w:t>
      </w:r>
      <w:proofErr w:type="spellStart"/>
      <w:r w:rsidRPr="00DD095C">
        <w:rPr>
          <w:rFonts w:ascii="Times New Roman" w:hAnsi="Times New Roman" w:cs="Times New Roman"/>
          <w:sz w:val="24"/>
          <w:szCs w:val="24"/>
        </w:rPr>
        <w:t>аквакультуры</w:t>
      </w:r>
      <w:proofErr w:type="spellEnd"/>
      <w:r w:rsidRPr="00DD095C">
        <w:rPr>
          <w:rFonts w:ascii="Times New Roman" w:hAnsi="Times New Roman" w:cs="Times New Roman"/>
          <w:sz w:val="24"/>
          <w:szCs w:val="24"/>
        </w:rPr>
        <w:t xml:space="preserve"> на водных объектах за последние 4 года, предшествующие году проведения конкурса, либо за фактический период, предшествующий проведению конкурса, в случае если этот период менее 4 лет;</w:t>
      </w:r>
    </w:p>
    <w:p w:rsidR="005F4DB4" w:rsidRPr="00DD095C" w:rsidRDefault="005F4DB4" w:rsidP="005F4DB4">
      <w:pPr>
        <w:spacing w:after="0" w:line="240" w:lineRule="auto"/>
        <w:ind w:firstLine="709"/>
        <w:jc w:val="both"/>
        <w:rPr>
          <w:rFonts w:ascii="Times New Roman" w:hAnsi="Times New Roman" w:cs="Times New Roman"/>
          <w:sz w:val="24"/>
          <w:szCs w:val="24"/>
        </w:rPr>
      </w:pPr>
      <w:proofErr w:type="gramStart"/>
      <w:r w:rsidRPr="00DD095C">
        <w:rPr>
          <w:rFonts w:ascii="Times New Roman" w:hAnsi="Times New Roman" w:cs="Times New Roman"/>
          <w:sz w:val="24"/>
          <w:szCs w:val="24"/>
        </w:rPr>
        <w:t xml:space="preserve">в) план развития рыбоводного хозяйства на заявленный период действия договора </w:t>
      </w:r>
      <w:r w:rsidRPr="00DD095C">
        <w:rPr>
          <w:rFonts w:ascii="Times New Roman" w:hAnsi="Times New Roman" w:cs="Times New Roman"/>
          <w:sz w:val="24"/>
          <w:szCs w:val="24"/>
        </w:rPr>
        <w:br/>
        <w:t xml:space="preserve">с прилагаемыми к нему расчетами планируемых к разведению и (или) содержанию, выращиванию, а также изъятию объемов (в тоннах) объектов </w:t>
      </w:r>
      <w:proofErr w:type="spellStart"/>
      <w:r w:rsidRPr="00DD095C">
        <w:rPr>
          <w:rFonts w:ascii="Times New Roman" w:hAnsi="Times New Roman" w:cs="Times New Roman"/>
          <w:sz w:val="24"/>
          <w:szCs w:val="24"/>
        </w:rPr>
        <w:t>аквакультуры</w:t>
      </w:r>
      <w:proofErr w:type="spellEnd"/>
      <w:r w:rsidRPr="00DD095C">
        <w:rPr>
          <w:rFonts w:ascii="Times New Roman" w:hAnsi="Times New Roman" w:cs="Times New Roman"/>
          <w:sz w:val="24"/>
          <w:szCs w:val="24"/>
        </w:rPr>
        <w:t xml:space="preserve"> (на весь период действия договора с разбивкой по годам) и мероприятия, которые относятся к рыбохозяйственной мелиорации (на весь период действия договора с разбивкой по годам);</w:t>
      </w:r>
      <w:proofErr w:type="gramEnd"/>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г) документы, подтверждающие внесение заявителем задатка.</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Указанная информация оформляется в </w:t>
      </w:r>
      <w:r w:rsidRPr="00A33DC9">
        <w:rPr>
          <w:rFonts w:ascii="Times New Roman" w:hAnsi="Times New Roman" w:cs="Times New Roman"/>
          <w:sz w:val="24"/>
          <w:szCs w:val="24"/>
        </w:rPr>
        <w:t>соответствии с Приложением № 1 – 1</w:t>
      </w:r>
      <w:proofErr w:type="gramStart"/>
      <w:r w:rsidRPr="00A33DC9">
        <w:rPr>
          <w:rFonts w:ascii="Times New Roman" w:hAnsi="Times New Roman" w:cs="Times New Roman"/>
          <w:sz w:val="24"/>
          <w:szCs w:val="24"/>
        </w:rPr>
        <w:t xml:space="preserve"> А</w:t>
      </w:r>
      <w:proofErr w:type="gramEnd"/>
      <w:r w:rsidRPr="00DD095C">
        <w:rPr>
          <w:rFonts w:ascii="Times New Roman" w:hAnsi="Times New Roman" w:cs="Times New Roman"/>
          <w:sz w:val="24"/>
          <w:szCs w:val="24"/>
        </w:rPr>
        <w:t xml:space="preserve"> </w:t>
      </w:r>
      <w:r w:rsidR="00223F5B">
        <w:rPr>
          <w:rFonts w:ascii="Times New Roman" w:hAnsi="Times New Roman" w:cs="Times New Roman"/>
          <w:sz w:val="24"/>
          <w:szCs w:val="24"/>
        </w:rPr>
        <w:br/>
      </w:r>
      <w:r w:rsidRPr="00DD095C">
        <w:rPr>
          <w:rFonts w:ascii="Times New Roman" w:hAnsi="Times New Roman" w:cs="Times New Roman"/>
          <w:sz w:val="24"/>
          <w:szCs w:val="24"/>
        </w:rPr>
        <w:t>к конкурсной документации, подписывается заявителем, заверяется печатью и подтверждается документально.</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bCs/>
          <w:sz w:val="24"/>
          <w:szCs w:val="24"/>
        </w:rPr>
        <w:t>6.2. Кроме указанных в п. 6.1. документов Заявитель в праве по собственной инициативе представить следующие документы:</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-выписку из ЕГРЮ</w:t>
      </w:r>
      <w:r w:rsidR="00A3364C">
        <w:rPr>
          <w:rFonts w:ascii="Times New Roman" w:hAnsi="Times New Roman" w:cs="Times New Roman"/>
          <w:sz w:val="24"/>
          <w:szCs w:val="24"/>
        </w:rPr>
        <w:t>Л</w:t>
      </w:r>
      <w:r w:rsidRPr="00DD095C">
        <w:rPr>
          <w:rFonts w:ascii="Times New Roman" w:hAnsi="Times New Roman" w:cs="Times New Roman"/>
          <w:sz w:val="24"/>
          <w:szCs w:val="24"/>
        </w:rPr>
        <w:t xml:space="preserve"> (должна быть получена не ранее чем за 6 месяцев до дня размещения на официальном сайте извещения о проведении конкурса);</w:t>
      </w:r>
    </w:p>
    <w:p w:rsidR="005F4DB4" w:rsidRPr="00DD095C" w:rsidRDefault="005F4DB4" w:rsidP="005F4DB4">
      <w:pPr>
        <w:pStyle w:val="ConsPlusNormal"/>
        <w:ind w:firstLine="540"/>
        <w:jc w:val="both"/>
        <w:rPr>
          <w:rFonts w:ascii="Times New Roman" w:hAnsi="Times New Roman" w:cs="Times New Roman"/>
          <w:sz w:val="24"/>
          <w:szCs w:val="24"/>
        </w:rPr>
      </w:pPr>
      <w:r w:rsidRPr="00DD095C">
        <w:rPr>
          <w:rFonts w:ascii="Times New Roman" w:hAnsi="Times New Roman" w:cs="Times New Roman"/>
          <w:sz w:val="24"/>
          <w:szCs w:val="24"/>
        </w:rPr>
        <w:t>- сведения о ранее заключенных договорах пользования рыбоводными участками, а также сведения, указанные в п. 2.2 настоящей документации;</w:t>
      </w:r>
    </w:p>
    <w:p w:rsidR="005F4DB4" w:rsidRPr="00DD095C" w:rsidRDefault="005F4DB4" w:rsidP="005F4DB4">
      <w:pPr>
        <w:pStyle w:val="ConsPlusNormal"/>
        <w:ind w:firstLine="540"/>
        <w:jc w:val="both"/>
        <w:rPr>
          <w:rFonts w:ascii="Times New Roman" w:hAnsi="Times New Roman" w:cs="Times New Roman"/>
          <w:sz w:val="24"/>
          <w:szCs w:val="24"/>
        </w:rPr>
      </w:pPr>
      <w:bookmarkStart w:id="0" w:name="P169"/>
      <w:bookmarkEnd w:id="0"/>
      <w:proofErr w:type="gramStart"/>
      <w:r w:rsidRPr="00DD095C">
        <w:rPr>
          <w:rFonts w:ascii="Times New Roman" w:hAnsi="Times New Roman" w:cs="Times New Roman"/>
          <w:sz w:val="24"/>
          <w:szCs w:val="24"/>
        </w:rPr>
        <w:t xml:space="preserve">- сведения о количестве рыбоводных участков, расположенных на территории соответствующего субъекта Российской Федерации (прилегающих к указанной территории), на которых заявитель последние 4 года, предшествующие году проведения конкурса, либо за фактический период, предшествующий проведению конкурса, в случае если этот период менее </w:t>
      </w:r>
      <w:r w:rsidR="00F50FB9">
        <w:rPr>
          <w:rFonts w:ascii="Times New Roman" w:hAnsi="Times New Roman" w:cs="Times New Roman"/>
          <w:sz w:val="24"/>
          <w:szCs w:val="24"/>
        </w:rPr>
        <w:br/>
      </w:r>
      <w:r w:rsidRPr="00DD095C">
        <w:rPr>
          <w:rFonts w:ascii="Times New Roman" w:hAnsi="Times New Roman" w:cs="Times New Roman"/>
          <w:sz w:val="24"/>
          <w:szCs w:val="24"/>
        </w:rPr>
        <w:t xml:space="preserve">4 лет, осуществлял </w:t>
      </w:r>
      <w:proofErr w:type="spellStart"/>
      <w:r w:rsidRPr="00DD095C">
        <w:rPr>
          <w:rFonts w:ascii="Times New Roman" w:hAnsi="Times New Roman" w:cs="Times New Roman"/>
          <w:sz w:val="24"/>
          <w:szCs w:val="24"/>
        </w:rPr>
        <w:t>аквак</w:t>
      </w:r>
      <w:r w:rsidR="00F50FB9">
        <w:rPr>
          <w:rFonts w:ascii="Times New Roman" w:hAnsi="Times New Roman" w:cs="Times New Roman"/>
          <w:sz w:val="24"/>
          <w:szCs w:val="24"/>
        </w:rPr>
        <w:t>ультуру</w:t>
      </w:r>
      <w:proofErr w:type="spellEnd"/>
      <w:r w:rsidR="00F50FB9">
        <w:rPr>
          <w:rFonts w:ascii="Times New Roman" w:hAnsi="Times New Roman" w:cs="Times New Roman"/>
          <w:sz w:val="24"/>
          <w:szCs w:val="24"/>
        </w:rPr>
        <w:t xml:space="preserve"> (рыбоводство), а также </w:t>
      </w:r>
      <w:r w:rsidRPr="00DD095C">
        <w:rPr>
          <w:rFonts w:ascii="Times New Roman" w:hAnsi="Times New Roman" w:cs="Times New Roman"/>
          <w:sz w:val="24"/>
          <w:szCs w:val="24"/>
        </w:rPr>
        <w:t>о суммарной площади таких участков находятся в распоряжении организатора конкурса.</w:t>
      </w:r>
      <w:proofErr w:type="gramEnd"/>
    </w:p>
    <w:p w:rsidR="005F4DB4" w:rsidRPr="00DD095C" w:rsidRDefault="005F4DB4" w:rsidP="005F4DB4">
      <w:pPr>
        <w:pStyle w:val="ConsPlusNormal"/>
        <w:ind w:firstLine="540"/>
        <w:jc w:val="both"/>
        <w:rPr>
          <w:rFonts w:ascii="Times New Roman" w:hAnsi="Times New Roman" w:cs="Times New Roman"/>
          <w:sz w:val="24"/>
          <w:szCs w:val="24"/>
        </w:rPr>
      </w:pPr>
      <w:r w:rsidRPr="00DD095C">
        <w:rPr>
          <w:rFonts w:ascii="Times New Roman" w:hAnsi="Times New Roman" w:cs="Times New Roman"/>
          <w:sz w:val="24"/>
          <w:szCs w:val="24"/>
        </w:rPr>
        <w:t>6.3. Документы, направленные заявителем в комиссию в письменной форме, должны быть пронумерованы, сшиты, подписаны заявителем и при наличии печати заверены печатью заявителя.</w:t>
      </w:r>
    </w:p>
    <w:p w:rsidR="005F4DB4" w:rsidRPr="00DD095C" w:rsidRDefault="005F4DB4" w:rsidP="005F4DB4">
      <w:pPr>
        <w:pStyle w:val="ConsPlusNormal"/>
        <w:ind w:firstLine="540"/>
        <w:jc w:val="both"/>
        <w:rPr>
          <w:rFonts w:ascii="Times New Roman" w:hAnsi="Times New Roman" w:cs="Times New Roman"/>
          <w:sz w:val="24"/>
          <w:szCs w:val="24"/>
        </w:rPr>
      </w:pPr>
      <w:r w:rsidRPr="00DD095C">
        <w:rPr>
          <w:rFonts w:ascii="Times New Roman" w:hAnsi="Times New Roman" w:cs="Times New Roman"/>
          <w:sz w:val="24"/>
          <w:szCs w:val="24"/>
        </w:rPr>
        <w:t>Документы, направленные заявителем в комиссию в форме электронного документа, подписываются усиленной квалифицированной электронной подписью.</w:t>
      </w:r>
    </w:p>
    <w:p w:rsidR="005F4DB4" w:rsidRPr="00DD095C" w:rsidRDefault="005F4DB4" w:rsidP="00D12808">
      <w:pPr>
        <w:spacing w:after="0" w:line="240" w:lineRule="auto"/>
        <w:rPr>
          <w:rFonts w:ascii="Times New Roman" w:hAnsi="Times New Roman" w:cs="Times New Roman"/>
          <w:b/>
          <w:bCs/>
          <w:sz w:val="24"/>
          <w:szCs w:val="24"/>
        </w:rPr>
      </w:pPr>
    </w:p>
    <w:p w:rsidR="005F4DB4" w:rsidRPr="00DD095C" w:rsidRDefault="005F4DB4" w:rsidP="005F4DB4">
      <w:pPr>
        <w:spacing w:after="0" w:line="240" w:lineRule="auto"/>
        <w:jc w:val="center"/>
        <w:rPr>
          <w:rFonts w:ascii="Times New Roman" w:hAnsi="Times New Roman" w:cs="Times New Roman"/>
          <w:b/>
          <w:bCs/>
          <w:sz w:val="24"/>
          <w:szCs w:val="24"/>
        </w:rPr>
      </w:pPr>
      <w:r w:rsidRPr="00DD095C">
        <w:rPr>
          <w:rFonts w:ascii="Times New Roman" w:hAnsi="Times New Roman" w:cs="Times New Roman"/>
          <w:b/>
          <w:bCs/>
          <w:sz w:val="24"/>
          <w:szCs w:val="24"/>
        </w:rPr>
        <w:t xml:space="preserve">7. Порядок и срок отзыва </w:t>
      </w:r>
      <w:proofErr w:type="gramStart"/>
      <w:r w:rsidRPr="00DD095C">
        <w:rPr>
          <w:rFonts w:ascii="Times New Roman" w:hAnsi="Times New Roman" w:cs="Times New Roman"/>
          <w:b/>
          <w:bCs/>
          <w:sz w:val="24"/>
          <w:szCs w:val="24"/>
        </w:rPr>
        <w:t>заявок</w:t>
      </w:r>
      <w:proofErr w:type="gramEnd"/>
      <w:r w:rsidRPr="00DD095C">
        <w:rPr>
          <w:rFonts w:ascii="Times New Roman" w:hAnsi="Times New Roman" w:cs="Times New Roman"/>
          <w:b/>
          <w:bCs/>
          <w:sz w:val="24"/>
          <w:szCs w:val="24"/>
        </w:rPr>
        <w:t xml:space="preserve"> и внесение в них изменений</w:t>
      </w:r>
    </w:p>
    <w:p w:rsidR="005F4DB4" w:rsidRPr="00DD095C" w:rsidRDefault="005F4DB4" w:rsidP="005F4DB4">
      <w:pPr>
        <w:spacing w:after="0" w:line="240" w:lineRule="auto"/>
        <w:jc w:val="center"/>
        <w:rPr>
          <w:rFonts w:ascii="Times New Roman" w:hAnsi="Times New Roman" w:cs="Times New Roman"/>
          <w:sz w:val="24"/>
          <w:szCs w:val="24"/>
        </w:rPr>
      </w:pP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7.1. Заявитель вправе изменить или отозвать заявку в любое время до окончания срока ее подачи.</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7.2. Заявитель может отозвать заявку, направив организатору конкурса уведомление в письменном виде до истечения установленного срока подачи заявок.</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7.3. Уведомление об отзыве заявки оформляется в произвольной форме.</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 xml:space="preserve">7.4. Изменения заявки оформляются в виде новой редакции заявки, в соответствии </w:t>
      </w:r>
      <w:r w:rsidRPr="00DD095C">
        <w:rPr>
          <w:rFonts w:ascii="Times New Roman" w:hAnsi="Times New Roman" w:cs="Times New Roman"/>
          <w:sz w:val="24"/>
          <w:szCs w:val="24"/>
        </w:rPr>
        <w:br/>
        <w:t>с главами 5 и 6 конкурсной документации.</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7.5.  Изменения в заявку, поступившие в установленный срок, регистрируются лицом, уполномоченным комиссией, в журнале регистрации заявок на участие в конкурсе, в котором указывается дата и время поступления изменения в заявку, и на конверте проставляется регистрационный номер. При этом заявка, в которую вносятся изменения, считается поданной с даты и времени поступления изменения в данную заявку.</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7.6</w:t>
      </w:r>
      <w:r w:rsidRPr="00A0211F">
        <w:rPr>
          <w:rFonts w:ascii="Times New Roman" w:hAnsi="Times New Roman" w:cs="Times New Roman"/>
          <w:sz w:val="24"/>
          <w:szCs w:val="24"/>
        </w:rPr>
        <w:t>.  Изменения в заявку на участие в конкурсе, полученные позднее даты и вскрытия конвертов с заявками на участие в конкурсе, не будут приняты во внимание, и в тот же день возвращаются заявителям.</w:t>
      </w:r>
    </w:p>
    <w:p w:rsidR="005F4DB4" w:rsidRPr="00DD095C" w:rsidRDefault="005F4DB4" w:rsidP="00D12808">
      <w:pPr>
        <w:spacing w:after="0" w:line="240" w:lineRule="auto"/>
        <w:rPr>
          <w:rFonts w:ascii="Times New Roman" w:hAnsi="Times New Roman" w:cs="Times New Roman"/>
          <w:b/>
          <w:bCs/>
          <w:sz w:val="24"/>
          <w:szCs w:val="24"/>
        </w:rPr>
      </w:pPr>
    </w:p>
    <w:p w:rsidR="005F4DB4" w:rsidRPr="00DD095C" w:rsidRDefault="005F4DB4" w:rsidP="005F4DB4">
      <w:pPr>
        <w:spacing w:after="0" w:line="240" w:lineRule="auto"/>
        <w:jc w:val="center"/>
        <w:rPr>
          <w:rFonts w:ascii="Times New Roman" w:hAnsi="Times New Roman" w:cs="Times New Roman"/>
          <w:b/>
          <w:bCs/>
          <w:sz w:val="24"/>
          <w:szCs w:val="24"/>
        </w:rPr>
      </w:pPr>
      <w:r w:rsidRPr="00DD095C">
        <w:rPr>
          <w:rFonts w:ascii="Times New Roman" w:hAnsi="Times New Roman" w:cs="Times New Roman"/>
          <w:b/>
          <w:bCs/>
          <w:sz w:val="24"/>
          <w:szCs w:val="24"/>
        </w:rPr>
        <w:t>8. Порядок предоставления разъяснений положений конкурсной документации и внесение изменений в конкурсную документацию</w:t>
      </w:r>
    </w:p>
    <w:p w:rsidR="005F4DB4" w:rsidRPr="00DD095C" w:rsidRDefault="005F4DB4" w:rsidP="005F4DB4">
      <w:pPr>
        <w:spacing w:after="0" w:line="240" w:lineRule="auto"/>
        <w:jc w:val="center"/>
        <w:rPr>
          <w:rFonts w:ascii="Times New Roman" w:hAnsi="Times New Roman" w:cs="Times New Roman"/>
          <w:sz w:val="24"/>
          <w:szCs w:val="24"/>
        </w:rPr>
      </w:pP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8.1. Конкурсная документация разрабатывается и утверждается организатором конкурса.</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8.2. Заявитель вправе направить (</w:t>
      </w:r>
      <w:r w:rsidRPr="002E5040">
        <w:rPr>
          <w:rFonts w:ascii="Times New Roman" w:hAnsi="Times New Roman" w:cs="Times New Roman"/>
          <w:b/>
          <w:sz w:val="24"/>
          <w:szCs w:val="24"/>
        </w:rPr>
        <w:t>в письменной форме</w:t>
      </w:r>
      <w:r w:rsidRPr="00DD095C">
        <w:rPr>
          <w:rFonts w:ascii="Times New Roman" w:hAnsi="Times New Roman" w:cs="Times New Roman"/>
          <w:sz w:val="24"/>
          <w:szCs w:val="24"/>
        </w:rPr>
        <w:t xml:space="preserve">) организатору конкурса запрос </w:t>
      </w:r>
      <w:r w:rsidR="002E5040">
        <w:rPr>
          <w:rFonts w:ascii="Times New Roman" w:hAnsi="Times New Roman" w:cs="Times New Roman"/>
          <w:sz w:val="24"/>
          <w:szCs w:val="24"/>
        </w:rPr>
        <w:br/>
      </w:r>
      <w:r w:rsidRPr="00DD095C">
        <w:rPr>
          <w:rFonts w:ascii="Times New Roman" w:hAnsi="Times New Roman" w:cs="Times New Roman"/>
          <w:sz w:val="24"/>
          <w:szCs w:val="24"/>
        </w:rPr>
        <w:t xml:space="preserve">о разъяснении положений конкурсной документации до окончания установленного срока приема заявок. В течение 2 рабочих дней </w:t>
      </w:r>
      <w:proofErr w:type="gramStart"/>
      <w:r w:rsidRPr="00DD095C">
        <w:rPr>
          <w:rFonts w:ascii="Times New Roman" w:hAnsi="Times New Roman" w:cs="Times New Roman"/>
          <w:sz w:val="24"/>
          <w:szCs w:val="24"/>
        </w:rPr>
        <w:t>с даты получения</w:t>
      </w:r>
      <w:proofErr w:type="gramEnd"/>
      <w:r w:rsidRPr="00DD095C">
        <w:rPr>
          <w:rFonts w:ascii="Times New Roman" w:hAnsi="Times New Roman" w:cs="Times New Roman"/>
          <w:sz w:val="24"/>
          <w:szCs w:val="24"/>
        </w:rPr>
        <w:t xml:space="preserve"> организатором конкурса запроса такое разъяснение должно быть размещено организатором конкурса на официальном сайте с указанием предмета запроса, но без указания заявителя. Разъяснение положений конкурсной документации не должно изменять ее суть.</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 xml:space="preserve">8.3. Организатор конкурса по собственной инициативе или в соответствии </w:t>
      </w:r>
      <w:r w:rsidRPr="00DD095C">
        <w:rPr>
          <w:rFonts w:ascii="Times New Roman" w:hAnsi="Times New Roman" w:cs="Times New Roman"/>
          <w:sz w:val="24"/>
          <w:szCs w:val="24"/>
        </w:rPr>
        <w:br/>
        <w:t>с запросом вправе внести в конкурсную документацию изменения исключительно уточняющего характера не позднее, чем за 5 дней до даты окончания подачи заявок. Информация о содержании внесенных изменений размещается на официальном сайте в течение одного рабочего дня с даты их внесения.</w:t>
      </w:r>
    </w:p>
    <w:p w:rsidR="005F4DB4" w:rsidRPr="00DD095C" w:rsidRDefault="005F4DB4" w:rsidP="005F4DB4">
      <w:pPr>
        <w:spacing w:after="0" w:line="240" w:lineRule="auto"/>
        <w:jc w:val="center"/>
        <w:rPr>
          <w:rFonts w:ascii="Times New Roman" w:hAnsi="Times New Roman" w:cs="Times New Roman"/>
          <w:b/>
          <w:bCs/>
          <w:sz w:val="24"/>
          <w:szCs w:val="24"/>
        </w:rPr>
      </w:pPr>
    </w:p>
    <w:p w:rsidR="005F4DB4" w:rsidRPr="00DD095C" w:rsidRDefault="005F4DB4" w:rsidP="005F4DB4">
      <w:pPr>
        <w:spacing w:after="0" w:line="240" w:lineRule="auto"/>
        <w:jc w:val="center"/>
        <w:rPr>
          <w:rFonts w:ascii="Times New Roman" w:hAnsi="Times New Roman" w:cs="Times New Roman"/>
          <w:b/>
          <w:bCs/>
          <w:sz w:val="24"/>
          <w:szCs w:val="24"/>
        </w:rPr>
      </w:pPr>
      <w:r w:rsidRPr="00DD095C">
        <w:rPr>
          <w:rFonts w:ascii="Times New Roman" w:hAnsi="Times New Roman" w:cs="Times New Roman"/>
          <w:b/>
          <w:bCs/>
          <w:sz w:val="24"/>
          <w:szCs w:val="24"/>
        </w:rPr>
        <w:t>9. Порядок рассмотрения заявок</w:t>
      </w:r>
    </w:p>
    <w:p w:rsidR="005F4DB4" w:rsidRPr="00DD095C" w:rsidRDefault="005F4DB4" w:rsidP="005F4DB4">
      <w:pPr>
        <w:spacing w:after="0" w:line="240" w:lineRule="auto"/>
        <w:jc w:val="center"/>
        <w:rPr>
          <w:rFonts w:ascii="Times New Roman" w:hAnsi="Times New Roman" w:cs="Times New Roman"/>
          <w:sz w:val="24"/>
          <w:szCs w:val="24"/>
        </w:rPr>
      </w:pP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9.1. Заявители (их представители) вправе присутствовать при вскрытии конвертов </w:t>
      </w:r>
      <w:r w:rsidRPr="00DD095C">
        <w:rPr>
          <w:rFonts w:ascii="Times New Roman" w:hAnsi="Times New Roman" w:cs="Times New Roman"/>
          <w:sz w:val="24"/>
          <w:szCs w:val="24"/>
        </w:rPr>
        <w:br/>
        <w:t>с заявками.</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9.2. Непосредственно перед вскрытием конвертов с заявками, но не раньше времени, указанного в извещении и конкурсной документации, комиссия обязана объявить лицам, присутствующим при вскрытии конвертов, о возможности подать заявку, изменить или отозвать ее до начала процедуры вскрытия конвертов.</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9.3. Комиссией публично в день, время и в месте, </w:t>
      </w:r>
      <w:proofErr w:type="gramStart"/>
      <w:r w:rsidRPr="00DD095C">
        <w:rPr>
          <w:rFonts w:ascii="Times New Roman" w:hAnsi="Times New Roman" w:cs="Times New Roman"/>
          <w:sz w:val="24"/>
          <w:szCs w:val="24"/>
        </w:rPr>
        <w:t>которые</w:t>
      </w:r>
      <w:proofErr w:type="gramEnd"/>
      <w:r w:rsidRPr="00DD095C">
        <w:rPr>
          <w:rFonts w:ascii="Times New Roman" w:hAnsi="Times New Roman" w:cs="Times New Roman"/>
          <w:sz w:val="24"/>
          <w:szCs w:val="24"/>
        </w:rPr>
        <w:t xml:space="preserve"> указаны в извещении </w:t>
      </w:r>
      <w:r w:rsidRPr="00DD095C">
        <w:rPr>
          <w:rFonts w:ascii="Times New Roman" w:hAnsi="Times New Roman" w:cs="Times New Roman"/>
          <w:sz w:val="24"/>
          <w:szCs w:val="24"/>
        </w:rPr>
        <w:br/>
        <w:t>о проведении конкурса, осуществляется одновременно вскрытие конвертов с заявками об участии в конкурсе и открытие доступа к заявкам об участии в конкурсе.</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9.4. При вскрытии конвертов с заявками объявляются и заносятся в протокол вскрытия конвертов с заявками наименование (для юридического лица) и фамилия, имя, отчество (для индивидуального предпринимателя) каждого заявителя, </w:t>
      </w:r>
      <w:proofErr w:type="gramStart"/>
      <w:r w:rsidRPr="00DD095C">
        <w:rPr>
          <w:rFonts w:ascii="Times New Roman" w:hAnsi="Times New Roman" w:cs="Times New Roman"/>
          <w:sz w:val="24"/>
          <w:szCs w:val="24"/>
        </w:rPr>
        <w:t>конверт</w:t>
      </w:r>
      <w:proofErr w:type="gramEnd"/>
      <w:r w:rsidRPr="00DD095C">
        <w:rPr>
          <w:rFonts w:ascii="Times New Roman" w:hAnsi="Times New Roman" w:cs="Times New Roman"/>
          <w:sz w:val="24"/>
          <w:szCs w:val="24"/>
        </w:rPr>
        <w:t xml:space="preserve"> с заявкой которого вскрывается, информация о наличии документов, предусмотренных конкурсной документацией, предложения о размере платы, указанные в подпункте "б" пункта 5.14 конкурсной документации, а также сведения, содержащиеся в документах, предусмотренных пунктом 6.1. конкурсной документации.</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9.5. При вскрытии конвертов с заявками об участии в конкурсе и открытии доступа к заявкам об участии в конкурсе заявитель (его представитель) представляют в комиссию разъяснения сведений, содержащихся в заявке и прилагаемых к ней документах. Указанные разъяснения вносятся в протокол вскрытия конвертов с заявками. При этом изменение заявки не допускается. Комиссия не вправе предъявлять дополнительные требования к заявителям и изменять предусмотренные конкурсной документацией требования к ним.</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9.6. Протокол вскрытия конвертов с заявками ведется комиссией и подписывается всеми присутствующими на заседании членами комиссии непосредственно после вскрытия всех конвертов с заявками.</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Комиссия осуществляет аудио </w:t>
      </w:r>
      <w:proofErr w:type="gramStart"/>
      <w:r w:rsidRPr="00DD095C">
        <w:rPr>
          <w:rFonts w:ascii="Times New Roman" w:hAnsi="Times New Roman" w:cs="Times New Roman"/>
          <w:sz w:val="24"/>
          <w:szCs w:val="24"/>
        </w:rPr>
        <w:t>–и</w:t>
      </w:r>
      <w:proofErr w:type="gramEnd"/>
      <w:r w:rsidRPr="00DD095C">
        <w:rPr>
          <w:rFonts w:ascii="Times New Roman" w:hAnsi="Times New Roman" w:cs="Times New Roman"/>
          <w:sz w:val="24"/>
          <w:szCs w:val="24"/>
        </w:rPr>
        <w:t xml:space="preserve"> (или) видеозапись запись процедуры вскрытия конвертов с заявками. Заявители (их представители), присутствующие при вскрытии конвертов с заявками, вправе осуществлять аудио - и (или) видеозапись процедуры вскрытия.</w:t>
      </w:r>
    </w:p>
    <w:p w:rsidR="005F4DB4" w:rsidRPr="00A0211F"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9.7. </w:t>
      </w:r>
      <w:r w:rsidRPr="00A0211F">
        <w:rPr>
          <w:rFonts w:ascii="Times New Roman" w:hAnsi="Times New Roman" w:cs="Times New Roman"/>
          <w:sz w:val="24"/>
          <w:szCs w:val="24"/>
        </w:rPr>
        <w:t>Протокол вскрытия конвертов с заявками размещается на официальном сайте организатором конкурса в течение дня, следующего за днем его подписания.</w:t>
      </w:r>
    </w:p>
    <w:p w:rsidR="005F4DB4" w:rsidRPr="00A0211F" w:rsidRDefault="005F4DB4" w:rsidP="005F4DB4">
      <w:pPr>
        <w:spacing w:after="0" w:line="240" w:lineRule="auto"/>
        <w:ind w:firstLine="709"/>
        <w:jc w:val="both"/>
        <w:rPr>
          <w:rFonts w:ascii="Times New Roman" w:hAnsi="Times New Roman" w:cs="Times New Roman"/>
          <w:sz w:val="24"/>
          <w:szCs w:val="24"/>
        </w:rPr>
      </w:pPr>
      <w:r w:rsidRPr="00A0211F">
        <w:rPr>
          <w:rFonts w:ascii="Times New Roman" w:hAnsi="Times New Roman" w:cs="Times New Roman"/>
          <w:sz w:val="24"/>
          <w:szCs w:val="24"/>
        </w:rPr>
        <w:t>9.8. Комиссия оценивает заявки на соответствие требованиям, установленным конкурсной документацией, а также заявителей на соответствие требованиям, установленным Разделом 2 конкурсной документации.</w:t>
      </w:r>
    </w:p>
    <w:p w:rsidR="005F4DB4" w:rsidRPr="00A0211F" w:rsidRDefault="005F4DB4" w:rsidP="005F4DB4">
      <w:pPr>
        <w:spacing w:after="0" w:line="240" w:lineRule="auto"/>
        <w:ind w:firstLine="709"/>
        <w:jc w:val="both"/>
        <w:rPr>
          <w:rFonts w:ascii="Times New Roman" w:hAnsi="Times New Roman" w:cs="Times New Roman"/>
          <w:sz w:val="24"/>
          <w:szCs w:val="24"/>
        </w:rPr>
      </w:pPr>
      <w:r w:rsidRPr="00A0211F">
        <w:rPr>
          <w:rFonts w:ascii="Times New Roman" w:hAnsi="Times New Roman" w:cs="Times New Roman"/>
          <w:sz w:val="24"/>
          <w:szCs w:val="24"/>
        </w:rPr>
        <w:t xml:space="preserve">9.9. Срок рассмотрения заявок не может превышать 20 рабочих дней </w:t>
      </w:r>
      <w:proofErr w:type="gramStart"/>
      <w:r w:rsidRPr="00A0211F">
        <w:rPr>
          <w:rFonts w:ascii="Times New Roman" w:hAnsi="Times New Roman" w:cs="Times New Roman"/>
          <w:sz w:val="24"/>
          <w:szCs w:val="24"/>
        </w:rPr>
        <w:t>с даты подписания</w:t>
      </w:r>
      <w:proofErr w:type="gramEnd"/>
      <w:r w:rsidRPr="00A0211F">
        <w:rPr>
          <w:rFonts w:ascii="Times New Roman" w:hAnsi="Times New Roman" w:cs="Times New Roman"/>
          <w:sz w:val="24"/>
          <w:szCs w:val="24"/>
        </w:rPr>
        <w:t xml:space="preserve"> протокола вскрытия конвертов с заявками об участии в конкурсе.</w:t>
      </w:r>
    </w:p>
    <w:p w:rsidR="005F4DB4" w:rsidRPr="00A0211F" w:rsidRDefault="005F4DB4" w:rsidP="005F4DB4">
      <w:pPr>
        <w:spacing w:after="0" w:line="240" w:lineRule="auto"/>
        <w:ind w:firstLine="709"/>
        <w:jc w:val="both"/>
        <w:rPr>
          <w:rFonts w:ascii="Times New Roman" w:hAnsi="Times New Roman" w:cs="Times New Roman"/>
          <w:sz w:val="24"/>
          <w:szCs w:val="24"/>
        </w:rPr>
      </w:pPr>
      <w:r w:rsidRPr="00A0211F">
        <w:rPr>
          <w:rFonts w:ascii="Times New Roman" w:hAnsi="Times New Roman" w:cs="Times New Roman"/>
          <w:sz w:val="24"/>
          <w:szCs w:val="24"/>
        </w:rPr>
        <w:t xml:space="preserve">9.10. На основании результатов рассмотрения заявок комиссия принимает решение </w:t>
      </w:r>
      <w:r w:rsidRPr="00A0211F">
        <w:rPr>
          <w:rFonts w:ascii="Times New Roman" w:hAnsi="Times New Roman" w:cs="Times New Roman"/>
          <w:sz w:val="24"/>
          <w:szCs w:val="24"/>
        </w:rPr>
        <w:br/>
        <w:t xml:space="preserve">о допуске или </w:t>
      </w:r>
      <w:proofErr w:type="gramStart"/>
      <w:r w:rsidRPr="00A0211F">
        <w:rPr>
          <w:rFonts w:ascii="Times New Roman" w:hAnsi="Times New Roman" w:cs="Times New Roman"/>
          <w:sz w:val="24"/>
          <w:szCs w:val="24"/>
        </w:rPr>
        <w:t>об отказе в допуске заявителей к участию в конкурсе по основаниям</w:t>
      </w:r>
      <w:proofErr w:type="gramEnd"/>
      <w:r w:rsidRPr="00A0211F">
        <w:rPr>
          <w:rFonts w:ascii="Times New Roman" w:hAnsi="Times New Roman" w:cs="Times New Roman"/>
          <w:sz w:val="24"/>
          <w:szCs w:val="24"/>
        </w:rPr>
        <w:t>, предусмотренным Разделом 3 конкурсной документации. Комиссия оформляет протокол рассмотрения заявок, который подписывается присутствующими на заседании членами комиссии в день окончания рассмотрения заявок.</w:t>
      </w:r>
    </w:p>
    <w:p w:rsidR="005F4DB4" w:rsidRPr="00A0211F" w:rsidRDefault="005F4DB4" w:rsidP="005F4DB4">
      <w:pPr>
        <w:spacing w:after="0" w:line="240" w:lineRule="auto"/>
        <w:ind w:firstLine="709"/>
        <w:jc w:val="both"/>
        <w:rPr>
          <w:rFonts w:ascii="Times New Roman" w:hAnsi="Times New Roman" w:cs="Times New Roman"/>
          <w:sz w:val="24"/>
          <w:szCs w:val="24"/>
        </w:rPr>
      </w:pPr>
      <w:r w:rsidRPr="00A0211F">
        <w:rPr>
          <w:rFonts w:ascii="Times New Roman" w:hAnsi="Times New Roman" w:cs="Times New Roman"/>
          <w:sz w:val="24"/>
          <w:szCs w:val="24"/>
        </w:rPr>
        <w:t xml:space="preserve">Заявитель приобретает статус участника конкурса </w:t>
      </w:r>
      <w:proofErr w:type="gramStart"/>
      <w:r w:rsidRPr="00A0211F">
        <w:rPr>
          <w:rFonts w:ascii="Times New Roman" w:hAnsi="Times New Roman" w:cs="Times New Roman"/>
          <w:sz w:val="24"/>
          <w:szCs w:val="24"/>
        </w:rPr>
        <w:t>с даты оформления</w:t>
      </w:r>
      <w:proofErr w:type="gramEnd"/>
      <w:r w:rsidRPr="00A0211F">
        <w:rPr>
          <w:rFonts w:ascii="Times New Roman" w:hAnsi="Times New Roman" w:cs="Times New Roman"/>
          <w:sz w:val="24"/>
          <w:szCs w:val="24"/>
        </w:rPr>
        <w:t xml:space="preserve"> комиссией протокола рассмотрения заявок, содержащего сведения о признании заявителя участником конкурса.</w:t>
      </w:r>
    </w:p>
    <w:p w:rsidR="005F4DB4" w:rsidRPr="00A0211F" w:rsidRDefault="005F4DB4" w:rsidP="005F4DB4">
      <w:pPr>
        <w:spacing w:after="0" w:line="240" w:lineRule="auto"/>
        <w:ind w:firstLine="709"/>
        <w:jc w:val="both"/>
        <w:rPr>
          <w:rFonts w:ascii="Times New Roman" w:hAnsi="Times New Roman" w:cs="Times New Roman"/>
          <w:sz w:val="24"/>
          <w:szCs w:val="24"/>
        </w:rPr>
      </w:pPr>
      <w:r w:rsidRPr="00A0211F">
        <w:rPr>
          <w:rFonts w:ascii="Times New Roman" w:hAnsi="Times New Roman" w:cs="Times New Roman"/>
          <w:sz w:val="24"/>
          <w:szCs w:val="24"/>
        </w:rPr>
        <w:t>Протокол рассмотрения заявок размещается на официальных сайтах организатором конкурса в день его подписания.</w:t>
      </w:r>
    </w:p>
    <w:p w:rsidR="005F4DB4" w:rsidRPr="00A0211F" w:rsidRDefault="005F4DB4" w:rsidP="005F4DB4">
      <w:pPr>
        <w:spacing w:after="0" w:line="240" w:lineRule="auto"/>
        <w:ind w:firstLine="709"/>
        <w:jc w:val="both"/>
        <w:rPr>
          <w:rFonts w:ascii="Times New Roman" w:hAnsi="Times New Roman" w:cs="Times New Roman"/>
          <w:sz w:val="24"/>
          <w:szCs w:val="24"/>
        </w:rPr>
      </w:pPr>
      <w:r w:rsidRPr="00A0211F">
        <w:rPr>
          <w:rFonts w:ascii="Times New Roman" w:hAnsi="Times New Roman" w:cs="Times New Roman"/>
          <w:sz w:val="24"/>
          <w:szCs w:val="24"/>
        </w:rPr>
        <w:t xml:space="preserve">Заявителям, не допущенным к участию в конкурсе, направляются уведомления </w:t>
      </w:r>
      <w:r w:rsidRPr="00A0211F">
        <w:rPr>
          <w:rFonts w:ascii="Times New Roman" w:hAnsi="Times New Roman" w:cs="Times New Roman"/>
          <w:sz w:val="24"/>
          <w:szCs w:val="24"/>
        </w:rPr>
        <w:br/>
        <w:t>о принятых комиссией решениях не позднее 1 рабочего дня, следующего за днем подписания протокола рассмотрения заявок.</w:t>
      </w:r>
    </w:p>
    <w:p w:rsidR="005F4DB4" w:rsidRPr="00A0211F" w:rsidRDefault="005F4DB4" w:rsidP="005F4DB4">
      <w:pPr>
        <w:spacing w:after="0" w:line="240" w:lineRule="auto"/>
        <w:ind w:firstLine="709"/>
        <w:jc w:val="both"/>
        <w:rPr>
          <w:rFonts w:ascii="Times New Roman" w:hAnsi="Times New Roman" w:cs="Times New Roman"/>
          <w:sz w:val="24"/>
          <w:szCs w:val="24"/>
        </w:rPr>
      </w:pPr>
      <w:r w:rsidRPr="00A0211F">
        <w:rPr>
          <w:rFonts w:ascii="Times New Roman" w:hAnsi="Times New Roman" w:cs="Times New Roman"/>
          <w:sz w:val="24"/>
          <w:szCs w:val="24"/>
        </w:rPr>
        <w:t xml:space="preserve">9.11. В случае допуска к участию в конкурсе одного заявителя комиссия в течение 10 рабочих дней </w:t>
      </w:r>
      <w:proofErr w:type="gramStart"/>
      <w:r w:rsidRPr="00A0211F">
        <w:rPr>
          <w:rFonts w:ascii="Times New Roman" w:hAnsi="Times New Roman" w:cs="Times New Roman"/>
          <w:sz w:val="24"/>
          <w:szCs w:val="24"/>
        </w:rPr>
        <w:t>с даты подписания</w:t>
      </w:r>
      <w:proofErr w:type="gramEnd"/>
      <w:r w:rsidRPr="00A0211F">
        <w:rPr>
          <w:rFonts w:ascii="Times New Roman" w:hAnsi="Times New Roman" w:cs="Times New Roman"/>
          <w:sz w:val="24"/>
          <w:szCs w:val="24"/>
        </w:rPr>
        <w:t xml:space="preserve"> протокола рассмотрения заявок передает этому заявителю проект договора (Приложение № </w:t>
      </w:r>
      <w:r w:rsidR="00F50FB9" w:rsidRPr="00A0211F">
        <w:rPr>
          <w:rFonts w:ascii="Times New Roman" w:hAnsi="Times New Roman" w:cs="Times New Roman"/>
          <w:sz w:val="24"/>
          <w:szCs w:val="24"/>
        </w:rPr>
        <w:t>6</w:t>
      </w:r>
      <w:r w:rsidRPr="00A0211F">
        <w:rPr>
          <w:rFonts w:ascii="Times New Roman" w:hAnsi="Times New Roman" w:cs="Times New Roman"/>
          <w:sz w:val="24"/>
          <w:szCs w:val="24"/>
        </w:rPr>
        <w:t>).</w:t>
      </w:r>
    </w:p>
    <w:p w:rsidR="005F4DB4" w:rsidRPr="00A0211F" w:rsidRDefault="005F4DB4" w:rsidP="005F4DB4">
      <w:pPr>
        <w:spacing w:after="0" w:line="240" w:lineRule="auto"/>
        <w:ind w:firstLine="709"/>
        <w:jc w:val="both"/>
        <w:rPr>
          <w:rFonts w:ascii="Times New Roman" w:hAnsi="Times New Roman" w:cs="Times New Roman"/>
          <w:sz w:val="24"/>
          <w:szCs w:val="24"/>
        </w:rPr>
      </w:pPr>
      <w:r w:rsidRPr="00A0211F">
        <w:rPr>
          <w:rFonts w:ascii="Times New Roman" w:hAnsi="Times New Roman" w:cs="Times New Roman"/>
          <w:sz w:val="24"/>
          <w:szCs w:val="24"/>
        </w:rPr>
        <w:t xml:space="preserve">9.11.1. Заявитель, подавший единственную заявку об участии в конкурсе, обязан </w:t>
      </w:r>
      <w:r w:rsidRPr="00A0211F">
        <w:rPr>
          <w:rFonts w:ascii="Times New Roman" w:hAnsi="Times New Roman" w:cs="Times New Roman"/>
          <w:sz w:val="24"/>
          <w:szCs w:val="24"/>
        </w:rPr>
        <w:br/>
        <w:t>в срок не позднее десяти дней представить организатору конкурса подписанный договор и документы, подтверждающие перечисление на указанный в конкурсной документации счет платы за предоставление рыбоводного участка в размере, указанном в заявке об участии в конкурсе.</w:t>
      </w:r>
    </w:p>
    <w:p w:rsidR="005F4DB4" w:rsidRPr="00A0211F" w:rsidRDefault="005F4DB4" w:rsidP="005F4DB4">
      <w:pPr>
        <w:spacing w:after="0" w:line="240" w:lineRule="auto"/>
        <w:ind w:firstLine="709"/>
        <w:jc w:val="both"/>
        <w:rPr>
          <w:rFonts w:ascii="Times New Roman" w:hAnsi="Times New Roman" w:cs="Times New Roman"/>
          <w:sz w:val="24"/>
          <w:szCs w:val="24"/>
        </w:rPr>
      </w:pPr>
      <w:r w:rsidRPr="00A0211F">
        <w:rPr>
          <w:rFonts w:ascii="Times New Roman" w:hAnsi="Times New Roman" w:cs="Times New Roman"/>
          <w:sz w:val="24"/>
          <w:szCs w:val="24"/>
        </w:rPr>
        <w:t>9.11.2. В случае не подписания договора и (или) не перечисления  платы за предоставление рыбоводного участка, в срок указанный в пункте 9.11.1 - допуск к участию в Конкурсе единственного участника считается отменённым, а конкурс – не состоявшимся.</w:t>
      </w:r>
    </w:p>
    <w:p w:rsidR="005F4DB4" w:rsidRPr="00A0211F" w:rsidRDefault="005F4DB4" w:rsidP="005F4DB4">
      <w:pPr>
        <w:spacing w:after="0" w:line="240" w:lineRule="auto"/>
        <w:ind w:firstLine="709"/>
        <w:jc w:val="both"/>
        <w:rPr>
          <w:rFonts w:ascii="Times New Roman" w:hAnsi="Times New Roman" w:cs="Times New Roman"/>
          <w:sz w:val="24"/>
          <w:szCs w:val="24"/>
        </w:rPr>
      </w:pPr>
      <w:r w:rsidRPr="00A0211F">
        <w:rPr>
          <w:rFonts w:ascii="Times New Roman" w:hAnsi="Times New Roman" w:cs="Times New Roman"/>
          <w:sz w:val="24"/>
          <w:szCs w:val="24"/>
        </w:rPr>
        <w:t xml:space="preserve">9.12. В случае если </w:t>
      </w:r>
      <w:proofErr w:type="gramStart"/>
      <w:r w:rsidRPr="00A0211F">
        <w:rPr>
          <w:rFonts w:ascii="Times New Roman" w:hAnsi="Times New Roman" w:cs="Times New Roman"/>
          <w:sz w:val="24"/>
          <w:szCs w:val="24"/>
        </w:rPr>
        <w:t>на основании результатов рассмотрения заявок принято решение об отказе в допуске к участию в конкурсе</w:t>
      </w:r>
      <w:proofErr w:type="gramEnd"/>
      <w:r w:rsidRPr="00A0211F">
        <w:rPr>
          <w:rFonts w:ascii="Times New Roman" w:hAnsi="Times New Roman" w:cs="Times New Roman"/>
          <w:sz w:val="24"/>
          <w:szCs w:val="24"/>
        </w:rPr>
        <w:t xml:space="preserve"> по отдельному лоту всех заявителей, организатор конкурса проводит новый конкурс в течение 6 месяцев в соответствии с пакетом Конкурной документации.</w:t>
      </w:r>
    </w:p>
    <w:p w:rsidR="005F4DB4" w:rsidRPr="00A0211F" w:rsidRDefault="005F4DB4" w:rsidP="00D12808">
      <w:pPr>
        <w:spacing w:after="0" w:line="240" w:lineRule="auto"/>
        <w:rPr>
          <w:rFonts w:ascii="Times New Roman" w:hAnsi="Times New Roman" w:cs="Times New Roman"/>
          <w:b/>
          <w:bCs/>
          <w:sz w:val="24"/>
          <w:szCs w:val="24"/>
        </w:rPr>
      </w:pPr>
    </w:p>
    <w:p w:rsidR="005F4DB4" w:rsidRPr="00A0211F" w:rsidRDefault="005F4DB4" w:rsidP="005F4DB4">
      <w:pPr>
        <w:spacing w:after="0" w:line="240" w:lineRule="auto"/>
        <w:jc w:val="center"/>
        <w:rPr>
          <w:rFonts w:ascii="Times New Roman" w:hAnsi="Times New Roman" w:cs="Times New Roman"/>
          <w:b/>
          <w:bCs/>
          <w:sz w:val="24"/>
          <w:szCs w:val="24"/>
        </w:rPr>
      </w:pPr>
      <w:r w:rsidRPr="00A0211F">
        <w:rPr>
          <w:rFonts w:ascii="Times New Roman" w:hAnsi="Times New Roman" w:cs="Times New Roman"/>
          <w:b/>
          <w:bCs/>
          <w:sz w:val="24"/>
          <w:szCs w:val="24"/>
        </w:rPr>
        <w:t>10. Оценка и сопоставление заявок</w:t>
      </w:r>
    </w:p>
    <w:p w:rsidR="005F4DB4" w:rsidRPr="00A0211F" w:rsidRDefault="005F4DB4" w:rsidP="005F4DB4">
      <w:pPr>
        <w:spacing w:after="0" w:line="240" w:lineRule="auto"/>
        <w:jc w:val="center"/>
        <w:rPr>
          <w:rFonts w:ascii="Times New Roman" w:hAnsi="Times New Roman" w:cs="Times New Roman"/>
          <w:sz w:val="24"/>
          <w:szCs w:val="24"/>
        </w:rPr>
      </w:pPr>
    </w:p>
    <w:p w:rsidR="005F4DB4" w:rsidRPr="00A0211F" w:rsidRDefault="005F4DB4" w:rsidP="005F4DB4">
      <w:pPr>
        <w:spacing w:after="0" w:line="240" w:lineRule="auto"/>
        <w:ind w:firstLine="708"/>
        <w:jc w:val="both"/>
        <w:rPr>
          <w:rFonts w:ascii="Times New Roman" w:hAnsi="Times New Roman" w:cs="Times New Roman"/>
          <w:sz w:val="24"/>
          <w:szCs w:val="24"/>
        </w:rPr>
      </w:pPr>
      <w:r w:rsidRPr="00A0211F">
        <w:rPr>
          <w:rFonts w:ascii="Times New Roman" w:hAnsi="Times New Roman" w:cs="Times New Roman"/>
          <w:sz w:val="24"/>
          <w:szCs w:val="24"/>
        </w:rPr>
        <w:t xml:space="preserve">10.1. Комиссия осуществляет оценку и сопоставление заявок и прилагаемых к ним документов. Срок оценки и сопоставления заявок не может превышать 10 рабочих дней </w:t>
      </w:r>
      <w:r w:rsidRPr="00A0211F">
        <w:rPr>
          <w:rFonts w:ascii="Times New Roman" w:hAnsi="Times New Roman" w:cs="Times New Roman"/>
          <w:sz w:val="24"/>
          <w:szCs w:val="24"/>
        </w:rPr>
        <w:br/>
      </w:r>
      <w:proofErr w:type="gramStart"/>
      <w:r w:rsidRPr="00A0211F">
        <w:rPr>
          <w:rFonts w:ascii="Times New Roman" w:hAnsi="Times New Roman" w:cs="Times New Roman"/>
          <w:sz w:val="24"/>
          <w:szCs w:val="24"/>
        </w:rPr>
        <w:t>с даты подписания</w:t>
      </w:r>
      <w:proofErr w:type="gramEnd"/>
      <w:r w:rsidRPr="00A0211F">
        <w:rPr>
          <w:rFonts w:ascii="Times New Roman" w:hAnsi="Times New Roman" w:cs="Times New Roman"/>
          <w:sz w:val="24"/>
          <w:szCs w:val="24"/>
        </w:rPr>
        <w:t xml:space="preserve"> протокола рассмотрения заявок.</w:t>
      </w:r>
    </w:p>
    <w:p w:rsidR="005F4DB4" w:rsidRPr="00A0211F" w:rsidRDefault="005F4DB4" w:rsidP="005F4DB4">
      <w:pPr>
        <w:spacing w:after="0" w:line="240" w:lineRule="auto"/>
        <w:ind w:firstLine="708"/>
        <w:jc w:val="both"/>
        <w:rPr>
          <w:rFonts w:ascii="Times New Roman" w:hAnsi="Times New Roman" w:cs="Times New Roman"/>
          <w:sz w:val="24"/>
          <w:szCs w:val="24"/>
        </w:rPr>
      </w:pPr>
      <w:r w:rsidRPr="00A0211F">
        <w:rPr>
          <w:rFonts w:ascii="Times New Roman" w:hAnsi="Times New Roman" w:cs="Times New Roman"/>
          <w:sz w:val="24"/>
          <w:szCs w:val="24"/>
        </w:rPr>
        <w:t>10.2. Оценка и сопоставление заявок осуществляются комиссией в целях выявления лучших условий заключения договора.</w:t>
      </w:r>
    </w:p>
    <w:p w:rsidR="005F4DB4" w:rsidRPr="00A0211F" w:rsidRDefault="005F4DB4" w:rsidP="005F4DB4">
      <w:pPr>
        <w:spacing w:after="0" w:line="240" w:lineRule="auto"/>
        <w:ind w:firstLine="708"/>
        <w:jc w:val="both"/>
        <w:rPr>
          <w:rFonts w:ascii="Times New Roman" w:hAnsi="Times New Roman" w:cs="Times New Roman"/>
          <w:sz w:val="24"/>
          <w:szCs w:val="24"/>
        </w:rPr>
      </w:pPr>
      <w:r w:rsidRPr="00A0211F">
        <w:rPr>
          <w:rFonts w:ascii="Times New Roman" w:hAnsi="Times New Roman" w:cs="Times New Roman"/>
          <w:sz w:val="24"/>
          <w:szCs w:val="24"/>
        </w:rPr>
        <w:t xml:space="preserve">10.3. В целях определения лучших условий заключения договора комиссия должна оценивать и сопоставлять заявки в соответствии с критериями, установленными главой </w:t>
      </w:r>
      <w:r w:rsidRPr="00A0211F">
        <w:rPr>
          <w:rFonts w:ascii="Times New Roman" w:hAnsi="Times New Roman" w:cs="Times New Roman"/>
          <w:sz w:val="24"/>
          <w:szCs w:val="24"/>
        </w:rPr>
        <w:br/>
        <w:t>11 конкурсной документации.</w:t>
      </w:r>
    </w:p>
    <w:p w:rsidR="005F4DB4" w:rsidRPr="00A0211F" w:rsidRDefault="005F4DB4" w:rsidP="005F4DB4">
      <w:pPr>
        <w:spacing w:after="0" w:line="240" w:lineRule="auto"/>
        <w:ind w:firstLine="708"/>
        <w:jc w:val="both"/>
        <w:rPr>
          <w:rFonts w:ascii="Times New Roman" w:hAnsi="Times New Roman" w:cs="Times New Roman"/>
          <w:sz w:val="24"/>
          <w:szCs w:val="24"/>
        </w:rPr>
      </w:pPr>
      <w:r w:rsidRPr="00A0211F">
        <w:rPr>
          <w:rFonts w:ascii="Times New Roman" w:hAnsi="Times New Roman" w:cs="Times New Roman"/>
          <w:sz w:val="24"/>
          <w:szCs w:val="24"/>
        </w:rPr>
        <w:t>10.4.</w:t>
      </w:r>
      <w:r w:rsidR="00F435FC" w:rsidRPr="00A0211F">
        <w:rPr>
          <w:rFonts w:ascii="Times New Roman" w:hAnsi="Times New Roman" w:cs="Times New Roman"/>
          <w:sz w:val="24"/>
          <w:szCs w:val="24"/>
        </w:rPr>
        <w:t xml:space="preserve"> </w:t>
      </w:r>
      <w:r w:rsidRPr="00A0211F">
        <w:rPr>
          <w:rFonts w:ascii="Times New Roman" w:hAnsi="Times New Roman" w:cs="Times New Roman"/>
          <w:sz w:val="24"/>
          <w:szCs w:val="24"/>
        </w:rPr>
        <w:t>В целях определения лучших условий заключения договора не допускается использование критериев оценки, не предусмотренных главой 11 конкурсной документации.</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A0211F">
        <w:rPr>
          <w:rFonts w:ascii="Times New Roman" w:hAnsi="Times New Roman" w:cs="Times New Roman"/>
          <w:sz w:val="24"/>
          <w:szCs w:val="24"/>
        </w:rPr>
        <w:t xml:space="preserve">10.5. В течение всего срока оценки и сопоставления заявок любой из участников конкурса может направить </w:t>
      </w:r>
      <w:proofErr w:type="gramStart"/>
      <w:r w:rsidRPr="00A0211F">
        <w:rPr>
          <w:rFonts w:ascii="Times New Roman" w:hAnsi="Times New Roman" w:cs="Times New Roman"/>
          <w:sz w:val="24"/>
          <w:szCs w:val="24"/>
        </w:rPr>
        <w:t>в комиссию уведомление об отказе от участия в конкурсе по отдельному лоту</w:t>
      </w:r>
      <w:proofErr w:type="gramEnd"/>
      <w:r w:rsidRPr="00A0211F">
        <w:rPr>
          <w:rFonts w:ascii="Times New Roman" w:hAnsi="Times New Roman" w:cs="Times New Roman"/>
          <w:sz w:val="24"/>
          <w:szCs w:val="24"/>
        </w:rPr>
        <w:t xml:space="preserve"> без объяснения причин.</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10.6. Оценка и сопоставление заявок осуществляются комиссией в следующем порядке:</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а) величина, рассчитываемая по каждому из критериев оценки, содержащихся </w:t>
      </w:r>
      <w:r w:rsidRPr="00DD095C">
        <w:rPr>
          <w:rFonts w:ascii="Times New Roman" w:hAnsi="Times New Roman" w:cs="Times New Roman"/>
          <w:sz w:val="24"/>
          <w:szCs w:val="24"/>
        </w:rPr>
        <w:br/>
        <w:t>в заявке об участии в конкурсе и прилагаемых к ней документах, определяется путем умножения максимума баллов по такому критерию на отношение предложения конкретного участника к максимальному среди всех участников предложению по этому критерию;</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б) для каждой заявки об участии в конкурсе величины, рассчитанные по всем критериям оценки, суммируются;</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в) наилучшие условия заключения договора содержатся в заявке об участии </w:t>
      </w:r>
      <w:r w:rsidRPr="00DD095C">
        <w:rPr>
          <w:rFonts w:ascii="Times New Roman" w:hAnsi="Times New Roman" w:cs="Times New Roman"/>
          <w:sz w:val="24"/>
          <w:szCs w:val="24"/>
        </w:rPr>
        <w:br/>
        <w:t xml:space="preserve">в конкурсе, которая в результате оценки набрала максимальное значение суммарной величины, рассчитанной в соответствии с подпунктом "б" настоящего пункта. </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10.7. На основании результатов оценки и сопоставления заявок комиссия присваивает каждой заявке (относительно других по мере уменьшения суммы критериев оценки) порядковый номер. Заявке, в которой содержатся лучшие условия, присваивается номер 1.</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10.8. Победителем конкурса признается участник конкурса, который предложил лучшие условия заключения договора и заявке которого присвоен номер 1.</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10.9. Комиссия ведет протокол оценки и соп</w:t>
      </w:r>
      <w:r w:rsidR="00F435FC">
        <w:rPr>
          <w:rFonts w:ascii="Times New Roman" w:hAnsi="Times New Roman" w:cs="Times New Roman"/>
          <w:sz w:val="24"/>
          <w:szCs w:val="24"/>
        </w:rPr>
        <w:t xml:space="preserve">оставления заявок об участии </w:t>
      </w:r>
      <w:r w:rsidRPr="00DD095C">
        <w:rPr>
          <w:rFonts w:ascii="Times New Roman" w:hAnsi="Times New Roman" w:cs="Times New Roman"/>
          <w:sz w:val="24"/>
          <w:szCs w:val="24"/>
        </w:rPr>
        <w:t>в конкурсе, в котором указываются:</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а) лот, наименование, местонахождение и границы рыбоводного участка;</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б) место, дата, время проведения оценки и с</w:t>
      </w:r>
      <w:r w:rsidR="00F435FC">
        <w:rPr>
          <w:rFonts w:ascii="Times New Roman" w:hAnsi="Times New Roman" w:cs="Times New Roman"/>
          <w:sz w:val="24"/>
          <w:szCs w:val="24"/>
        </w:rPr>
        <w:t xml:space="preserve">опоставления заявок об участии </w:t>
      </w:r>
      <w:r w:rsidRPr="00DD095C">
        <w:rPr>
          <w:rFonts w:ascii="Times New Roman" w:hAnsi="Times New Roman" w:cs="Times New Roman"/>
          <w:sz w:val="24"/>
          <w:szCs w:val="24"/>
        </w:rPr>
        <w:t>в конкурсе;</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в) список членов комиссии - участников заседания;</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г) наименование (для юридического лица) либо фамилия, имя, отчество (для индивидуального предпринимателя) участников конкурса, заявки которых были рассмотрены, сведения об условиях, предложенных в заявках об участии в конкурсе;</w:t>
      </w:r>
    </w:p>
    <w:p w:rsidR="005F4DB4" w:rsidRPr="00DD095C" w:rsidRDefault="005F4DB4" w:rsidP="005F4DB4">
      <w:pPr>
        <w:spacing w:after="0" w:line="240" w:lineRule="auto"/>
        <w:ind w:firstLine="708"/>
        <w:jc w:val="both"/>
        <w:rPr>
          <w:rFonts w:ascii="Times New Roman" w:hAnsi="Times New Roman" w:cs="Times New Roman"/>
          <w:sz w:val="24"/>
          <w:szCs w:val="24"/>
        </w:rPr>
      </w:pPr>
      <w:proofErr w:type="spellStart"/>
      <w:r w:rsidRPr="00DD095C">
        <w:rPr>
          <w:rFonts w:ascii="Times New Roman" w:hAnsi="Times New Roman" w:cs="Times New Roman"/>
          <w:sz w:val="24"/>
          <w:szCs w:val="24"/>
        </w:rPr>
        <w:t>д</w:t>
      </w:r>
      <w:proofErr w:type="spellEnd"/>
      <w:r w:rsidRPr="00DD095C">
        <w:rPr>
          <w:rFonts w:ascii="Times New Roman" w:hAnsi="Times New Roman" w:cs="Times New Roman"/>
          <w:sz w:val="24"/>
          <w:szCs w:val="24"/>
        </w:rPr>
        <w:t>) перечень критериев оценки с ук</w:t>
      </w:r>
      <w:r w:rsidR="00F435FC">
        <w:rPr>
          <w:rFonts w:ascii="Times New Roman" w:hAnsi="Times New Roman" w:cs="Times New Roman"/>
          <w:sz w:val="24"/>
          <w:szCs w:val="24"/>
        </w:rPr>
        <w:t xml:space="preserve">азанием их значений по каждому </w:t>
      </w:r>
      <w:r w:rsidRPr="00DD095C">
        <w:rPr>
          <w:rFonts w:ascii="Times New Roman" w:hAnsi="Times New Roman" w:cs="Times New Roman"/>
          <w:sz w:val="24"/>
          <w:szCs w:val="24"/>
        </w:rPr>
        <w:t>из рассматриваемых лотов;</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е) порядок оценки и сопоставления заявок об участии в конкурсе;</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ж) принятое на основании результатов оценки и сопоставления заявок об участии в конкурсе решение о присвоении заявкам порядковых номеров;</w:t>
      </w:r>
    </w:p>
    <w:p w:rsidR="005F4DB4" w:rsidRPr="00DD095C" w:rsidRDefault="005F4DB4" w:rsidP="005F4DB4">
      <w:pPr>
        <w:spacing w:after="0" w:line="240" w:lineRule="auto"/>
        <w:ind w:firstLine="708"/>
        <w:jc w:val="both"/>
        <w:rPr>
          <w:rFonts w:ascii="Times New Roman" w:hAnsi="Times New Roman" w:cs="Times New Roman"/>
          <w:sz w:val="24"/>
          <w:szCs w:val="24"/>
        </w:rPr>
      </w:pPr>
      <w:proofErr w:type="spellStart"/>
      <w:r w:rsidRPr="00DD095C">
        <w:rPr>
          <w:rFonts w:ascii="Times New Roman" w:hAnsi="Times New Roman" w:cs="Times New Roman"/>
          <w:sz w:val="24"/>
          <w:szCs w:val="24"/>
        </w:rPr>
        <w:t>з</w:t>
      </w:r>
      <w:proofErr w:type="spellEnd"/>
      <w:r w:rsidRPr="00DD095C">
        <w:rPr>
          <w:rFonts w:ascii="Times New Roman" w:hAnsi="Times New Roman" w:cs="Times New Roman"/>
          <w:sz w:val="24"/>
          <w:szCs w:val="24"/>
        </w:rPr>
        <w:t>) наименование (для юридического лица), фамилия, имя, отчество (для физического лица) и почтовые адреса участников конкурса, заявкам об участии в конкурсе которых присвоен первый и второй номера;</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и) победитель конкурса с указанием его реквизитов.</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 xml:space="preserve">10.10. Протокол оценки и сопоставления заявок подписывается всеми членами комиссии, присутствующими на ее заседании, в день проведения оценки и сопоставления заявок и подведения итогов конкурса. Указанный протокол составляется в 3 экземплярах, один из которых хранится у председателя комиссии и 2 экземпляра передаются организатору конкурса. </w:t>
      </w:r>
      <w:proofErr w:type="gramStart"/>
      <w:r w:rsidRPr="00DD095C">
        <w:rPr>
          <w:rFonts w:ascii="Times New Roman" w:hAnsi="Times New Roman" w:cs="Times New Roman"/>
          <w:sz w:val="24"/>
          <w:szCs w:val="24"/>
        </w:rPr>
        <w:t>Организатор конкурса в течение 3 рабочих дней со дня подписания протокола оценки и сопоставления заявок об участии в конкурсе передает победителю конкурса копию протокола оценки и сопоставления заявок и проект договора, который составляется путем включения условий исполнения договора, предложенных победителем конкурса в заявке об участии в конкурсе, в проект договора, прилагаемый к конкурсной документации.</w:t>
      </w:r>
      <w:proofErr w:type="gramEnd"/>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10.11. Протокол оценки и сопоставления заявок об участии в конкурсе размещается на официальном сайте организатором конкурса в течение дня, следующего после дня подписания указанного протокола, и должен быть доступен для ознакомления без взимания платы.</w:t>
      </w:r>
    </w:p>
    <w:p w:rsidR="005F4DB4" w:rsidRPr="00A0211F"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10.</w:t>
      </w:r>
      <w:r w:rsidRPr="00A0211F">
        <w:rPr>
          <w:rFonts w:ascii="Times New Roman" w:hAnsi="Times New Roman" w:cs="Times New Roman"/>
          <w:sz w:val="24"/>
          <w:szCs w:val="24"/>
        </w:rPr>
        <w:t xml:space="preserve">12. Участник конкурса после размещения протокола оценки и сопоставления заявок об участии в конкурсе вправе направить организатору конкурса в письменной или электронной форме запрос о разъяснении результатов </w:t>
      </w:r>
      <w:r w:rsidR="00F435FC" w:rsidRPr="00A0211F">
        <w:rPr>
          <w:rFonts w:ascii="Times New Roman" w:hAnsi="Times New Roman" w:cs="Times New Roman"/>
          <w:sz w:val="24"/>
          <w:szCs w:val="24"/>
        </w:rPr>
        <w:t xml:space="preserve">конкурса. Организатор конкурса </w:t>
      </w:r>
      <w:r w:rsidRPr="00A0211F">
        <w:rPr>
          <w:rFonts w:ascii="Times New Roman" w:hAnsi="Times New Roman" w:cs="Times New Roman"/>
          <w:sz w:val="24"/>
          <w:szCs w:val="24"/>
        </w:rPr>
        <w:t xml:space="preserve">в течение 2 рабочих дней со дня поступления такого запроса обязан представить участнику конкурса в форме, </w:t>
      </w:r>
      <w:r w:rsidR="00F435FC" w:rsidRPr="00A0211F">
        <w:rPr>
          <w:rFonts w:ascii="Times New Roman" w:hAnsi="Times New Roman" w:cs="Times New Roman"/>
          <w:sz w:val="24"/>
          <w:szCs w:val="24"/>
        </w:rPr>
        <w:br/>
      </w:r>
      <w:r w:rsidRPr="00A0211F">
        <w:rPr>
          <w:rFonts w:ascii="Times New Roman" w:hAnsi="Times New Roman" w:cs="Times New Roman"/>
          <w:sz w:val="24"/>
          <w:szCs w:val="24"/>
        </w:rPr>
        <w:t xml:space="preserve">в которой поступил запрос, соответствующие </w:t>
      </w:r>
      <w:proofErr w:type="gramStart"/>
      <w:r w:rsidRPr="00A0211F">
        <w:rPr>
          <w:rFonts w:ascii="Times New Roman" w:hAnsi="Times New Roman" w:cs="Times New Roman"/>
          <w:sz w:val="24"/>
          <w:szCs w:val="24"/>
        </w:rPr>
        <w:t>разъяснения</w:t>
      </w:r>
      <w:proofErr w:type="gramEnd"/>
      <w:r w:rsidRPr="00A0211F">
        <w:rPr>
          <w:rFonts w:ascii="Times New Roman" w:hAnsi="Times New Roman" w:cs="Times New Roman"/>
          <w:sz w:val="24"/>
          <w:szCs w:val="24"/>
        </w:rPr>
        <w:t xml:space="preserve"> и разместить их на официальном сайте.</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A0211F">
        <w:rPr>
          <w:rFonts w:ascii="Times New Roman" w:hAnsi="Times New Roman" w:cs="Times New Roman"/>
          <w:sz w:val="24"/>
          <w:szCs w:val="24"/>
        </w:rPr>
        <w:t>10.13. Участник конкурса вправе обжаловать результаты конкурса в порядке, предусмотренном законодательством Российской Федерации.</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 xml:space="preserve">10.14. </w:t>
      </w:r>
      <w:proofErr w:type="gramStart"/>
      <w:r w:rsidRPr="00DD095C">
        <w:rPr>
          <w:rFonts w:ascii="Times New Roman" w:hAnsi="Times New Roman" w:cs="Times New Roman"/>
          <w:sz w:val="24"/>
          <w:szCs w:val="24"/>
        </w:rPr>
        <w:t xml:space="preserve">Протоколы, составленные в ходе проведения конкурса, заявки об участии </w:t>
      </w:r>
      <w:r w:rsidRPr="00DD095C">
        <w:rPr>
          <w:rFonts w:ascii="Times New Roman" w:hAnsi="Times New Roman" w:cs="Times New Roman"/>
          <w:sz w:val="24"/>
          <w:szCs w:val="24"/>
        </w:rPr>
        <w:br/>
        <w:t xml:space="preserve">в конкурсе, конкурсная документация, изменения, внесенные в конкурсную документацию, </w:t>
      </w:r>
      <w:r w:rsidR="00F435FC">
        <w:rPr>
          <w:rFonts w:ascii="Times New Roman" w:hAnsi="Times New Roman" w:cs="Times New Roman"/>
          <w:sz w:val="24"/>
          <w:szCs w:val="24"/>
        </w:rPr>
        <w:br/>
      </w:r>
      <w:r w:rsidRPr="00DD095C">
        <w:rPr>
          <w:rFonts w:ascii="Times New Roman" w:hAnsi="Times New Roman" w:cs="Times New Roman"/>
          <w:sz w:val="24"/>
          <w:szCs w:val="24"/>
        </w:rPr>
        <w:t xml:space="preserve">и разъяснения конкурсной документации, а также аудио- или видеозапись вскрытия конвертов </w:t>
      </w:r>
      <w:r w:rsidR="00F435FC">
        <w:rPr>
          <w:rFonts w:ascii="Times New Roman" w:hAnsi="Times New Roman" w:cs="Times New Roman"/>
          <w:sz w:val="24"/>
          <w:szCs w:val="24"/>
        </w:rPr>
        <w:br/>
      </w:r>
      <w:r w:rsidRPr="00DD095C">
        <w:rPr>
          <w:rFonts w:ascii="Times New Roman" w:hAnsi="Times New Roman" w:cs="Times New Roman"/>
          <w:sz w:val="24"/>
          <w:szCs w:val="24"/>
        </w:rPr>
        <w:t>с заявками об участии в конкурсе и открытия доступа к заявкам об участии в конкурсе хранятся организатором конкурса не менее 3 лет со дня окончания срока действия договоров, заключенных по результатам</w:t>
      </w:r>
      <w:proofErr w:type="gramEnd"/>
      <w:r w:rsidRPr="00DD095C">
        <w:rPr>
          <w:rFonts w:ascii="Times New Roman" w:hAnsi="Times New Roman" w:cs="Times New Roman"/>
          <w:sz w:val="24"/>
          <w:szCs w:val="24"/>
        </w:rPr>
        <w:t xml:space="preserve"> конкурса.</w:t>
      </w:r>
    </w:p>
    <w:p w:rsidR="005F4DB4" w:rsidRPr="00DD095C" w:rsidRDefault="005F4DB4" w:rsidP="005F4DB4">
      <w:pPr>
        <w:spacing w:after="0" w:line="240" w:lineRule="auto"/>
        <w:rPr>
          <w:rFonts w:ascii="Times New Roman" w:hAnsi="Times New Roman" w:cs="Times New Roman"/>
          <w:b/>
          <w:bCs/>
          <w:sz w:val="24"/>
          <w:szCs w:val="24"/>
        </w:rPr>
      </w:pPr>
    </w:p>
    <w:p w:rsidR="005F4DB4" w:rsidRPr="00DD095C" w:rsidRDefault="005F4DB4" w:rsidP="005F4DB4">
      <w:pPr>
        <w:spacing w:after="0" w:line="240" w:lineRule="auto"/>
        <w:jc w:val="center"/>
        <w:rPr>
          <w:rFonts w:ascii="Times New Roman" w:hAnsi="Times New Roman" w:cs="Times New Roman"/>
          <w:b/>
          <w:bCs/>
          <w:sz w:val="24"/>
          <w:szCs w:val="24"/>
        </w:rPr>
      </w:pPr>
      <w:r w:rsidRPr="00DD095C">
        <w:rPr>
          <w:rFonts w:ascii="Times New Roman" w:hAnsi="Times New Roman" w:cs="Times New Roman"/>
          <w:b/>
          <w:bCs/>
          <w:sz w:val="24"/>
          <w:szCs w:val="24"/>
        </w:rPr>
        <w:t>11. Критерии оценки и сопоставление заявок на участие в конкурсе</w:t>
      </w:r>
    </w:p>
    <w:p w:rsidR="005F4DB4" w:rsidRPr="00DD095C" w:rsidRDefault="005F4DB4" w:rsidP="005F4DB4">
      <w:pPr>
        <w:spacing w:after="0" w:line="240" w:lineRule="auto"/>
        <w:jc w:val="center"/>
        <w:rPr>
          <w:rFonts w:ascii="Times New Roman" w:hAnsi="Times New Roman" w:cs="Times New Roman"/>
          <w:sz w:val="24"/>
          <w:szCs w:val="24"/>
        </w:rPr>
      </w:pP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11.1. В целях </w:t>
      </w:r>
      <w:proofErr w:type="gramStart"/>
      <w:r w:rsidRPr="00DD095C">
        <w:rPr>
          <w:rFonts w:ascii="Times New Roman" w:hAnsi="Times New Roman" w:cs="Times New Roman"/>
          <w:sz w:val="24"/>
          <w:szCs w:val="24"/>
        </w:rPr>
        <w:t>определения лучших условий заключения договора пользования</w:t>
      </w:r>
      <w:proofErr w:type="gramEnd"/>
      <w:r w:rsidRPr="00DD095C">
        <w:rPr>
          <w:rFonts w:ascii="Times New Roman" w:hAnsi="Times New Roman" w:cs="Times New Roman"/>
          <w:sz w:val="24"/>
          <w:szCs w:val="24"/>
        </w:rPr>
        <w:t xml:space="preserve"> рыбоводным участком комиссия оценивает и сопоставляет заявки в соответствии со следующими критериями оценки:</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а) объемы (в тоннах) разведения и (или) содержания, выращивания объектов </w:t>
      </w:r>
      <w:proofErr w:type="spellStart"/>
      <w:r w:rsidRPr="00DD095C">
        <w:rPr>
          <w:rFonts w:ascii="Times New Roman" w:hAnsi="Times New Roman" w:cs="Times New Roman"/>
          <w:sz w:val="24"/>
          <w:szCs w:val="24"/>
        </w:rPr>
        <w:t>аквакультуры</w:t>
      </w:r>
      <w:proofErr w:type="spellEnd"/>
      <w:r w:rsidRPr="00DD095C">
        <w:rPr>
          <w:rFonts w:ascii="Times New Roman" w:hAnsi="Times New Roman" w:cs="Times New Roman"/>
          <w:sz w:val="24"/>
          <w:szCs w:val="24"/>
        </w:rPr>
        <w:t xml:space="preserve">, выращенных заявителем на водных объектах за последние 4 года, предшествующие году проведения конкурса, либо за фактический период, предшествующий проведению конкурса, в случае если этот период менее 4 лет. Удельный вес этого критерия составляет 20 процентов (для участников конкурса, представивших в составе заявки информацию об отсутствии разведения и (или) содержания, выращивания объектов </w:t>
      </w:r>
      <w:proofErr w:type="spellStart"/>
      <w:r w:rsidRPr="00DD095C">
        <w:rPr>
          <w:rFonts w:ascii="Times New Roman" w:hAnsi="Times New Roman" w:cs="Times New Roman"/>
          <w:sz w:val="24"/>
          <w:szCs w:val="24"/>
        </w:rPr>
        <w:t>аквакультуры</w:t>
      </w:r>
      <w:proofErr w:type="spellEnd"/>
      <w:r w:rsidRPr="00DD095C">
        <w:rPr>
          <w:rFonts w:ascii="Times New Roman" w:hAnsi="Times New Roman" w:cs="Times New Roman"/>
          <w:sz w:val="24"/>
          <w:szCs w:val="24"/>
        </w:rPr>
        <w:t>, значение этого критерия оценки устанавливается в конкурсной документации с применением коэффициента, равного нулю);</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б) планируемый объем (в тоннах) разведения и (или) содержания, выращивания, а также изъятия объектов </w:t>
      </w:r>
      <w:proofErr w:type="spellStart"/>
      <w:r w:rsidRPr="00DD095C">
        <w:rPr>
          <w:rFonts w:ascii="Times New Roman" w:hAnsi="Times New Roman" w:cs="Times New Roman"/>
          <w:sz w:val="24"/>
          <w:szCs w:val="24"/>
        </w:rPr>
        <w:t>аквакультуры</w:t>
      </w:r>
      <w:proofErr w:type="spellEnd"/>
      <w:r w:rsidRPr="00DD095C">
        <w:rPr>
          <w:rFonts w:ascii="Times New Roman" w:hAnsi="Times New Roman" w:cs="Times New Roman"/>
          <w:sz w:val="24"/>
          <w:szCs w:val="24"/>
        </w:rPr>
        <w:t xml:space="preserve"> на </w:t>
      </w:r>
      <w:proofErr w:type="gramStart"/>
      <w:r w:rsidRPr="00DD095C">
        <w:rPr>
          <w:rFonts w:ascii="Times New Roman" w:hAnsi="Times New Roman" w:cs="Times New Roman"/>
          <w:sz w:val="24"/>
          <w:szCs w:val="24"/>
        </w:rPr>
        <w:t>выставленном</w:t>
      </w:r>
      <w:proofErr w:type="gramEnd"/>
      <w:r w:rsidRPr="00DD095C">
        <w:rPr>
          <w:rFonts w:ascii="Times New Roman" w:hAnsi="Times New Roman" w:cs="Times New Roman"/>
          <w:sz w:val="24"/>
          <w:szCs w:val="24"/>
        </w:rPr>
        <w:t xml:space="preserve"> на конкурс рыбоводном участке (на весь период действия договора с разбивкой по годам). Удельный вес этого критерия составляет 40 процентов;</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в) предлагаемый участником конкурса размер платы за предоставление рыбоводного участка, перечисляемой в соответствующий бюджет (в рублях). Удельный вес этого критерия составляет 40 процентов.</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Удельный вес всех критериев оценки одного лота должен составлять 100 процентов.</w:t>
      </w:r>
    </w:p>
    <w:p w:rsidR="005F4DB4" w:rsidRPr="00DD095C" w:rsidRDefault="005F4DB4" w:rsidP="005F4DB4">
      <w:pPr>
        <w:spacing w:after="0" w:line="240" w:lineRule="auto"/>
        <w:ind w:firstLine="709"/>
        <w:jc w:val="both"/>
        <w:rPr>
          <w:rFonts w:ascii="Times New Roman" w:hAnsi="Times New Roman" w:cs="Times New Roman"/>
          <w:sz w:val="24"/>
          <w:szCs w:val="24"/>
        </w:rPr>
      </w:pPr>
    </w:p>
    <w:p w:rsidR="005F4DB4" w:rsidRPr="00DD095C" w:rsidRDefault="005F4DB4" w:rsidP="005F4DB4">
      <w:pPr>
        <w:spacing w:after="0" w:line="240" w:lineRule="auto"/>
        <w:jc w:val="center"/>
        <w:rPr>
          <w:rFonts w:ascii="Times New Roman" w:hAnsi="Times New Roman" w:cs="Times New Roman"/>
          <w:b/>
          <w:bCs/>
          <w:sz w:val="24"/>
          <w:szCs w:val="24"/>
        </w:rPr>
      </w:pPr>
      <w:r w:rsidRPr="00DD095C">
        <w:rPr>
          <w:rFonts w:ascii="Times New Roman" w:hAnsi="Times New Roman" w:cs="Times New Roman"/>
          <w:b/>
          <w:bCs/>
          <w:sz w:val="24"/>
          <w:szCs w:val="24"/>
        </w:rPr>
        <w:t xml:space="preserve">12. </w:t>
      </w:r>
      <w:r w:rsidRPr="00DD095C">
        <w:rPr>
          <w:rFonts w:ascii="Times New Roman" w:hAnsi="Times New Roman" w:cs="Times New Roman"/>
          <w:b/>
          <w:sz w:val="24"/>
          <w:szCs w:val="24"/>
        </w:rPr>
        <w:t>Сведения о</w:t>
      </w:r>
      <w:r w:rsidRPr="00DD095C">
        <w:rPr>
          <w:rFonts w:ascii="Times New Roman" w:hAnsi="Times New Roman" w:cs="Times New Roman"/>
          <w:b/>
          <w:bCs/>
          <w:sz w:val="24"/>
          <w:szCs w:val="24"/>
        </w:rPr>
        <w:t xml:space="preserve"> рыбоводных участках, в отношении которых проводится конкурс</w:t>
      </w:r>
    </w:p>
    <w:p w:rsidR="005F4DB4" w:rsidRPr="00DD095C" w:rsidRDefault="005F4DB4" w:rsidP="005F4DB4">
      <w:pPr>
        <w:spacing w:after="0" w:line="240" w:lineRule="auto"/>
        <w:jc w:val="center"/>
        <w:rPr>
          <w:rFonts w:ascii="Times New Roman" w:hAnsi="Times New Roman" w:cs="Times New Roman"/>
          <w:sz w:val="24"/>
          <w:szCs w:val="24"/>
        </w:rPr>
      </w:pPr>
    </w:p>
    <w:p w:rsidR="005F4DB4" w:rsidRPr="00DD095C" w:rsidRDefault="005F4DB4" w:rsidP="001C1BD6">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12.1. </w:t>
      </w:r>
      <w:r w:rsidRPr="00851DA2">
        <w:rPr>
          <w:rFonts w:ascii="Times New Roman" w:hAnsi="Times New Roman" w:cs="Times New Roman"/>
          <w:sz w:val="24"/>
          <w:szCs w:val="24"/>
        </w:rPr>
        <w:t>Сведения о рыбоводных участках,</w:t>
      </w:r>
      <w:r w:rsidR="00851DA2" w:rsidRPr="00851DA2">
        <w:rPr>
          <w:rFonts w:ascii="Times New Roman" w:hAnsi="Times New Roman" w:cs="Times New Roman"/>
          <w:sz w:val="24"/>
          <w:szCs w:val="24"/>
        </w:rPr>
        <w:t xml:space="preserve"> расположенны</w:t>
      </w:r>
      <w:r w:rsidR="00851DA2">
        <w:rPr>
          <w:rFonts w:ascii="Times New Roman" w:hAnsi="Times New Roman" w:cs="Times New Roman"/>
          <w:sz w:val="24"/>
          <w:szCs w:val="24"/>
        </w:rPr>
        <w:t>х</w:t>
      </w:r>
      <w:r w:rsidR="00851DA2" w:rsidRPr="00851DA2">
        <w:rPr>
          <w:rFonts w:ascii="Times New Roman" w:hAnsi="Times New Roman" w:cs="Times New Roman"/>
          <w:sz w:val="24"/>
          <w:szCs w:val="24"/>
        </w:rPr>
        <w:t xml:space="preserve"> на водных объектах и (или) их частях, </w:t>
      </w:r>
      <w:r w:rsidR="005A2163">
        <w:rPr>
          <w:rFonts w:ascii="Times New Roman" w:hAnsi="Times New Roman" w:cs="Times New Roman"/>
          <w:sz w:val="24"/>
          <w:szCs w:val="24"/>
        </w:rPr>
        <w:t>на территории</w:t>
      </w:r>
      <w:r w:rsidR="00851DA2" w:rsidRPr="00851DA2">
        <w:rPr>
          <w:rFonts w:ascii="Times New Roman" w:hAnsi="Times New Roman" w:cs="Times New Roman"/>
          <w:sz w:val="24"/>
          <w:szCs w:val="24"/>
        </w:rPr>
        <w:t xml:space="preserve"> Орловской области, для осуществления </w:t>
      </w:r>
      <w:proofErr w:type="spellStart"/>
      <w:r w:rsidR="00851DA2" w:rsidRPr="00851DA2">
        <w:rPr>
          <w:rFonts w:ascii="Times New Roman" w:hAnsi="Times New Roman" w:cs="Times New Roman"/>
          <w:sz w:val="24"/>
          <w:szCs w:val="24"/>
        </w:rPr>
        <w:t>аквакультуры</w:t>
      </w:r>
      <w:proofErr w:type="spellEnd"/>
      <w:r w:rsidR="00851DA2" w:rsidRPr="00851DA2">
        <w:rPr>
          <w:rFonts w:ascii="Times New Roman" w:hAnsi="Times New Roman" w:cs="Times New Roman"/>
          <w:sz w:val="24"/>
          <w:szCs w:val="24"/>
        </w:rPr>
        <w:t>,</w:t>
      </w:r>
      <w:r w:rsidRPr="00851DA2">
        <w:rPr>
          <w:rFonts w:ascii="Times New Roman" w:hAnsi="Times New Roman" w:cs="Times New Roman"/>
          <w:sz w:val="24"/>
          <w:szCs w:val="24"/>
        </w:rPr>
        <w:t xml:space="preserve"> в отношении которых проводится конкурс (лоты), указаны в Приложен</w:t>
      </w:r>
      <w:r w:rsidR="001C1BD6">
        <w:rPr>
          <w:rFonts w:ascii="Times New Roman" w:hAnsi="Times New Roman" w:cs="Times New Roman"/>
          <w:sz w:val="24"/>
          <w:szCs w:val="24"/>
        </w:rPr>
        <w:t xml:space="preserve">ии № </w:t>
      </w:r>
      <w:r w:rsidR="00F50FB9">
        <w:rPr>
          <w:rFonts w:ascii="Times New Roman" w:hAnsi="Times New Roman" w:cs="Times New Roman"/>
          <w:sz w:val="24"/>
          <w:szCs w:val="24"/>
        </w:rPr>
        <w:t>5</w:t>
      </w:r>
      <w:r w:rsidR="001C1BD6">
        <w:rPr>
          <w:rFonts w:ascii="Times New Roman" w:hAnsi="Times New Roman" w:cs="Times New Roman"/>
          <w:sz w:val="24"/>
          <w:szCs w:val="24"/>
        </w:rPr>
        <w:t xml:space="preserve">  конкурсной документации.</w:t>
      </w:r>
    </w:p>
    <w:p w:rsidR="005F4DB4" w:rsidRPr="00DD095C" w:rsidRDefault="005F4DB4" w:rsidP="005F4DB4">
      <w:pPr>
        <w:spacing w:after="0" w:line="240" w:lineRule="auto"/>
        <w:jc w:val="both"/>
        <w:rPr>
          <w:rFonts w:ascii="Times New Roman" w:hAnsi="Times New Roman" w:cs="Times New Roman"/>
          <w:i/>
          <w:iCs/>
          <w:sz w:val="24"/>
          <w:szCs w:val="24"/>
        </w:rPr>
      </w:pPr>
    </w:p>
    <w:sectPr w:rsidR="005F4DB4" w:rsidRPr="00DD095C" w:rsidSect="005F4DB4">
      <w:pgSz w:w="11906" w:h="16838"/>
      <w:pgMar w:top="1134" w:right="567" w:bottom="993"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3682" w:rsidRDefault="00F53682" w:rsidP="00614D2E">
      <w:pPr>
        <w:spacing w:after="0" w:line="240" w:lineRule="auto"/>
      </w:pPr>
      <w:r>
        <w:separator/>
      </w:r>
    </w:p>
  </w:endnote>
  <w:endnote w:type="continuationSeparator" w:id="0">
    <w:p w:rsidR="00F53682" w:rsidRDefault="00F53682" w:rsidP="00614D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3682" w:rsidRDefault="00F53682" w:rsidP="00614D2E">
      <w:pPr>
        <w:spacing w:after="0" w:line="240" w:lineRule="auto"/>
      </w:pPr>
      <w:r>
        <w:separator/>
      </w:r>
    </w:p>
  </w:footnote>
  <w:footnote w:type="continuationSeparator" w:id="0">
    <w:p w:rsidR="00F53682" w:rsidRDefault="00F53682" w:rsidP="00614D2E">
      <w:pPr>
        <w:spacing w:after="0" w:line="240" w:lineRule="auto"/>
      </w:pPr>
      <w:r>
        <w:continuationSeparator/>
      </w:r>
    </w:p>
  </w:footnote>
  <w:footnote w:id="1">
    <w:p w:rsidR="0014796C" w:rsidRPr="00614D2E" w:rsidRDefault="0014796C" w:rsidP="005F4DB4">
      <w:pPr>
        <w:pStyle w:val="ConsPlusNormal"/>
        <w:ind w:firstLine="540"/>
        <w:jc w:val="both"/>
        <w:rPr>
          <w:rFonts w:ascii="Times New Roman" w:eastAsiaTheme="minorHAnsi" w:hAnsi="Times New Roman" w:cs="Times New Roman"/>
          <w:sz w:val="18"/>
          <w:szCs w:val="18"/>
          <w:lang w:eastAsia="en-US"/>
        </w:rPr>
      </w:pPr>
      <w:r w:rsidRPr="00614D2E">
        <w:rPr>
          <w:rStyle w:val="a8"/>
          <w:rFonts w:ascii="Times New Roman" w:hAnsi="Times New Roman" w:cs="Times New Roman"/>
          <w:sz w:val="18"/>
          <w:szCs w:val="18"/>
        </w:rPr>
        <w:footnoteRef/>
      </w:r>
      <w:proofErr w:type="gramStart"/>
      <w:r>
        <w:rPr>
          <w:rFonts w:ascii="Times New Roman" w:hAnsi="Times New Roman" w:cs="Times New Roman"/>
          <w:sz w:val="18"/>
          <w:szCs w:val="18"/>
        </w:rPr>
        <w:t xml:space="preserve">Форма  утверждена </w:t>
      </w:r>
      <w:r>
        <w:rPr>
          <w:rFonts w:ascii="Times New Roman" w:hAnsi="Times New Roman" w:cs="Times New Roman"/>
          <w:color w:val="000000"/>
          <w:sz w:val="18"/>
          <w:szCs w:val="18"/>
          <w:shd w:val="clear" w:color="auto" w:fill="FFFFFF"/>
        </w:rPr>
        <w:t>п</w:t>
      </w:r>
      <w:r w:rsidRPr="00614D2E">
        <w:rPr>
          <w:rFonts w:ascii="Times New Roman" w:hAnsi="Times New Roman" w:cs="Times New Roman"/>
          <w:color w:val="000000"/>
          <w:sz w:val="18"/>
          <w:szCs w:val="18"/>
          <w:shd w:val="clear" w:color="auto" w:fill="FFFFFF"/>
        </w:rPr>
        <w:t>риказ</w:t>
      </w:r>
      <w:r>
        <w:rPr>
          <w:rFonts w:ascii="Times New Roman" w:hAnsi="Times New Roman" w:cs="Times New Roman"/>
          <w:color w:val="000000"/>
          <w:sz w:val="18"/>
          <w:szCs w:val="18"/>
          <w:shd w:val="clear" w:color="auto" w:fill="FFFFFF"/>
        </w:rPr>
        <w:t>ом</w:t>
      </w:r>
      <w:r w:rsidRPr="00614D2E">
        <w:rPr>
          <w:rFonts w:ascii="Times New Roman" w:hAnsi="Times New Roman" w:cs="Times New Roman"/>
          <w:color w:val="000000"/>
          <w:sz w:val="18"/>
          <w:szCs w:val="18"/>
          <w:shd w:val="clear" w:color="auto" w:fill="FFFFFF"/>
        </w:rPr>
        <w:t xml:space="preserve"> Министерства сельского </w:t>
      </w:r>
      <w:r>
        <w:rPr>
          <w:rFonts w:ascii="Times New Roman" w:hAnsi="Times New Roman" w:cs="Times New Roman"/>
          <w:color w:val="000000"/>
          <w:sz w:val="18"/>
          <w:szCs w:val="18"/>
          <w:shd w:val="clear" w:color="auto" w:fill="FFFFFF"/>
        </w:rPr>
        <w:t>хозяйства РФ от 22 октября 2014</w:t>
      </w:r>
      <w:r w:rsidRPr="00614D2E">
        <w:rPr>
          <w:rFonts w:ascii="Times New Roman" w:hAnsi="Times New Roman" w:cs="Times New Roman"/>
          <w:color w:val="000000"/>
          <w:sz w:val="18"/>
          <w:szCs w:val="18"/>
          <w:shd w:val="clear" w:color="auto" w:fill="FFFFFF"/>
        </w:rPr>
        <w:t xml:space="preserve"> содержания, выращивания объектов </w:t>
      </w:r>
      <w:proofErr w:type="spellStart"/>
      <w:r w:rsidRPr="00614D2E">
        <w:rPr>
          <w:rFonts w:ascii="Times New Roman" w:hAnsi="Times New Roman" w:cs="Times New Roman"/>
          <w:color w:val="000000"/>
          <w:sz w:val="18"/>
          <w:szCs w:val="18"/>
          <w:shd w:val="clear" w:color="auto" w:fill="FFFFFF"/>
        </w:rPr>
        <w:t>аквакультуры</w:t>
      </w:r>
      <w:proofErr w:type="spellEnd"/>
      <w:r w:rsidRPr="00614D2E">
        <w:rPr>
          <w:rFonts w:ascii="Times New Roman" w:hAnsi="Times New Roman" w:cs="Times New Roman"/>
          <w:color w:val="000000"/>
          <w:sz w:val="18"/>
          <w:szCs w:val="18"/>
          <w:shd w:val="clear" w:color="auto" w:fill="FFFFFF"/>
        </w:rPr>
        <w:t xml:space="preserve"> на водных г. № 401 “Об утверждении формы документа, подтверждающего показатели объемов разведения</w:t>
      </w:r>
      <w:r>
        <w:rPr>
          <w:rFonts w:ascii="Times New Roman" w:hAnsi="Times New Roman" w:cs="Times New Roman"/>
          <w:color w:val="000000"/>
          <w:sz w:val="18"/>
          <w:szCs w:val="18"/>
          <w:shd w:val="clear" w:color="auto" w:fill="FFFFFF"/>
        </w:rPr>
        <w:t xml:space="preserve"> </w:t>
      </w:r>
      <w:r w:rsidRPr="00614D2E">
        <w:rPr>
          <w:rFonts w:ascii="Times New Roman" w:hAnsi="Times New Roman" w:cs="Times New Roman"/>
          <w:color w:val="000000"/>
          <w:sz w:val="18"/>
          <w:szCs w:val="18"/>
          <w:shd w:val="clear" w:color="auto" w:fill="FFFFFF"/>
        </w:rPr>
        <w:t xml:space="preserve"> и (или объектах”</w:t>
      </w:r>
      <w:r>
        <w:rPr>
          <w:rFonts w:ascii="Times New Roman" w:hAnsi="Times New Roman" w:cs="Times New Roman"/>
          <w:color w:val="000000"/>
          <w:sz w:val="18"/>
          <w:szCs w:val="18"/>
          <w:shd w:val="clear" w:color="auto" w:fill="FFFFFF"/>
        </w:rPr>
        <w:t xml:space="preserve">, до 30.12.2014 действовала форма утвержденная </w:t>
      </w:r>
      <w:hyperlink r:id="rId1" w:history="1">
        <w:r w:rsidRPr="00614D2E">
          <w:rPr>
            <w:rFonts w:ascii="Times New Roman" w:eastAsiaTheme="minorHAnsi" w:hAnsi="Times New Roman" w:cs="Times New Roman"/>
            <w:color w:val="000000" w:themeColor="text1"/>
            <w:sz w:val="18"/>
            <w:szCs w:val="18"/>
            <w:lang w:eastAsia="en-US"/>
          </w:rPr>
          <w:t>приказ</w:t>
        </w:r>
      </w:hyperlink>
      <w:r>
        <w:rPr>
          <w:rFonts w:ascii="Times New Roman" w:eastAsiaTheme="minorHAnsi" w:hAnsi="Times New Roman" w:cs="Times New Roman"/>
          <w:color w:val="000000" w:themeColor="text1"/>
          <w:sz w:val="18"/>
          <w:szCs w:val="18"/>
          <w:lang w:eastAsia="en-US"/>
        </w:rPr>
        <w:t xml:space="preserve">ом </w:t>
      </w:r>
      <w:r w:rsidRPr="00614D2E">
        <w:rPr>
          <w:rFonts w:ascii="Times New Roman" w:eastAsiaTheme="minorHAnsi" w:hAnsi="Times New Roman" w:cs="Times New Roman"/>
          <w:sz w:val="18"/>
          <w:szCs w:val="18"/>
          <w:lang w:eastAsia="en-US"/>
        </w:rPr>
        <w:t xml:space="preserve">Минсельхоза России от 26 мая 2009 г. N 199 "Об утверждении форм документов, подтверждающих показатели объемов разведения (выращивания) водных биологических ресурсов в </w:t>
      </w:r>
      <w:proofErr w:type="spellStart"/>
      <w:r w:rsidRPr="00614D2E">
        <w:rPr>
          <w:rFonts w:ascii="Times New Roman" w:eastAsiaTheme="minorHAnsi" w:hAnsi="Times New Roman" w:cs="Times New Roman"/>
          <w:sz w:val="18"/>
          <w:szCs w:val="18"/>
          <w:lang w:eastAsia="en-US"/>
        </w:rPr>
        <w:t>полувольных</w:t>
      </w:r>
      <w:proofErr w:type="spellEnd"/>
      <w:proofErr w:type="gramEnd"/>
      <w:r>
        <w:rPr>
          <w:rFonts w:ascii="Times New Roman" w:eastAsiaTheme="minorHAnsi" w:hAnsi="Times New Roman" w:cs="Times New Roman"/>
          <w:sz w:val="18"/>
          <w:szCs w:val="18"/>
          <w:lang w:eastAsia="en-US"/>
        </w:rPr>
        <w:t xml:space="preserve"> </w:t>
      </w:r>
      <w:proofErr w:type="gramStart"/>
      <w:r w:rsidRPr="00614D2E">
        <w:rPr>
          <w:rFonts w:ascii="Times New Roman" w:eastAsiaTheme="minorHAnsi" w:hAnsi="Times New Roman" w:cs="Times New Roman"/>
          <w:sz w:val="18"/>
          <w:szCs w:val="18"/>
          <w:lang w:eastAsia="en-US"/>
        </w:rPr>
        <w:t>условиях</w:t>
      </w:r>
      <w:proofErr w:type="gramEnd"/>
      <w:r w:rsidRPr="00614D2E">
        <w:rPr>
          <w:rFonts w:ascii="Times New Roman" w:eastAsiaTheme="minorHAnsi" w:hAnsi="Times New Roman" w:cs="Times New Roman"/>
          <w:sz w:val="18"/>
          <w:szCs w:val="18"/>
          <w:lang w:eastAsia="en-US"/>
        </w:rPr>
        <w:t xml:space="preserve"> или искусственно созданной среде обитания"</w:t>
      </w:r>
      <w:r>
        <w:rPr>
          <w:rFonts w:ascii="Times New Roman" w:eastAsiaTheme="minorHAnsi" w:hAnsi="Times New Roman" w:cs="Times New Roman"/>
          <w:sz w:val="18"/>
          <w:szCs w:val="18"/>
          <w:lang w:eastAsia="en-US"/>
        </w:rPr>
        <w:t>.</w:t>
      </w:r>
    </w:p>
    <w:p w:rsidR="0014796C" w:rsidRPr="00614D2E" w:rsidRDefault="0014796C" w:rsidP="005F4DB4">
      <w:pPr>
        <w:pStyle w:val="a6"/>
        <w:rPr>
          <w:rFonts w:ascii="Times New Roman" w:hAnsi="Times New Roman" w:cs="Times New Roman"/>
          <w:sz w:val="18"/>
          <w:szCs w:val="18"/>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4B07C1"/>
    <w:multiLevelType w:val="multilevel"/>
    <w:tmpl w:val="4FD072B6"/>
    <w:lvl w:ilvl="0">
      <w:start w:val="4"/>
      <w:numFmt w:val="decimal"/>
      <w:lvlText w:val="%1."/>
      <w:lvlJc w:val="left"/>
      <w:pPr>
        <w:ind w:left="432" w:hanging="432"/>
      </w:pPr>
      <w:rPr>
        <w:rFonts w:hint="default"/>
        <w:sz w:val="28"/>
      </w:rPr>
    </w:lvl>
    <w:lvl w:ilvl="1">
      <w:start w:val="1"/>
      <w:numFmt w:val="decimal"/>
      <w:lvlText w:val="%1.%2."/>
      <w:lvlJc w:val="left"/>
      <w:pPr>
        <w:ind w:left="858" w:hanging="432"/>
      </w:pPr>
      <w:rPr>
        <w:rFonts w:hint="default"/>
        <w:sz w:val="28"/>
      </w:rPr>
    </w:lvl>
    <w:lvl w:ilvl="2">
      <w:start w:val="1"/>
      <w:numFmt w:val="decimal"/>
      <w:lvlText w:val="%1.%2.%3."/>
      <w:lvlJc w:val="left"/>
      <w:pPr>
        <w:ind w:left="1572" w:hanging="720"/>
      </w:pPr>
      <w:rPr>
        <w:rFonts w:hint="default"/>
        <w:sz w:val="28"/>
      </w:rPr>
    </w:lvl>
    <w:lvl w:ilvl="3">
      <w:start w:val="1"/>
      <w:numFmt w:val="decimal"/>
      <w:lvlText w:val="%1.%2.%3.%4."/>
      <w:lvlJc w:val="left"/>
      <w:pPr>
        <w:ind w:left="1998" w:hanging="720"/>
      </w:pPr>
      <w:rPr>
        <w:rFonts w:hint="default"/>
        <w:sz w:val="28"/>
      </w:rPr>
    </w:lvl>
    <w:lvl w:ilvl="4">
      <w:start w:val="1"/>
      <w:numFmt w:val="decimal"/>
      <w:lvlText w:val="%1.%2.%3.%4.%5."/>
      <w:lvlJc w:val="left"/>
      <w:pPr>
        <w:ind w:left="2784" w:hanging="1080"/>
      </w:pPr>
      <w:rPr>
        <w:rFonts w:hint="default"/>
        <w:sz w:val="28"/>
      </w:rPr>
    </w:lvl>
    <w:lvl w:ilvl="5">
      <w:start w:val="1"/>
      <w:numFmt w:val="decimal"/>
      <w:lvlText w:val="%1.%2.%3.%4.%5.%6."/>
      <w:lvlJc w:val="left"/>
      <w:pPr>
        <w:ind w:left="3210" w:hanging="1080"/>
      </w:pPr>
      <w:rPr>
        <w:rFonts w:hint="default"/>
        <w:sz w:val="28"/>
      </w:rPr>
    </w:lvl>
    <w:lvl w:ilvl="6">
      <w:start w:val="1"/>
      <w:numFmt w:val="decimal"/>
      <w:lvlText w:val="%1.%2.%3.%4.%5.%6.%7."/>
      <w:lvlJc w:val="left"/>
      <w:pPr>
        <w:ind w:left="3636" w:hanging="1080"/>
      </w:pPr>
      <w:rPr>
        <w:rFonts w:hint="default"/>
        <w:sz w:val="28"/>
      </w:rPr>
    </w:lvl>
    <w:lvl w:ilvl="7">
      <w:start w:val="1"/>
      <w:numFmt w:val="decimal"/>
      <w:lvlText w:val="%1.%2.%3.%4.%5.%6.%7.%8."/>
      <w:lvlJc w:val="left"/>
      <w:pPr>
        <w:ind w:left="4422" w:hanging="1440"/>
      </w:pPr>
      <w:rPr>
        <w:rFonts w:hint="default"/>
        <w:sz w:val="28"/>
      </w:rPr>
    </w:lvl>
    <w:lvl w:ilvl="8">
      <w:start w:val="1"/>
      <w:numFmt w:val="decimal"/>
      <w:lvlText w:val="%1.%2.%3.%4.%5.%6.%7.%8.%9."/>
      <w:lvlJc w:val="left"/>
      <w:pPr>
        <w:ind w:left="4848" w:hanging="1440"/>
      </w:pPr>
      <w:rPr>
        <w:rFonts w:hint="default"/>
        <w:sz w:val="28"/>
      </w:rPr>
    </w:lvl>
  </w:abstractNum>
  <w:abstractNum w:abstractNumId="1">
    <w:nsid w:val="26647E75"/>
    <w:multiLevelType w:val="multilevel"/>
    <w:tmpl w:val="9992F5F6"/>
    <w:lvl w:ilvl="0">
      <w:start w:val="1"/>
      <w:numFmt w:val="decimal"/>
      <w:lvlText w:val="%1."/>
      <w:lvlJc w:val="left"/>
      <w:pPr>
        <w:ind w:left="3905" w:hanging="360"/>
      </w:pPr>
      <w:rPr>
        <w:rFonts w:hint="default"/>
      </w:rPr>
    </w:lvl>
    <w:lvl w:ilvl="1">
      <w:start w:val="1"/>
      <w:numFmt w:val="decimal"/>
      <w:isLgl/>
      <w:lvlText w:val="%1.%2."/>
      <w:lvlJc w:val="left"/>
      <w:pPr>
        <w:ind w:left="1146" w:hanging="720"/>
      </w:pPr>
      <w:rPr>
        <w:rFonts w:hint="default"/>
        <w:i w:val="0"/>
        <w:color w:val="auto"/>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377010BD"/>
    <w:multiLevelType w:val="hybridMultilevel"/>
    <w:tmpl w:val="F8A6AB9A"/>
    <w:lvl w:ilvl="0" w:tplc="1EF4DB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3CBD4D31"/>
    <w:multiLevelType w:val="multilevel"/>
    <w:tmpl w:val="799CC9F6"/>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i w:val="0"/>
        <w:color w:val="auto"/>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66F76008"/>
    <w:multiLevelType w:val="multilevel"/>
    <w:tmpl w:val="D654D5CA"/>
    <w:lvl w:ilvl="0">
      <w:start w:val="1"/>
      <w:numFmt w:val="decimal"/>
      <w:lvlText w:val="%1."/>
      <w:lvlJc w:val="left"/>
      <w:pPr>
        <w:ind w:left="450" w:hanging="450"/>
      </w:pPr>
      <w:rPr>
        <w:rFonts w:hint="default"/>
      </w:rPr>
    </w:lvl>
    <w:lvl w:ilvl="1">
      <w:start w:val="3"/>
      <w:numFmt w:val="decimal"/>
      <w:lvlText w:val="%1.%2."/>
      <w:lvlJc w:val="left"/>
      <w:pPr>
        <w:ind w:left="1146" w:hanging="720"/>
      </w:pPr>
      <w:rPr>
        <w:rFonts w:hint="default"/>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5">
    <w:nsid w:val="6ABF7C6F"/>
    <w:multiLevelType w:val="multilevel"/>
    <w:tmpl w:val="185E3DD8"/>
    <w:lvl w:ilvl="0">
      <w:start w:val="2"/>
      <w:numFmt w:val="decimal"/>
      <w:lvlText w:val="%1."/>
      <w:lvlJc w:val="left"/>
      <w:pPr>
        <w:ind w:left="432" w:hanging="432"/>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6">
    <w:nsid w:val="7B9A2251"/>
    <w:multiLevelType w:val="hybridMultilevel"/>
    <w:tmpl w:val="2C726214"/>
    <w:lvl w:ilvl="0" w:tplc="956E2928">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num>
  <w:num w:numId="2">
    <w:abstractNumId w:val="4"/>
  </w:num>
  <w:num w:numId="3">
    <w:abstractNumId w:val="0"/>
  </w:num>
  <w:num w:numId="4">
    <w:abstractNumId w:val="5"/>
  </w:num>
  <w:num w:numId="5">
    <w:abstractNumId w:val="3"/>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oofState w:spelling="clean" w:grammar="clean"/>
  <w:defaultTabStop w:val="708"/>
  <w:drawingGridHorizontalSpacing w:val="110"/>
  <w:displayHorizontalDrawingGridEvery w:val="2"/>
  <w:characterSpacingControl w:val="doNotCompress"/>
  <w:savePreviewPicture/>
  <w:footnotePr>
    <w:footnote w:id="-1"/>
    <w:footnote w:id="0"/>
  </w:footnotePr>
  <w:endnotePr>
    <w:endnote w:id="-1"/>
    <w:endnote w:id="0"/>
  </w:endnotePr>
  <w:compat/>
  <w:rsids>
    <w:rsidRoot w:val="00871112"/>
    <w:rsid w:val="00001A23"/>
    <w:rsid w:val="000103DF"/>
    <w:rsid w:val="000103EF"/>
    <w:rsid w:val="000109D1"/>
    <w:rsid w:val="0001175B"/>
    <w:rsid w:val="00022527"/>
    <w:rsid w:val="0002764F"/>
    <w:rsid w:val="00027AA0"/>
    <w:rsid w:val="00040057"/>
    <w:rsid w:val="00044DE3"/>
    <w:rsid w:val="00047E53"/>
    <w:rsid w:val="00051622"/>
    <w:rsid w:val="00055045"/>
    <w:rsid w:val="0006261A"/>
    <w:rsid w:val="00062A3E"/>
    <w:rsid w:val="00063CBA"/>
    <w:rsid w:val="000648B4"/>
    <w:rsid w:val="000734BD"/>
    <w:rsid w:val="00075461"/>
    <w:rsid w:val="00077F64"/>
    <w:rsid w:val="00086825"/>
    <w:rsid w:val="00087E13"/>
    <w:rsid w:val="00090576"/>
    <w:rsid w:val="00090CE5"/>
    <w:rsid w:val="000922D2"/>
    <w:rsid w:val="000923BB"/>
    <w:rsid w:val="000928B4"/>
    <w:rsid w:val="000937B1"/>
    <w:rsid w:val="00097823"/>
    <w:rsid w:val="000A1190"/>
    <w:rsid w:val="000A1C7A"/>
    <w:rsid w:val="000B5873"/>
    <w:rsid w:val="000B69F3"/>
    <w:rsid w:val="000D04D1"/>
    <w:rsid w:val="000D1065"/>
    <w:rsid w:val="000E2819"/>
    <w:rsid w:val="000E6724"/>
    <w:rsid w:val="000F3B7B"/>
    <w:rsid w:val="000F3BF4"/>
    <w:rsid w:val="000F4F51"/>
    <w:rsid w:val="000F7104"/>
    <w:rsid w:val="00101C20"/>
    <w:rsid w:val="0010493C"/>
    <w:rsid w:val="00107960"/>
    <w:rsid w:val="001108B9"/>
    <w:rsid w:val="0011196F"/>
    <w:rsid w:val="00116BC2"/>
    <w:rsid w:val="00117721"/>
    <w:rsid w:val="001204E4"/>
    <w:rsid w:val="001222C3"/>
    <w:rsid w:val="001228F6"/>
    <w:rsid w:val="00126E09"/>
    <w:rsid w:val="001276B0"/>
    <w:rsid w:val="001279A7"/>
    <w:rsid w:val="00134113"/>
    <w:rsid w:val="00137E06"/>
    <w:rsid w:val="00144A47"/>
    <w:rsid w:val="0014796C"/>
    <w:rsid w:val="001511F9"/>
    <w:rsid w:val="0015422F"/>
    <w:rsid w:val="00154439"/>
    <w:rsid w:val="00170117"/>
    <w:rsid w:val="00173E41"/>
    <w:rsid w:val="001745C2"/>
    <w:rsid w:val="00180DFA"/>
    <w:rsid w:val="0018526F"/>
    <w:rsid w:val="0019328B"/>
    <w:rsid w:val="00193D83"/>
    <w:rsid w:val="001A0A7C"/>
    <w:rsid w:val="001A3F3F"/>
    <w:rsid w:val="001A4CC1"/>
    <w:rsid w:val="001B0647"/>
    <w:rsid w:val="001B78A8"/>
    <w:rsid w:val="001B7A5C"/>
    <w:rsid w:val="001C09E3"/>
    <w:rsid w:val="001C1BD6"/>
    <w:rsid w:val="001C5507"/>
    <w:rsid w:val="001D088E"/>
    <w:rsid w:val="001D5041"/>
    <w:rsid w:val="001E51C6"/>
    <w:rsid w:val="001E7CB3"/>
    <w:rsid w:val="002021BD"/>
    <w:rsid w:val="00203660"/>
    <w:rsid w:val="00204363"/>
    <w:rsid w:val="002109D0"/>
    <w:rsid w:val="00210B5D"/>
    <w:rsid w:val="00210C83"/>
    <w:rsid w:val="00212BD4"/>
    <w:rsid w:val="00213CF1"/>
    <w:rsid w:val="00221F70"/>
    <w:rsid w:val="00223F5B"/>
    <w:rsid w:val="00234166"/>
    <w:rsid w:val="002408C0"/>
    <w:rsid w:val="00244CFC"/>
    <w:rsid w:val="00246113"/>
    <w:rsid w:val="00246EE9"/>
    <w:rsid w:val="002479FA"/>
    <w:rsid w:val="00250782"/>
    <w:rsid w:val="00250E09"/>
    <w:rsid w:val="00254B56"/>
    <w:rsid w:val="00255D61"/>
    <w:rsid w:val="002806B1"/>
    <w:rsid w:val="0028246C"/>
    <w:rsid w:val="002828F7"/>
    <w:rsid w:val="0028513D"/>
    <w:rsid w:val="0029445C"/>
    <w:rsid w:val="002B4D78"/>
    <w:rsid w:val="002B5120"/>
    <w:rsid w:val="002B6FD0"/>
    <w:rsid w:val="002B7575"/>
    <w:rsid w:val="002D1B3F"/>
    <w:rsid w:val="002D2A38"/>
    <w:rsid w:val="002D2C13"/>
    <w:rsid w:val="002D5D2F"/>
    <w:rsid w:val="002E22ED"/>
    <w:rsid w:val="002E3A07"/>
    <w:rsid w:val="002E5040"/>
    <w:rsid w:val="002E5E72"/>
    <w:rsid w:val="002F1EC9"/>
    <w:rsid w:val="002F7003"/>
    <w:rsid w:val="00305104"/>
    <w:rsid w:val="003073FC"/>
    <w:rsid w:val="00327E51"/>
    <w:rsid w:val="0033535F"/>
    <w:rsid w:val="00336115"/>
    <w:rsid w:val="00347215"/>
    <w:rsid w:val="003509BA"/>
    <w:rsid w:val="00352394"/>
    <w:rsid w:val="00352F2B"/>
    <w:rsid w:val="00353297"/>
    <w:rsid w:val="00362B8C"/>
    <w:rsid w:val="003636D8"/>
    <w:rsid w:val="00380057"/>
    <w:rsid w:val="00382D2D"/>
    <w:rsid w:val="00382FBF"/>
    <w:rsid w:val="00383927"/>
    <w:rsid w:val="00385B28"/>
    <w:rsid w:val="00385C17"/>
    <w:rsid w:val="00386C67"/>
    <w:rsid w:val="00390B61"/>
    <w:rsid w:val="00395388"/>
    <w:rsid w:val="003A229D"/>
    <w:rsid w:val="003A766F"/>
    <w:rsid w:val="003B249C"/>
    <w:rsid w:val="003C2C20"/>
    <w:rsid w:val="003C7C31"/>
    <w:rsid w:val="003D0881"/>
    <w:rsid w:val="003D428B"/>
    <w:rsid w:val="003E6FF8"/>
    <w:rsid w:val="003F15D6"/>
    <w:rsid w:val="003F33EE"/>
    <w:rsid w:val="003F61D4"/>
    <w:rsid w:val="003F6419"/>
    <w:rsid w:val="00403FF5"/>
    <w:rsid w:val="00405605"/>
    <w:rsid w:val="004063E2"/>
    <w:rsid w:val="00412E55"/>
    <w:rsid w:val="00416019"/>
    <w:rsid w:val="00426A40"/>
    <w:rsid w:val="004373C0"/>
    <w:rsid w:val="00440ADB"/>
    <w:rsid w:val="00447BFF"/>
    <w:rsid w:val="00451D49"/>
    <w:rsid w:val="004574B1"/>
    <w:rsid w:val="004711CF"/>
    <w:rsid w:val="0048012F"/>
    <w:rsid w:val="004824F8"/>
    <w:rsid w:val="0048553E"/>
    <w:rsid w:val="00487C49"/>
    <w:rsid w:val="004911D3"/>
    <w:rsid w:val="00497069"/>
    <w:rsid w:val="004A3B91"/>
    <w:rsid w:val="004B19F9"/>
    <w:rsid w:val="004D2436"/>
    <w:rsid w:val="004D3291"/>
    <w:rsid w:val="00503B13"/>
    <w:rsid w:val="00507E87"/>
    <w:rsid w:val="0051671D"/>
    <w:rsid w:val="00517066"/>
    <w:rsid w:val="005303FA"/>
    <w:rsid w:val="0054113C"/>
    <w:rsid w:val="00542771"/>
    <w:rsid w:val="00544D4E"/>
    <w:rsid w:val="005502D1"/>
    <w:rsid w:val="00555DF0"/>
    <w:rsid w:val="00557E1F"/>
    <w:rsid w:val="0056334F"/>
    <w:rsid w:val="00563FA9"/>
    <w:rsid w:val="00564E94"/>
    <w:rsid w:val="00564FA4"/>
    <w:rsid w:val="00567C81"/>
    <w:rsid w:val="00574D79"/>
    <w:rsid w:val="0057786E"/>
    <w:rsid w:val="00587A8A"/>
    <w:rsid w:val="00596581"/>
    <w:rsid w:val="00597AD0"/>
    <w:rsid w:val="005A2163"/>
    <w:rsid w:val="005A7C92"/>
    <w:rsid w:val="005B1BBD"/>
    <w:rsid w:val="005B1E1F"/>
    <w:rsid w:val="005C28F4"/>
    <w:rsid w:val="005C37B5"/>
    <w:rsid w:val="005D51DB"/>
    <w:rsid w:val="005E1088"/>
    <w:rsid w:val="005F0553"/>
    <w:rsid w:val="005F111D"/>
    <w:rsid w:val="005F1776"/>
    <w:rsid w:val="005F4DB4"/>
    <w:rsid w:val="005F7E9B"/>
    <w:rsid w:val="006034B4"/>
    <w:rsid w:val="00612A21"/>
    <w:rsid w:val="00614346"/>
    <w:rsid w:val="00614D2E"/>
    <w:rsid w:val="006305AD"/>
    <w:rsid w:val="00640810"/>
    <w:rsid w:val="00643F57"/>
    <w:rsid w:val="006472A7"/>
    <w:rsid w:val="00657737"/>
    <w:rsid w:val="006619A6"/>
    <w:rsid w:val="00662D86"/>
    <w:rsid w:val="006644B7"/>
    <w:rsid w:val="00667577"/>
    <w:rsid w:val="00673A28"/>
    <w:rsid w:val="006746FF"/>
    <w:rsid w:val="00687596"/>
    <w:rsid w:val="00693920"/>
    <w:rsid w:val="006A23E5"/>
    <w:rsid w:val="006A30BD"/>
    <w:rsid w:val="006A36DD"/>
    <w:rsid w:val="006A4087"/>
    <w:rsid w:val="006B1FDC"/>
    <w:rsid w:val="006B3E69"/>
    <w:rsid w:val="006B5044"/>
    <w:rsid w:val="006B5BF7"/>
    <w:rsid w:val="006C0F88"/>
    <w:rsid w:val="006C10BB"/>
    <w:rsid w:val="006C30A8"/>
    <w:rsid w:val="006D4BE4"/>
    <w:rsid w:val="006D4E7E"/>
    <w:rsid w:val="006D50C1"/>
    <w:rsid w:val="006D6BE4"/>
    <w:rsid w:val="006D717B"/>
    <w:rsid w:val="006E0D12"/>
    <w:rsid w:val="006F6729"/>
    <w:rsid w:val="0070633F"/>
    <w:rsid w:val="00706451"/>
    <w:rsid w:val="0070772E"/>
    <w:rsid w:val="00710D6E"/>
    <w:rsid w:val="0073373A"/>
    <w:rsid w:val="00737BD0"/>
    <w:rsid w:val="0074086B"/>
    <w:rsid w:val="00744BC1"/>
    <w:rsid w:val="00747C6C"/>
    <w:rsid w:val="007551AD"/>
    <w:rsid w:val="00761071"/>
    <w:rsid w:val="007618C9"/>
    <w:rsid w:val="00777B9B"/>
    <w:rsid w:val="00786BE2"/>
    <w:rsid w:val="007A7887"/>
    <w:rsid w:val="007B026F"/>
    <w:rsid w:val="007B516F"/>
    <w:rsid w:val="007C1AE5"/>
    <w:rsid w:val="007C2A8E"/>
    <w:rsid w:val="007C64ED"/>
    <w:rsid w:val="007D1612"/>
    <w:rsid w:val="007D20DD"/>
    <w:rsid w:val="007D5450"/>
    <w:rsid w:val="007D70B7"/>
    <w:rsid w:val="007E4457"/>
    <w:rsid w:val="007E4F02"/>
    <w:rsid w:val="007F124D"/>
    <w:rsid w:val="007F2976"/>
    <w:rsid w:val="007F6438"/>
    <w:rsid w:val="008136BA"/>
    <w:rsid w:val="00815C32"/>
    <w:rsid w:val="00816764"/>
    <w:rsid w:val="0082511C"/>
    <w:rsid w:val="008252C5"/>
    <w:rsid w:val="00830EB8"/>
    <w:rsid w:val="008323B3"/>
    <w:rsid w:val="008323F3"/>
    <w:rsid w:val="00832B2B"/>
    <w:rsid w:val="00844E35"/>
    <w:rsid w:val="008518EC"/>
    <w:rsid w:val="00851DA2"/>
    <w:rsid w:val="008577FF"/>
    <w:rsid w:val="00871112"/>
    <w:rsid w:val="008726A0"/>
    <w:rsid w:val="00873FF8"/>
    <w:rsid w:val="00880D33"/>
    <w:rsid w:val="008828AA"/>
    <w:rsid w:val="00884A2C"/>
    <w:rsid w:val="008926FA"/>
    <w:rsid w:val="00894971"/>
    <w:rsid w:val="008A3D30"/>
    <w:rsid w:val="008A581D"/>
    <w:rsid w:val="008A5AB3"/>
    <w:rsid w:val="008B3634"/>
    <w:rsid w:val="008B44A1"/>
    <w:rsid w:val="008B4E0C"/>
    <w:rsid w:val="008C0BF2"/>
    <w:rsid w:val="008C2A19"/>
    <w:rsid w:val="008C394F"/>
    <w:rsid w:val="008D0F40"/>
    <w:rsid w:val="008D1E4D"/>
    <w:rsid w:val="008D5730"/>
    <w:rsid w:val="008E0833"/>
    <w:rsid w:val="008E37BC"/>
    <w:rsid w:val="008F1C35"/>
    <w:rsid w:val="008F331C"/>
    <w:rsid w:val="008F4303"/>
    <w:rsid w:val="0090350A"/>
    <w:rsid w:val="00910116"/>
    <w:rsid w:val="00914E3B"/>
    <w:rsid w:val="00915C12"/>
    <w:rsid w:val="0091737D"/>
    <w:rsid w:val="00923637"/>
    <w:rsid w:val="00925238"/>
    <w:rsid w:val="00933686"/>
    <w:rsid w:val="00942B15"/>
    <w:rsid w:val="00943860"/>
    <w:rsid w:val="009515D7"/>
    <w:rsid w:val="00952F15"/>
    <w:rsid w:val="009539E8"/>
    <w:rsid w:val="00965F63"/>
    <w:rsid w:val="00976AF7"/>
    <w:rsid w:val="009776E4"/>
    <w:rsid w:val="0097796D"/>
    <w:rsid w:val="00985E44"/>
    <w:rsid w:val="009870F2"/>
    <w:rsid w:val="0098746E"/>
    <w:rsid w:val="009A2D98"/>
    <w:rsid w:val="009A739F"/>
    <w:rsid w:val="009A77FD"/>
    <w:rsid w:val="009C10D9"/>
    <w:rsid w:val="009D1578"/>
    <w:rsid w:val="009E46AB"/>
    <w:rsid w:val="009E68F2"/>
    <w:rsid w:val="009F06B6"/>
    <w:rsid w:val="009F1158"/>
    <w:rsid w:val="009F1831"/>
    <w:rsid w:val="009F1F5C"/>
    <w:rsid w:val="009F217E"/>
    <w:rsid w:val="00A0120C"/>
    <w:rsid w:val="00A0211F"/>
    <w:rsid w:val="00A14749"/>
    <w:rsid w:val="00A17C7C"/>
    <w:rsid w:val="00A20BEB"/>
    <w:rsid w:val="00A24FA3"/>
    <w:rsid w:val="00A329FA"/>
    <w:rsid w:val="00A333E0"/>
    <w:rsid w:val="00A3364C"/>
    <w:rsid w:val="00A33DC9"/>
    <w:rsid w:val="00A43A57"/>
    <w:rsid w:val="00A446E7"/>
    <w:rsid w:val="00A57CE4"/>
    <w:rsid w:val="00A62A7D"/>
    <w:rsid w:val="00A644C5"/>
    <w:rsid w:val="00A672BD"/>
    <w:rsid w:val="00A67CFC"/>
    <w:rsid w:val="00A719F7"/>
    <w:rsid w:val="00A84499"/>
    <w:rsid w:val="00A8660C"/>
    <w:rsid w:val="00A867E7"/>
    <w:rsid w:val="00A94191"/>
    <w:rsid w:val="00A963E0"/>
    <w:rsid w:val="00AA22C8"/>
    <w:rsid w:val="00AA2FDB"/>
    <w:rsid w:val="00AA50BC"/>
    <w:rsid w:val="00AA5DAD"/>
    <w:rsid w:val="00AA7CA7"/>
    <w:rsid w:val="00AB0082"/>
    <w:rsid w:val="00AB1B20"/>
    <w:rsid w:val="00AB2420"/>
    <w:rsid w:val="00AC2064"/>
    <w:rsid w:val="00AD4155"/>
    <w:rsid w:val="00AE0E1A"/>
    <w:rsid w:val="00AE5C38"/>
    <w:rsid w:val="00AE60D6"/>
    <w:rsid w:val="00AE748C"/>
    <w:rsid w:val="00AE7F5B"/>
    <w:rsid w:val="00AF4A67"/>
    <w:rsid w:val="00B05624"/>
    <w:rsid w:val="00B216F7"/>
    <w:rsid w:val="00B22B53"/>
    <w:rsid w:val="00B3374F"/>
    <w:rsid w:val="00B341C3"/>
    <w:rsid w:val="00B507EF"/>
    <w:rsid w:val="00B509B4"/>
    <w:rsid w:val="00B51D02"/>
    <w:rsid w:val="00B53FB2"/>
    <w:rsid w:val="00B53FB8"/>
    <w:rsid w:val="00B56E38"/>
    <w:rsid w:val="00B6573B"/>
    <w:rsid w:val="00B65AB9"/>
    <w:rsid w:val="00B661E0"/>
    <w:rsid w:val="00B80A4E"/>
    <w:rsid w:val="00B813FB"/>
    <w:rsid w:val="00B84E1C"/>
    <w:rsid w:val="00B8770A"/>
    <w:rsid w:val="00BA1E26"/>
    <w:rsid w:val="00BB47A8"/>
    <w:rsid w:val="00BB4AAE"/>
    <w:rsid w:val="00BB4D54"/>
    <w:rsid w:val="00BC69C9"/>
    <w:rsid w:val="00BE5136"/>
    <w:rsid w:val="00BE614A"/>
    <w:rsid w:val="00BE716A"/>
    <w:rsid w:val="00C06F52"/>
    <w:rsid w:val="00C12826"/>
    <w:rsid w:val="00C17A3A"/>
    <w:rsid w:val="00C22079"/>
    <w:rsid w:val="00C24E1E"/>
    <w:rsid w:val="00C25230"/>
    <w:rsid w:val="00C37BB3"/>
    <w:rsid w:val="00C45020"/>
    <w:rsid w:val="00C46797"/>
    <w:rsid w:val="00C53D8E"/>
    <w:rsid w:val="00C61A12"/>
    <w:rsid w:val="00C72A63"/>
    <w:rsid w:val="00C77EC1"/>
    <w:rsid w:val="00C81DDA"/>
    <w:rsid w:val="00C84CA3"/>
    <w:rsid w:val="00C90C0A"/>
    <w:rsid w:val="00C96045"/>
    <w:rsid w:val="00C979F7"/>
    <w:rsid w:val="00CA41FC"/>
    <w:rsid w:val="00CA52F3"/>
    <w:rsid w:val="00CB45EB"/>
    <w:rsid w:val="00CB6291"/>
    <w:rsid w:val="00CD04AD"/>
    <w:rsid w:val="00CD38E1"/>
    <w:rsid w:val="00CD7493"/>
    <w:rsid w:val="00CE0655"/>
    <w:rsid w:val="00CE5924"/>
    <w:rsid w:val="00CF00A9"/>
    <w:rsid w:val="00CF14E2"/>
    <w:rsid w:val="00CF18DF"/>
    <w:rsid w:val="00CF2006"/>
    <w:rsid w:val="00D00A5B"/>
    <w:rsid w:val="00D0179E"/>
    <w:rsid w:val="00D066A6"/>
    <w:rsid w:val="00D06AF9"/>
    <w:rsid w:val="00D11C83"/>
    <w:rsid w:val="00D12808"/>
    <w:rsid w:val="00D169A7"/>
    <w:rsid w:val="00D16FCF"/>
    <w:rsid w:val="00D20897"/>
    <w:rsid w:val="00D244F8"/>
    <w:rsid w:val="00D2470E"/>
    <w:rsid w:val="00D26068"/>
    <w:rsid w:val="00D2728F"/>
    <w:rsid w:val="00D273EB"/>
    <w:rsid w:val="00D336DA"/>
    <w:rsid w:val="00D52D13"/>
    <w:rsid w:val="00D57BA5"/>
    <w:rsid w:val="00D623D7"/>
    <w:rsid w:val="00D67516"/>
    <w:rsid w:val="00D73191"/>
    <w:rsid w:val="00D84EC6"/>
    <w:rsid w:val="00DA5A5A"/>
    <w:rsid w:val="00DB0126"/>
    <w:rsid w:val="00DB05DC"/>
    <w:rsid w:val="00DC248E"/>
    <w:rsid w:val="00DC56C6"/>
    <w:rsid w:val="00DD095C"/>
    <w:rsid w:val="00DE3C84"/>
    <w:rsid w:val="00DE7B6E"/>
    <w:rsid w:val="00E0302C"/>
    <w:rsid w:val="00E10636"/>
    <w:rsid w:val="00E12859"/>
    <w:rsid w:val="00E14751"/>
    <w:rsid w:val="00E202A5"/>
    <w:rsid w:val="00E24D17"/>
    <w:rsid w:val="00E32327"/>
    <w:rsid w:val="00E32F0D"/>
    <w:rsid w:val="00E33E93"/>
    <w:rsid w:val="00E36875"/>
    <w:rsid w:val="00E40AB6"/>
    <w:rsid w:val="00E4238B"/>
    <w:rsid w:val="00E45FC0"/>
    <w:rsid w:val="00E47496"/>
    <w:rsid w:val="00E52CDE"/>
    <w:rsid w:val="00E53704"/>
    <w:rsid w:val="00E6783E"/>
    <w:rsid w:val="00E729C6"/>
    <w:rsid w:val="00E73267"/>
    <w:rsid w:val="00E73A11"/>
    <w:rsid w:val="00E76EAB"/>
    <w:rsid w:val="00EA10FF"/>
    <w:rsid w:val="00EA2620"/>
    <w:rsid w:val="00EA55FF"/>
    <w:rsid w:val="00EB30D2"/>
    <w:rsid w:val="00EC4F5A"/>
    <w:rsid w:val="00EE0096"/>
    <w:rsid w:val="00EE1D0B"/>
    <w:rsid w:val="00EE387B"/>
    <w:rsid w:val="00EE4262"/>
    <w:rsid w:val="00EE6881"/>
    <w:rsid w:val="00EF0640"/>
    <w:rsid w:val="00EF0BCD"/>
    <w:rsid w:val="00EF6930"/>
    <w:rsid w:val="00F00914"/>
    <w:rsid w:val="00F06A6D"/>
    <w:rsid w:val="00F06E41"/>
    <w:rsid w:val="00F14C20"/>
    <w:rsid w:val="00F17AC5"/>
    <w:rsid w:val="00F20659"/>
    <w:rsid w:val="00F20DBD"/>
    <w:rsid w:val="00F25901"/>
    <w:rsid w:val="00F341AD"/>
    <w:rsid w:val="00F35C38"/>
    <w:rsid w:val="00F435FC"/>
    <w:rsid w:val="00F50FB9"/>
    <w:rsid w:val="00F52E6A"/>
    <w:rsid w:val="00F53682"/>
    <w:rsid w:val="00F6127F"/>
    <w:rsid w:val="00F7310C"/>
    <w:rsid w:val="00F7740B"/>
    <w:rsid w:val="00F80689"/>
    <w:rsid w:val="00F93A42"/>
    <w:rsid w:val="00FA1DDE"/>
    <w:rsid w:val="00FA3F60"/>
    <w:rsid w:val="00FA6892"/>
    <w:rsid w:val="00FA6DDC"/>
    <w:rsid w:val="00FB047C"/>
    <w:rsid w:val="00FB1B89"/>
    <w:rsid w:val="00FC191F"/>
    <w:rsid w:val="00FC3195"/>
    <w:rsid w:val="00FC58B5"/>
    <w:rsid w:val="00FD7195"/>
    <w:rsid w:val="00FE753F"/>
    <w:rsid w:val="00FE7BCD"/>
    <w:rsid w:val="00FF33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8C9"/>
  </w:style>
  <w:style w:type="paragraph" w:styleId="1">
    <w:name w:val="heading 1"/>
    <w:basedOn w:val="a"/>
    <w:link w:val="10"/>
    <w:uiPriority w:val="9"/>
    <w:qFormat/>
    <w:rsid w:val="0087111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FE7BCD"/>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71112"/>
    <w:rPr>
      <w:rFonts w:ascii="Times New Roman" w:eastAsia="Times New Roman" w:hAnsi="Times New Roman" w:cs="Times New Roman"/>
      <w:b/>
      <w:bCs/>
      <w:kern w:val="36"/>
      <w:sz w:val="48"/>
      <w:szCs w:val="48"/>
      <w:lang w:eastAsia="ru-RU"/>
    </w:rPr>
  </w:style>
  <w:style w:type="character" w:styleId="a3">
    <w:name w:val="Hyperlink"/>
    <w:basedOn w:val="a0"/>
    <w:uiPriority w:val="99"/>
    <w:unhideWhenUsed/>
    <w:rsid w:val="00871112"/>
    <w:rPr>
      <w:color w:val="0000FF"/>
      <w:u w:val="single"/>
    </w:rPr>
  </w:style>
  <w:style w:type="paragraph" w:customStyle="1" w:styleId="ConsPlusNormal">
    <w:name w:val="ConsPlusNormal"/>
    <w:rsid w:val="00C96045"/>
    <w:pPr>
      <w:widowControl w:val="0"/>
      <w:autoSpaceDE w:val="0"/>
      <w:autoSpaceDN w:val="0"/>
      <w:spacing w:after="0" w:line="240" w:lineRule="auto"/>
    </w:pPr>
    <w:rPr>
      <w:rFonts w:ascii="Calibri" w:eastAsia="Times New Roman" w:hAnsi="Calibri" w:cs="Calibri"/>
      <w:szCs w:val="20"/>
      <w:lang w:eastAsia="ru-RU"/>
    </w:rPr>
  </w:style>
  <w:style w:type="paragraph" w:styleId="a4">
    <w:name w:val="Balloon Text"/>
    <w:basedOn w:val="a"/>
    <w:link w:val="a5"/>
    <w:uiPriority w:val="99"/>
    <w:semiHidden/>
    <w:unhideWhenUsed/>
    <w:rsid w:val="0035329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53297"/>
    <w:rPr>
      <w:rFonts w:ascii="Tahoma" w:hAnsi="Tahoma" w:cs="Tahoma"/>
      <w:sz w:val="16"/>
      <w:szCs w:val="16"/>
    </w:rPr>
  </w:style>
  <w:style w:type="character" w:customStyle="1" w:styleId="apple-converted-space">
    <w:name w:val="apple-converted-space"/>
    <w:basedOn w:val="a0"/>
    <w:rsid w:val="00FC191F"/>
  </w:style>
  <w:style w:type="paragraph" w:styleId="a6">
    <w:name w:val="footnote text"/>
    <w:basedOn w:val="a"/>
    <w:link w:val="a7"/>
    <w:uiPriority w:val="99"/>
    <w:semiHidden/>
    <w:unhideWhenUsed/>
    <w:rsid w:val="00614D2E"/>
    <w:pPr>
      <w:spacing w:after="0" w:line="240" w:lineRule="auto"/>
    </w:pPr>
    <w:rPr>
      <w:sz w:val="20"/>
      <w:szCs w:val="20"/>
    </w:rPr>
  </w:style>
  <w:style w:type="character" w:customStyle="1" w:styleId="a7">
    <w:name w:val="Текст сноски Знак"/>
    <w:basedOn w:val="a0"/>
    <w:link w:val="a6"/>
    <w:uiPriority w:val="99"/>
    <w:semiHidden/>
    <w:rsid w:val="00614D2E"/>
    <w:rPr>
      <w:sz w:val="20"/>
      <w:szCs w:val="20"/>
    </w:rPr>
  </w:style>
  <w:style w:type="character" w:styleId="a8">
    <w:name w:val="footnote reference"/>
    <w:basedOn w:val="a0"/>
    <w:uiPriority w:val="99"/>
    <w:semiHidden/>
    <w:unhideWhenUsed/>
    <w:rsid w:val="00614D2E"/>
    <w:rPr>
      <w:vertAlign w:val="superscript"/>
    </w:rPr>
  </w:style>
  <w:style w:type="character" w:customStyle="1" w:styleId="20">
    <w:name w:val="Заголовок 2 Знак"/>
    <w:basedOn w:val="a0"/>
    <w:link w:val="2"/>
    <w:uiPriority w:val="9"/>
    <w:semiHidden/>
    <w:rsid w:val="00FE7BCD"/>
    <w:rPr>
      <w:rFonts w:asciiTheme="majorHAnsi" w:eastAsiaTheme="majorEastAsia" w:hAnsiTheme="majorHAnsi" w:cstheme="majorBidi"/>
      <w:b/>
      <w:bCs/>
      <w:color w:val="5B9BD5" w:themeColor="accent1"/>
      <w:sz w:val="26"/>
      <w:szCs w:val="26"/>
    </w:rPr>
  </w:style>
  <w:style w:type="paragraph" w:customStyle="1" w:styleId="ConsPlusNonformat">
    <w:name w:val="ConsPlusNonformat"/>
    <w:rsid w:val="00FE7BC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9">
    <w:name w:val="Table Grid"/>
    <w:basedOn w:val="a1"/>
    <w:uiPriority w:val="59"/>
    <w:rsid w:val="00FE7B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1"/>
    <w:qFormat/>
    <w:rsid w:val="00FE7BCD"/>
    <w:pPr>
      <w:spacing w:after="0" w:line="240" w:lineRule="auto"/>
    </w:pPr>
    <w:rPr>
      <w:rFonts w:ascii="Calibri" w:eastAsia="Calibri" w:hAnsi="Calibri" w:cs="Times New Roman"/>
    </w:rPr>
  </w:style>
  <w:style w:type="paragraph" w:styleId="ab">
    <w:name w:val="List Paragraph"/>
    <w:basedOn w:val="a"/>
    <w:uiPriority w:val="34"/>
    <w:qFormat/>
    <w:rsid w:val="00FE7BCD"/>
    <w:pPr>
      <w:spacing w:after="0" w:line="240" w:lineRule="auto"/>
      <w:ind w:left="720"/>
      <w:contextualSpacing/>
    </w:pPr>
    <w:rPr>
      <w:rFonts w:ascii="Times New Roman" w:eastAsia="Times New Roman" w:hAnsi="Times New Roman" w:cs="Times New Roman"/>
      <w:sz w:val="24"/>
      <w:szCs w:val="24"/>
      <w:lang w:eastAsia="ru-RU"/>
    </w:rPr>
  </w:style>
  <w:style w:type="paragraph" w:styleId="ac">
    <w:name w:val="Normal (Web)"/>
    <w:basedOn w:val="a"/>
    <w:uiPriority w:val="99"/>
    <w:semiHidden/>
    <w:unhideWhenUsed/>
    <w:rsid w:val="0065773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Emphasis"/>
    <w:basedOn w:val="a0"/>
    <w:uiPriority w:val="20"/>
    <w:qFormat/>
    <w:rsid w:val="00657737"/>
    <w:rPr>
      <w:i/>
      <w:iCs/>
    </w:rPr>
  </w:style>
  <w:style w:type="paragraph" w:styleId="ae">
    <w:name w:val="header"/>
    <w:basedOn w:val="a"/>
    <w:link w:val="af"/>
    <w:uiPriority w:val="99"/>
    <w:unhideWhenUsed/>
    <w:rsid w:val="002B757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B7575"/>
  </w:style>
  <w:style w:type="paragraph" w:styleId="af0">
    <w:name w:val="footer"/>
    <w:basedOn w:val="a"/>
    <w:link w:val="af1"/>
    <w:uiPriority w:val="99"/>
    <w:unhideWhenUsed/>
    <w:rsid w:val="002B757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B7575"/>
  </w:style>
  <w:style w:type="character" w:customStyle="1" w:styleId="21">
    <w:name w:val="Основной текст (2)_"/>
    <w:basedOn w:val="a0"/>
    <w:rsid w:val="00761071"/>
    <w:rPr>
      <w:rFonts w:ascii="Times New Roman" w:eastAsia="Times New Roman" w:hAnsi="Times New Roman" w:cs="Times New Roman"/>
      <w:b w:val="0"/>
      <w:bCs w:val="0"/>
      <w:i w:val="0"/>
      <w:iCs w:val="0"/>
      <w:smallCaps w:val="0"/>
      <w:strike w:val="0"/>
      <w:u w:val="none"/>
    </w:rPr>
  </w:style>
  <w:style w:type="character" w:customStyle="1" w:styleId="3">
    <w:name w:val="Основной текст (3)_"/>
    <w:basedOn w:val="a0"/>
    <w:link w:val="30"/>
    <w:rsid w:val="00761071"/>
    <w:rPr>
      <w:rFonts w:ascii="Times New Roman" w:eastAsia="Times New Roman" w:hAnsi="Times New Roman" w:cs="Times New Roman"/>
      <w:b/>
      <w:bCs/>
      <w:shd w:val="clear" w:color="auto" w:fill="FFFFFF"/>
    </w:rPr>
  </w:style>
  <w:style w:type="character" w:customStyle="1" w:styleId="22">
    <w:name w:val="Основной текст (2)"/>
    <w:basedOn w:val="21"/>
    <w:rsid w:val="00761071"/>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en-US" w:eastAsia="en-US" w:bidi="en-US"/>
    </w:rPr>
  </w:style>
  <w:style w:type="paragraph" w:customStyle="1" w:styleId="30">
    <w:name w:val="Основной текст (3)"/>
    <w:basedOn w:val="a"/>
    <w:link w:val="3"/>
    <w:rsid w:val="00761071"/>
    <w:pPr>
      <w:widowControl w:val="0"/>
      <w:shd w:val="clear" w:color="auto" w:fill="FFFFFF"/>
      <w:spacing w:before="480" w:after="480" w:line="274" w:lineRule="exact"/>
      <w:jc w:val="center"/>
    </w:pPr>
    <w:rPr>
      <w:rFonts w:ascii="Times New Roman" w:eastAsia="Times New Roman" w:hAnsi="Times New Roman" w:cs="Times New Roman"/>
      <w:b/>
      <w:bCs/>
    </w:rPr>
  </w:style>
  <w:style w:type="paragraph" w:customStyle="1" w:styleId="11">
    <w:name w:val="Обычный1"/>
    <w:rsid w:val="00234166"/>
    <w:pPr>
      <w:spacing w:after="0" w:line="240" w:lineRule="auto"/>
    </w:pPr>
    <w:rPr>
      <w:rFonts w:ascii="Times New Roman" w:eastAsia="Times New Roman" w:hAnsi="Times New Roman" w:cs="Times New Roman"/>
      <w:sz w:val="20"/>
      <w:szCs w:val="20"/>
      <w:lang w:eastAsia="ru-RU"/>
    </w:rPr>
  </w:style>
  <w:style w:type="character" w:customStyle="1" w:styleId="FontStyle16">
    <w:name w:val="Font Style16"/>
    <w:rsid w:val="00710D6E"/>
    <w:rPr>
      <w:rFonts w:ascii="Times New Roman" w:hAnsi="Times New Roman" w:cs="Times New Roman"/>
      <w:b/>
      <w:bCs/>
      <w:color w:val="000000"/>
      <w:sz w:val="22"/>
      <w:szCs w:val="22"/>
    </w:rPr>
  </w:style>
  <w:style w:type="paragraph" w:customStyle="1" w:styleId="Style6">
    <w:name w:val="Style6"/>
    <w:basedOn w:val="a"/>
    <w:rsid w:val="00710D6E"/>
    <w:pPr>
      <w:widowControl w:val="0"/>
      <w:autoSpaceDE w:val="0"/>
      <w:autoSpaceDN w:val="0"/>
      <w:adjustRightInd w:val="0"/>
      <w:spacing w:after="0" w:line="271" w:lineRule="exact"/>
    </w:pPr>
    <w:rPr>
      <w:rFonts w:ascii="Times New Roman" w:eastAsia="Times New Roman" w:hAnsi="Times New Roman" w:cs="Times New Roman"/>
      <w:sz w:val="24"/>
      <w:szCs w:val="24"/>
      <w:lang w:eastAsia="ru-RU"/>
    </w:rPr>
  </w:style>
  <w:style w:type="paragraph" w:customStyle="1" w:styleId="Style7">
    <w:name w:val="Style7"/>
    <w:basedOn w:val="a"/>
    <w:rsid w:val="00710D6E"/>
    <w:pPr>
      <w:widowControl w:val="0"/>
      <w:autoSpaceDE w:val="0"/>
      <w:autoSpaceDN w:val="0"/>
      <w:adjustRightInd w:val="0"/>
      <w:spacing w:after="0" w:line="271" w:lineRule="exact"/>
    </w:pPr>
    <w:rPr>
      <w:rFonts w:ascii="Times New Roman" w:eastAsia="Times New Roman" w:hAnsi="Times New Roman" w:cs="Times New Roman"/>
      <w:sz w:val="24"/>
      <w:szCs w:val="24"/>
      <w:lang w:eastAsia="ru-RU"/>
    </w:rPr>
  </w:style>
  <w:style w:type="character" w:customStyle="1" w:styleId="FontStyle15">
    <w:name w:val="Font Style15"/>
    <w:rsid w:val="00710D6E"/>
    <w:rPr>
      <w:rFonts w:ascii="Times New Roman" w:hAnsi="Times New Roman" w:cs="Times New Roman"/>
      <w:b/>
      <w:bC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7111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FE7BCD"/>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71112"/>
    <w:rPr>
      <w:rFonts w:ascii="Times New Roman" w:eastAsia="Times New Roman" w:hAnsi="Times New Roman" w:cs="Times New Roman"/>
      <w:b/>
      <w:bCs/>
      <w:kern w:val="36"/>
      <w:sz w:val="48"/>
      <w:szCs w:val="48"/>
      <w:lang w:eastAsia="ru-RU"/>
    </w:rPr>
  </w:style>
  <w:style w:type="character" w:styleId="a3">
    <w:name w:val="Hyperlink"/>
    <w:basedOn w:val="a0"/>
    <w:uiPriority w:val="99"/>
    <w:unhideWhenUsed/>
    <w:rsid w:val="00871112"/>
    <w:rPr>
      <w:color w:val="0000FF"/>
      <w:u w:val="single"/>
    </w:rPr>
  </w:style>
  <w:style w:type="paragraph" w:customStyle="1" w:styleId="ConsPlusNormal">
    <w:name w:val="ConsPlusNormal"/>
    <w:rsid w:val="00C96045"/>
    <w:pPr>
      <w:widowControl w:val="0"/>
      <w:autoSpaceDE w:val="0"/>
      <w:autoSpaceDN w:val="0"/>
      <w:spacing w:after="0" w:line="240" w:lineRule="auto"/>
    </w:pPr>
    <w:rPr>
      <w:rFonts w:ascii="Calibri" w:eastAsia="Times New Roman" w:hAnsi="Calibri" w:cs="Calibri"/>
      <w:szCs w:val="20"/>
      <w:lang w:eastAsia="ru-RU"/>
    </w:rPr>
  </w:style>
  <w:style w:type="paragraph" w:styleId="a4">
    <w:name w:val="Balloon Text"/>
    <w:basedOn w:val="a"/>
    <w:link w:val="a5"/>
    <w:uiPriority w:val="99"/>
    <w:semiHidden/>
    <w:unhideWhenUsed/>
    <w:rsid w:val="0035329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53297"/>
    <w:rPr>
      <w:rFonts w:ascii="Tahoma" w:hAnsi="Tahoma" w:cs="Tahoma"/>
      <w:sz w:val="16"/>
      <w:szCs w:val="16"/>
    </w:rPr>
  </w:style>
  <w:style w:type="character" w:customStyle="1" w:styleId="apple-converted-space">
    <w:name w:val="apple-converted-space"/>
    <w:basedOn w:val="a0"/>
    <w:rsid w:val="00FC191F"/>
  </w:style>
  <w:style w:type="paragraph" w:styleId="a6">
    <w:name w:val="footnote text"/>
    <w:basedOn w:val="a"/>
    <w:link w:val="a7"/>
    <w:uiPriority w:val="99"/>
    <w:semiHidden/>
    <w:unhideWhenUsed/>
    <w:rsid w:val="00614D2E"/>
    <w:pPr>
      <w:spacing w:after="0" w:line="240" w:lineRule="auto"/>
    </w:pPr>
    <w:rPr>
      <w:sz w:val="20"/>
      <w:szCs w:val="20"/>
    </w:rPr>
  </w:style>
  <w:style w:type="character" w:customStyle="1" w:styleId="a7">
    <w:name w:val="Текст сноски Знак"/>
    <w:basedOn w:val="a0"/>
    <w:link w:val="a6"/>
    <w:uiPriority w:val="99"/>
    <w:semiHidden/>
    <w:rsid w:val="00614D2E"/>
    <w:rPr>
      <w:sz w:val="20"/>
      <w:szCs w:val="20"/>
    </w:rPr>
  </w:style>
  <w:style w:type="character" w:styleId="a8">
    <w:name w:val="footnote reference"/>
    <w:basedOn w:val="a0"/>
    <w:uiPriority w:val="99"/>
    <w:semiHidden/>
    <w:unhideWhenUsed/>
    <w:rsid w:val="00614D2E"/>
    <w:rPr>
      <w:vertAlign w:val="superscript"/>
    </w:rPr>
  </w:style>
  <w:style w:type="character" w:customStyle="1" w:styleId="20">
    <w:name w:val="Заголовок 2 Знак"/>
    <w:basedOn w:val="a0"/>
    <w:link w:val="2"/>
    <w:uiPriority w:val="9"/>
    <w:semiHidden/>
    <w:rsid w:val="00FE7BCD"/>
    <w:rPr>
      <w:rFonts w:asciiTheme="majorHAnsi" w:eastAsiaTheme="majorEastAsia" w:hAnsiTheme="majorHAnsi" w:cstheme="majorBidi"/>
      <w:b/>
      <w:bCs/>
      <w:color w:val="5B9BD5" w:themeColor="accent1"/>
      <w:sz w:val="26"/>
      <w:szCs w:val="26"/>
    </w:rPr>
  </w:style>
  <w:style w:type="paragraph" w:customStyle="1" w:styleId="ConsPlusNonformat">
    <w:name w:val="ConsPlusNonformat"/>
    <w:uiPriority w:val="99"/>
    <w:rsid w:val="00FE7BC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9">
    <w:name w:val="Table Grid"/>
    <w:basedOn w:val="a1"/>
    <w:rsid w:val="00FE7BC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FE7BCD"/>
    <w:pPr>
      <w:spacing w:after="0" w:line="240" w:lineRule="auto"/>
    </w:pPr>
    <w:rPr>
      <w:rFonts w:ascii="Calibri" w:eastAsia="Calibri" w:hAnsi="Calibri" w:cs="Times New Roman"/>
    </w:rPr>
  </w:style>
  <w:style w:type="paragraph" w:styleId="ab">
    <w:name w:val="List Paragraph"/>
    <w:basedOn w:val="a"/>
    <w:uiPriority w:val="34"/>
    <w:qFormat/>
    <w:rsid w:val="00FE7BCD"/>
    <w:pPr>
      <w:spacing w:after="0" w:line="240" w:lineRule="auto"/>
      <w:ind w:left="720"/>
      <w:contextualSpacing/>
    </w:pPr>
    <w:rPr>
      <w:rFonts w:ascii="Times New Roman" w:eastAsia="Times New Roman" w:hAnsi="Times New Roman" w:cs="Times New Roman"/>
      <w:sz w:val="24"/>
      <w:szCs w:val="24"/>
      <w:lang w:eastAsia="ru-RU"/>
    </w:rPr>
  </w:style>
  <w:style w:type="paragraph" w:styleId="ac">
    <w:name w:val="Normal (Web)"/>
    <w:basedOn w:val="a"/>
    <w:uiPriority w:val="99"/>
    <w:semiHidden/>
    <w:unhideWhenUsed/>
    <w:rsid w:val="0065773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Emphasis"/>
    <w:basedOn w:val="a0"/>
    <w:uiPriority w:val="20"/>
    <w:qFormat/>
    <w:rsid w:val="00657737"/>
    <w:rPr>
      <w:i/>
      <w:iCs/>
    </w:rPr>
  </w:style>
  <w:style w:type="paragraph" w:styleId="ae">
    <w:name w:val="header"/>
    <w:basedOn w:val="a"/>
    <w:link w:val="af"/>
    <w:uiPriority w:val="99"/>
    <w:unhideWhenUsed/>
    <w:rsid w:val="002B757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B7575"/>
  </w:style>
  <w:style w:type="paragraph" w:styleId="af0">
    <w:name w:val="footer"/>
    <w:basedOn w:val="a"/>
    <w:link w:val="af1"/>
    <w:uiPriority w:val="99"/>
    <w:unhideWhenUsed/>
    <w:rsid w:val="002B757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B7575"/>
  </w:style>
  <w:style w:type="character" w:customStyle="1" w:styleId="21">
    <w:name w:val="Основной текст (2)_"/>
    <w:basedOn w:val="a0"/>
    <w:rsid w:val="00761071"/>
    <w:rPr>
      <w:rFonts w:ascii="Times New Roman" w:eastAsia="Times New Roman" w:hAnsi="Times New Roman" w:cs="Times New Roman"/>
      <w:b w:val="0"/>
      <w:bCs w:val="0"/>
      <w:i w:val="0"/>
      <w:iCs w:val="0"/>
      <w:smallCaps w:val="0"/>
      <w:strike w:val="0"/>
      <w:u w:val="none"/>
    </w:rPr>
  </w:style>
  <w:style w:type="character" w:customStyle="1" w:styleId="3">
    <w:name w:val="Основной текст (3)_"/>
    <w:basedOn w:val="a0"/>
    <w:link w:val="30"/>
    <w:rsid w:val="00761071"/>
    <w:rPr>
      <w:rFonts w:ascii="Times New Roman" w:eastAsia="Times New Roman" w:hAnsi="Times New Roman" w:cs="Times New Roman"/>
      <w:b/>
      <w:bCs/>
      <w:shd w:val="clear" w:color="auto" w:fill="FFFFFF"/>
    </w:rPr>
  </w:style>
  <w:style w:type="character" w:customStyle="1" w:styleId="22">
    <w:name w:val="Основной текст (2)"/>
    <w:basedOn w:val="21"/>
    <w:rsid w:val="00761071"/>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en-US" w:eastAsia="en-US" w:bidi="en-US"/>
    </w:rPr>
  </w:style>
  <w:style w:type="paragraph" w:customStyle="1" w:styleId="30">
    <w:name w:val="Основной текст (3)"/>
    <w:basedOn w:val="a"/>
    <w:link w:val="3"/>
    <w:rsid w:val="00761071"/>
    <w:pPr>
      <w:widowControl w:val="0"/>
      <w:shd w:val="clear" w:color="auto" w:fill="FFFFFF"/>
      <w:spacing w:before="480" w:after="480" w:line="274" w:lineRule="exact"/>
      <w:jc w:val="center"/>
    </w:pPr>
    <w:rPr>
      <w:rFonts w:ascii="Times New Roman" w:eastAsia="Times New Roman" w:hAnsi="Times New Roman" w:cs="Times New Roman"/>
      <w:b/>
      <w:bCs/>
    </w:rPr>
  </w:style>
</w:styles>
</file>

<file path=word/webSettings.xml><?xml version="1.0" encoding="utf-8"?>
<w:webSettings xmlns:r="http://schemas.openxmlformats.org/officeDocument/2006/relationships" xmlns:w="http://schemas.openxmlformats.org/wordprocessingml/2006/main">
  <w:divs>
    <w:div w:id="85343709">
      <w:bodyDiv w:val="1"/>
      <w:marLeft w:val="0"/>
      <w:marRight w:val="0"/>
      <w:marTop w:val="0"/>
      <w:marBottom w:val="0"/>
      <w:divBdr>
        <w:top w:val="none" w:sz="0" w:space="0" w:color="auto"/>
        <w:left w:val="none" w:sz="0" w:space="0" w:color="auto"/>
        <w:bottom w:val="none" w:sz="0" w:space="0" w:color="auto"/>
        <w:right w:val="none" w:sz="0" w:space="0" w:color="auto"/>
      </w:divBdr>
    </w:div>
    <w:div w:id="429010623">
      <w:bodyDiv w:val="1"/>
      <w:marLeft w:val="0"/>
      <w:marRight w:val="0"/>
      <w:marTop w:val="0"/>
      <w:marBottom w:val="0"/>
      <w:divBdr>
        <w:top w:val="none" w:sz="0" w:space="0" w:color="auto"/>
        <w:left w:val="none" w:sz="0" w:space="0" w:color="auto"/>
        <w:bottom w:val="none" w:sz="0" w:space="0" w:color="auto"/>
        <w:right w:val="none" w:sz="0" w:space="0" w:color="auto"/>
      </w:divBdr>
    </w:div>
    <w:div w:id="918058699">
      <w:bodyDiv w:val="1"/>
      <w:marLeft w:val="0"/>
      <w:marRight w:val="0"/>
      <w:marTop w:val="0"/>
      <w:marBottom w:val="0"/>
      <w:divBdr>
        <w:top w:val="none" w:sz="0" w:space="0" w:color="auto"/>
        <w:left w:val="none" w:sz="0" w:space="0" w:color="auto"/>
        <w:bottom w:val="none" w:sz="0" w:space="0" w:color="auto"/>
        <w:right w:val="none" w:sz="0" w:space="0" w:color="auto"/>
      </w:divBdr>
    </w:div>
    <w:div w:id="962544511">
      <w:bodyDiv w:val="1"/>
      <w:marLeft w:val="0"/>
      <w:marRight w:val="0"/>
      <w:marTop w:val="0"/>
      <w:marBottom w:val="0"/>
      <w:divBdr>
        <w:top w:val="none" w:sz="0" w:space="0" w:color="auto"/>
        <w:left w:val="none" w:sz="0" w:space="0" w:color="auto"/>
        <w:bottom w:val="none" w:sz="0" w:space="0" w:color="auto"/>
        <w:right w:val="none" w:sz="0" w:space="0" w:color="auto"/>
      </w:divBdr>
    </w:div>
    <w:div w:id="970744128">
      <w:bodyDiv w:val="1"/>
      <w:marLeft w:val="0"/>
      <w:marRight w:val="0"/>
      <w:marTop w:val="0"/>
      <w:marBottom w:val="0"/>
      <w:divBdr>
        <w:top w:val="none" w:sz="0" w:space="0" w:color="auto"/>
        <w:left w:val="none" w:sz="0" w:space="0" w:color="auto"/>
        <w:bottom w:val="none" w:sz="0" w:space="0" w:color="auto"/>
        <w:right w:val="none" w:sz="0" w:space="0" w:color="auto"/>
      </w:divBdr>
    </w:div>
    <w:div w:id="1262224884">
      <w:bodyDiv w:val="1"/>
      <w:marLeft w:val="0"/>
      <w:marRight w:val="0"/>
      <w:marTop w:val="0"/>
      <w:marBottom w:val="0"/>
      <w:divBdr>
        <w:top w:val="none" w:sz="0" w:space="0" w:color="auto"/>
        <w:left w:val="none" w:sz="0" w:space="0" w:color="auto"/>
        <w:bottom w:val="none" w:sz="0" w:space="0" w:color="auto"/>
        <w:right w:val="none" w:sz="0" w:space="0" w:color="auto"/>
      </w:divBdr>
    </w:div>
    <w:div w:id="1394232423">
      <w:bodyDiv w:val="1"/>
      <w:marLeft w:val="0"/>
      <w:marRight w:val="0"/>
      <w:marTop w:val="0"/>
      <w:marBottom w:val="0"/>
      <w:divBdr>
        <w:top w:val="none" w:sz="0" w:space="0" w:color="auto"/>
        <w:left w:val="none" w:sz="0" w:space="0" w:color="auto"/>
        <w:bottom w:val="none" w:sz="0" w:space="0" w:color="auto"/>
        <w:right w:val="none" w:sz="0" w:space="0" w:color="auto"/>
      </w:divBdr>
    </w:div>
    <w:div w:id="1883711057">
      <w:bodyDiv w:val="1"/>
      <w:marLeft w:val="0"/>
      <w:marRight w:val="0"/>
      <w:marTop w:val="0"/>
      <w:marBottom w:val="0"/>
      <w:divBdr>
        <w:top w:val="none" w:sz="0" w:space="0" w:color="auto"/>
        <w:left w:val="none" w:sz="0" w:space="0" w:color="auto"/>
        <w:bottom w:val="none" w:sz="0" w:space="0" w:color="auto"/>
        <w:right w:val="none" w:sz="0" w:space="0" w:color="auto"/>
      </w:divBdr>
      <w:divsChild>
        <w:div w:id="1906524513">
          <w:marLeft w:val="0"/>
          <w:marRight w:val="0"/>
          <w:marTop w:val="0"/>
          <w:marBottom w:val="0"/>
          <w:divBdr>
            <w:top w:val="none" w:sz="0" w:space="0" w:color="auto"/>
            <w:left w:val="none" w:sz="0" w:space="0" w:color="auto"/>
            <w:bottom w:val="none" w:sz="0" w:space="0" w:color="auto"/>
            <w:right w:val="none" w:sz="0" w:space="0" w:color="auto"/>
          </w:divBdr>
        </w:div>
        <w:div w:id="971715508">
          <w:marLeft w:val="0"/>
          <w:marRight w:val="0"/>
          <w:marTop w:val="0"/>
          <w:marBottom w:val="0"/>
          <w:divBdr>
            <w:top w:val="none" w:sz="0" w:space="0" w:color="auto"/>
            <w:left w:val="none" w:sz="0" w:space="0" w:color="auto"/>
            <w:bottom w:val="none" w:sz="0" w:space="0" w:color="auto"/>
            <w:right w:val="none" w:sz="0" w:space="0" w:color="auto"/>
          </w:divBdr>
        </w:div>
        <w:div w:id="186136126">
          <w:marLeft w:val="0"/>
          <w:marRight w:val="0"/>
          <w:marTop w:val="0"/>
          <w:marBottom w:val="0"/>
          <w:divBdr>
            <w:top w:val="none" w:sz="0" w:space="0" w:color="auto"/>
            <w:left w:val="none" w:sz="0" w:space="0" w:color="auto"/>
            <w:bottom w:val="none" w:sz="0" w:space="0" w:color="auto"/>
            <w:right w:val="none" w:sz="0" w:space="0" w:color="auto"/>
          </w:divBdr>
        </w:div>
      </w:divsChild>
    </w:div>
    <w:div w:id="1913461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onitoring-moktu@mail.ru"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mailto:monitoring-moktu@mail.ru" TargetMode="External"/><Relationship Id="rId4" Type="http://schemas.openxmlformats.org/officeDocument/2006/relationships/settings" Target="settings.xml"/><Relationship Id="rId9" Type="http://schemas.openxmlformats.org/officeDocument/2006/relationships/hyperlink" Target="http://www.moktu.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consultantplus://offline/ref=2748724E4EF78AE88F0929BC3204E8FB812902C902B4FB900EC019D7GEa4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EE9F7-59DD-4131-A846-676C975A0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13</Pages>
  <Words>5727</Words>
  <Characters>32650</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USN Team</Company>
  <LinksUpToDate>false</LinksUpToDate>
  <CharactersWithSpaces>38301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URIST</dc:creator>
  <cp:lastModifiedBy>Office-User-13</cp:lastModifiedBy>
  <cp:revision>98</cp:revision>
  <cp:lastPrinted>2016-03-10T12:20:00Z</cp:lastPrinted>
  <dcterms:created xsi:type="dcterms:W3CDTF">2016-03-14T11:08:00Z</dcterms:created>
  <dcterms:modified xsi:type="dcterms:W3CDTF">2016-09-15T12:35:00Z</dcterms:modified>
</cp:coreProperties>
</file>