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25837" w14:textId="1144C495" w:rsidR="00B665BE" w:rsidRPr="00546655" w:rsidRDefault="00242337" w:rsidP="00BC11B6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655">
        <w:rPr>
          <w:rFonts w:ascii="Times New Roman" w:hAnsi="Times New Roman" w:cs="Times New Roman"/>
          <w:b/>
          <w:bCs/>
          <w:sz w:val="28"/>
          <w:szCs w:val="28"/>
        </w:rPr>
        <w:t>Ком</w:t>
      </w:r>
      <w:r w:rsidR="00546655" w:rsidRPr="005466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46655">
        <w:rPr>
          <w:rFonts w:ascii="Times New Roman" w:hAnsi="Times New Roman" w:cs="Times New Roman"/>
          <w:b/>
          <w:bCs/>
          <w:sz w:val="28"/>
          <w:szCs w:val="28"/>
        </w:rPr>
        <w:t xml:space="preserve">ентарии к заполнению </w:t>
      </w:r>
      <w:r w:rsidR="00546655" w:rsidRPr="00546655">
        <w:rPr>
          <w:rFonts w:ascii="Times New Roman" w:hAnsi="Times New Roman" w:cs="Times New Roman"/>
          <w:b/>
          <w:bCs/>
          <w:sz w:val="28"/>
          <w:szCs w:val="28"/>
        </w:rPr>
        <w:t>заявления об осуществлении искусственного воспроизводства водных биологических ресурсов без предоставления водных биологических ресурсов в пользование</w:t>
      </w:r>
      <w:r w:rsidR="00F5097F">
        <w:rPr>
          <w:rFonts w:ascii="Times New Roman" w:hAnsi="Times New Roman" w:cs="Times New Roman"/>
          <w:b/>
          <w:bCs/>
          <w:sz w:val="28"/>
          <w:szCs w:val="28"/>
        </w:rPr>
        <w:t xml:space="preserve"> (далее - Заявление)</w:t>
      </w:r>
    </w:p>
    <w:p w14:paraId="2E6503F0" w14:textId="6F80D416" w:rsidR="00F5097F" w:rsidRDefault="00F5097F" w:rsidP="004A55F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направляется на официальный адрес электронной почты Управления –</w:t>
      </w:r>
      <w:r w:rsidRPr="00F5097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A55FC" w:rsidRPr="003D1B5B">
          <w:rPr>
            <w:rStyle w:val="a8"/>
            <w:rFonts w:ascii="Times New Roman" w:hAnsi="Times New Roman" w:cs="Times New Roman"/>
            <w:sz w:val="28"/>
          </w:rPr>
          <w:t>moktu@moktu.fish.gov.ru</w:t>
        </w:r>
      </w:hyperlink>
      <w:r w:rsidR="004A55FC">
        <w:rPr>
          <w:rFonts w:ascii="Times New Roman" w:hAnsi="Times New Roman" w:cs="Times New Roman"/>
          <w:sz w:val="28"/>
        </w:rPr>
        <w:t xml:space="preserve"> </w:t>
      </w:r>
      <w:r w:rsidR="004A55FC">
        <w:rPr>
          <w:rFonts w:ascii="Times New Roman" w:hAnsi="Times New Roman" w:cs="Times New Roman"/>
          <w:sz w:val="28"/>
          <w:szCs w:val="28"/>
        </w:rPr>
        <w:t>с обязательным досылом почтой оригинала по адресу: 117105, г. Москва, Варшавское шоссе, д. 39А либо представляется нарочно по указанному адресу. Телефон для справок 8(499) 678-47-46.</w:t>
      </w:r>
    </w:p>
    <w:p w14:paraId="73ECA0C5" w14:textId="69C068C8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EB262E" w14:textId="54E46318" w:rsidR="00546655" w:rsidRP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655">
        <w:rPr>
          <w:rFonts w:ascii="Times New Roman" w:hAnsi="Times New Roman" w:cs="Times New Roman"/>
          <w:sz w:val="28"/>
          <w:szCs w:val="28"/>
        </w:rPr>
        <w:t>1.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 w:rsidRPr="00546655"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Сведения об исполнителе работ по искусственному воспроизводству водных биологических ресурсов</w:t>
      </w:r>
      <w:r w:rsidRPr="00546655">
        <w:rPr>
          <w:rFonts w:ascii="Times New Roman" w:hAnsi="Times New Roman" w:cs="Times New Roman"/>
          <w:sz w:val="28"/>
          <w:szCs w:val="28"/>
        </w:rPr>
        <w:t>» указыва</w:t>
      </w:r>
      <w:r w:rsidR="00AA224B">
        <w:rPr>
          <w:rFonts w:ascii="Times New Roman" w:hAnsi="Times New Roman" w:cs="Times New Roman"/>
          <w:sz w:val="28"/>
          <w:szCs w:val="28"/>
        </w:rPr>
        <w:t>ю</w:t>
      </w:r>
      <w:r w:rsidRPr="00546655">
        <w:rPr>
          <w:rFonts w:ascii="Times New Roman" w:hAnsi="Times New Roman" w:cs="Times New Roman"/>
          <w:sz w:val="28"/>
          <w:szCs w:val="28"/>
        </w:rPr>
        <w:t>тся</w:t>
      </w:r>
      <w:r w:rsidR="00AA224B">
        <w:rPr>
          <w:rFonts w:ascii="Times New Roman" w:hAnsi="Times New Roman" w:cs="Times New Roman"/>
          <w:sz w:val="28"/>
          <w:szCs w:val="28"/>
        </w:rPr>
        <w:t xml:space="preserve"> данные заявителя</w:t>
      </w:r>
      <w:r w:rsidRPr="00546655">
        <w:rPr>
          <w:rFonts w:ascii="Times New Roman" w:hAnsi="Times New Roman" w:cs="Times New Roman"/>
          <w:sz w:val="28"/>
          <w:szCs w:val="28"/>
        </w:rPr>
        <w:t>:</w:t>
      </w:r>
    </w:p>
    <w:p w14:paraId="28E7CB71" w14:textId="3E3A72AD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655">
        <w:rPr>
          <w:rFonts w:ascii="Times New Roman" w:hAnsi="Times New Roman" w:cs="Times New Roman"/>
          <w:sz w:val="28"/>
          <w:szCs w:val="28"/>
        </w:rPr>
        <w:t xml:space="preserve">- для юридического лица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полное и сокращенное (при наличии) наименование организации</w:t>
      </w:r>
      <w:r w:rsidRPr="00546655">
        <w:rPr>
          <w:rFonts w:ascii="Times New Roman" w:hAnsi="Times New Roman" w:cs="Times New Roman"/>
          <w:sz w:val="28"/>
          <w:szCs w:val="28"/>
        </w:rPr>
        <w:t>;</w:t>
      </w:r>
    </w:p>
    <w:p w14:paraId="4BAE4A97" w14:textId="26C99928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фамилия, имя, отчество (при наличии)</w:t>
      </w:r>
      <w:r w:rsidRPr="0040507D">
        <w:rPr>
          <w:rFonts w:ascii="Times New Roman" w:hAnsi="Times New Roman" w:cs="Times New Roman"/>
          <w:sz w:val="28"/>
          <w:szCs w:val="28"/>
        </w:rPr>
        <w:t>.</w:t>
      </w:r>
    </w:p>
    <w:p w14:paraId="6F48FAC7" w14:textId="3B31D5BB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ИНН</w:t>
      </w:r>
      <w:r>
        <w:rPr>
          <w:rFonts w:ascii="Times New Roman" w:hAnsi="Times New Roman" w:cs="Times New Roman"/>
          <w:sz w:val="28"/>
          <w:szCs w:val="28"/>
        </w:rPr>
        <w:t>» указывается индивидуальный номер налогоплательщика:</w:t>
      </w:r>
    </w:p>
    <w:p w14:paraId="36798064" w14:textId="59CA8902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юридических лиц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995B9A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F08F40" w14:textId="19AA34CF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индивидуальных предпринимателей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995B9A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F9633C" w14:textId="295271BF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Место нахождения (адрес) юридического лица (его филиалов, представительств, обособленных структурных подразделений)</w:t>
      </w:r>
      <w:r w:rsidR="00AF64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AA224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AA224B">
        <w:rPr>
          <w:rFonts w:ascii="Times New Roman" w:hAnsi="Times New Roman" w:cs="Times New Roman"/>
          <w:sz w:val="28"/>
          <w:szCs w:val="28"/>
        </w:rPr>
        <w:t xml:space="preserve"> данные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466FDC" w14:textId="0A4CFFD7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юридических лиц</w:t>
      </w:r>
      <w:r w:rsidR="0040507D">
        <w:rPr>
          <w:rFonts w:ascii="Times New Roman" w:hAnsi="Times New Roman" w:cs="Times New Roman"/>
          <w:sz w:val="28"/>
          <w:szCs w:val="28"/>
        </w:rPr>
        <w:t xml:space="preserve"> </w:t>
      </w:r>
      <w:r w:rsidR="0040507D" w:rsidRPr="0040507D">
        <w:rPr>
          <w:rFonts w:ascii="Times New Roman" w:hAnsi="Times New Roman" w:cs="Times New Roman"/>
          <w:b/>
          <w:bCs/>
          <w:sz w:val="28"/>
          <w:szCs w:val="28"/>
        </w:rPr>
        <w:t>фактическое место нахождения, юридический адрес не указывается</w:t>
      </w:r>
      <w:r w:rsidR="00321976">
        <w:rPr>
          <w:rFonts w:ascii="Times New Roman" w:hAnsi="Times New Roman" w:cs="Times New Roman"/>
          <w:sz w:val="28"/>
          <w:szCs w:val="28"/>
        </w:rPr>
        <w:t xml:space="preserve">, в случае их совпадения </w:t>
      </w:r>
      <w:r w:rsidR="00995B9A">
        <w:rPr>
          <w:rFonts w:ascii="Times New Roman" w:hAnsi="Times New Roman" w:cs="Times New Roman"/>
          <w:sz w:val="28"/>
          <w:szCs w:val="28"/>
        </w:rPr>
        <w:t>-</w:t>
      </w:r>
      <w:r w:rsidR="00321976">
        <w:rPr>
          <w:rFonts w:ascii="Times New Roman" w:hAnsi="Times New Roman" w:cs="Times New Roman"/>
          <w:sz w:val="28"/>
          <w:szCs w:val="28"/>
        </w:rPr>
        <w:t xml:space="preserve"> </w:t>
      </w:r>
      <w:r w:rsidR="00995B9A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321976">
        <w:rPr>
          <w:rFonts w:ascii="Times New Roman" w:hAnsi="Times New Roman" w:cs="Times New Roman"/>
          <w:sz w:val="28"/>
          <w:szCs w:val="28"/>
        </w:rPr>
        <w:t xml:space="preserve">указывается один </w:t>
      </w:r>
      <w:r w:rsidR="00995B9A">
        <w:rPr>
          <w:rFonts w:ascii="Times New Roman" w:hAnsi="Times New Roman" w:cs="Times New Roman"/>
          <w:sz w:val="28"/>
          <w:szCs w:val="28"/>
        </w:rPr>
        <w:t>раз</w:t>
      </w:r>
      <w:r w:rsidR="00321976">
        <w:rPr>
          <w:rFonts w:ascii="Times New Roman" w:hAnsi="Times New Roman" w:cs="Times New Roman"/>
          <w:sz w:val="28"/>
          <w:szCs w:val="28"/>
        </w:rPr>
        <w:t>;</w:t>
      </w:r>
    </w:p>
    <w:p w14:paraId="29C0FD4B" w14:textId="2967DF0E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-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адрес регистрации по месту жительства (месту пребывания)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BD9D8A" w14:textId="68DFC8AF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ОГРН</w:t>
      </w:r>
      <w:r>
        <w:rPr>
          <w:rFonts w:ascii="Times New Roman" w:hAnsi="Times New Roman" w:cs="Times New Roman"/>
          <w:sz w:val="28"/>
          <w:szCs w:val="28"/>
        </w:rPr>
        <w:t>» заполняется только юридическими лицами; о</w:t>
      </w:r>
      <w:r w:rsidRPr="0040507D">
        <w:rPr>
          <w:rFonts w:ascii="Times New Roman" w:hAnsi="Times New Roman" w:cs="Times New Roman"/>
          <w:sz w:val="28"/>
          <w:szCs w:val="28"/>
        </w:rPr>
        <w:t>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="00A910BF" w:rsidRPr="00A910BF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D3657" w14:textId="69C13D34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Номер записи об аккредитации в государственном реестре аккредитованных филиалов, представительств иностранных юридических лиц (при осуществлении деятельности филиалом, представительством иностранного юридического лица) (для юридического лица)</w:t>
      </w:r>
      <w:r>
        <w:rPr>
          <w:rFonts w:ascii="Times New Roman" w:hAnsi="Times New Roman" w:cs="Times New Roman"/>
          <w:sz w:val="28"/>
          <w:szCs w:val="28"/>
        </w:rPr>
        <w:t xml:space="preserve">» заполняется </w:t>
      </w:r>
      <w:r w:rsidR="00321976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в случае подачи заявления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>иностранным юридическим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147C7" w14:textId="096CF1C0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 w:rsidRPr="0040507D">
        <w:rPr>
          <w:rFonts w:ascii="Times New Roman" w:hAnsi="Times New Roman" w:cs="Times New Roman"/>
          <w:sz w:val="28"/>
          <w:szCs w:val="28"/>
        </w:rPr>
        <w:t>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ОГРИП</w:t>
      </w:r>
      <w:r w:rsidRPr="0040507D">
        <w:rPr>
          <w:rFonts w:ascii="Times New Roman" w:hAnsi="Times New Roman" w:cs="Times New Roman"/>
          <w:sz w:val="28"/>
          <w:szCs w:val="28"/>
        </w:rPr>
        <w:t xml:space="preserve">» заполняется только </w:t>
      </w:r>
      <w:r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Pr="0040507D">
        <w:rPr>
          <w:rFonts w:ascii="Times New Roman" w:hAnsi="Times New Roman" w:cs="Times New Roman"/>
          <w:sz w:val="28"/>
          <w:szCs w:val="28"/>
        </w:rPr>
        <w:t xml:space="preserve">; основной государственный регистрационный </w:t>
      </w:r>
      <w:r w:rsidR="00A910BF" w:rsidRPr="00A910BF">
        <w:rPr>
          <w:rFonts w:ascii="Times New Roman" w:hAnsi="Times New Roman" w:cs="Times New Roman"/>
          <w:sz w:val="28"/>
          <w:szCs w:val="28"/>
        </w:rPr>
        <w:t>номер индивидуального предпринимателя</w:t>
      </w:r>
      <w:r w:rsidR="00A910BF">
        <w:rPr>
          <w:rFonts w:ascii="Times New Roman" w:hAnsi="Times New Roman" w:cs="Times New Roman"/>
          <w:sz w:val="28"/>
          <w:szCs w:val="28"/>
        </w:rPr>
        <w:t xml:space="preserve"> </w:t>
      </w:r>
      <w:r w:rsidRPr="0040507D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910BF" w:rsidRPr="00A910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0BF" w:rsidRPr="00A910BF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 w:rsidRPr="0040507D">
        <w:rPr>
          <w:rFonts w:ascii="Times New Roman" w:hAnsi="Times New Roman" w:cs="Times New Roman"/>
          <w:sz w:val="28"/>
          <w:szCs w:val="28"/>
        </w:rPr>
        <w:t>.</w:t>
      </w:r>
    </w:p>
    <w:p w14:paraId="01711FC2" w14:textId="4BEE11F2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городской телефон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89721C">
        <w:rPr>
          <w:rFonts w:ascii="Times New Roman" w:hAnsi="Times New Roman" w:cs="Times New Roman"/>
          <w:b/>
          <w:bCs/>
          <w:sz w:val="28"/>
          <w:szCs w:val="28"/>
        </w:rPr>
        <w:t>8 (</w:t>
      </w:r>
      <w:r w:rsidR="004550BF" w:rsidRPr="0089721C">
        <w:rPr>
          <w:rFonts w:ascii="Times New Roman" w:hAnsi="Times New Roman" w:cs="Times New Roman"/>
          <w:b/>
          <w:bCs/>
          <w:sz w:val="24"/>
          <w:szCs w:val="24"/>
        </w:rPr>
        <w:t>ХХХ) ХХХ-ХХ-ХХ</w:t>
      </w:r>
      <w:r w:rsidR="004550BF" w:rsidRPr="0032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мобильный телефон </w:t>
      </w:r>
      <w:r w:rsidRPr="0089721C">
        <w:rPr>
          <w:rFonts w:ascii="Times New Roman" w:hAnsi="Times New Roman" w:cs="Times New Roman"/>
          <w:b/>
          <w:bCs/>
          <w:sz w:val="28"/>
          <w:szCs w:val="28"/>
        </w:rPr>
        <w:t xml:space="preserve">+7 </w:t>
      </w:r>
      <w:r w:rsidR="004550BF" w:rsidRPr="0089721C">
        <w:rPr>
          <w:rFonts w:ascii="Times New Roman" w:hAnsi="Times New Roman" w:cs="Times New Roman"/>
          <w:b/>
          <w:bCs/>
          <w:sz w:val="24"/>
          <w:szCs w:val="24"/>
        </w:rPr>
        <w:t>ХХХ ХХХ-ХХ-ХХ</w:t>
      </w:r>
      <w:r w:rsidR="00AA2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24B" w:rsidRPr="00AA224B">
        <w:rPr>
          <w:rFonts w:ascii="Times New Roman" w:hAnsi="Times New Roman" w:cs="Times New Roman"/>
          <w:bCs/>
          <w:sz w:val="28"/>
          <w:szCs w:val="28"/>
        </w:rPr>
        <w:t>(</w:t>
      </w:r>
      <w:r w:rsidR="00AA224B">
        <w:rPr>
          <w:rFonts w:ascii="Times New Roman" w:hAnsi="Times New Roman" w:cs="Times New Roman"/>
          <w:bCs/>
          <w:sz w:val="28"/>
          <w:szCs w:val="28"/>
        </w:rPr>
        <w:t xml:space="preserve">в целях оперативного взаимодействия необходимо указать телефон непосредственного исполнителя (для юридического лица), а также электронную почту для оперативного информирования о предоставлении </w:t>
      </w:r>
      <w:proofErr w:type="spellStart"/>
      <w:r w:rsidR="00AA224B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="00AA224B" w:rsidRPr="00AA224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74A91" w14:textId="5F16A7E5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Результат планируемых работ</w:t>
      </w:r>
      <w:r>
        <w:rPr>
          <w:rFonts w:ascii="Times New Roman" w:hAnsi="Times New Roman" w:cs="Times New Roman"/>
          <w:sz w:val="28"/>
          <w:szCs w:val="28"/>
        </w:rPr>
        <w:t>» указывается «</w:t>
      </w:r>
      <w:r w:rsidRPr="00A910BF">
        <w:rPr>
          <w:rFonts w:ascii="Times New Roman" w:hAnsi="Times New Roman" w:cs="Times New Roman"/>
          <w:sz w:val="28"/>
          <w:szCs w:val="28"/>
        </w:rPr>
        <w:t>выпуск водных биологических ресурсов в водный объект рыбохозяйственного 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96FF7D" w14:textId="438C516E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Цель работ по искусственному воспроизводству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>» указывается:</w:t>
      </w:r>
    </w:p>
    <w:p w14:paraId="5204D37F" w14:textId="3E190484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10BF">
        <w:rPr>
          <w:rFonts w:ascii="Times New Roman" w:hAnsi="Times New Roman" w:cs="Times New Roman"/>
          <w:sz w:val="28"/>
          <w:szCs w:val="28"/>
        </w:rPr>
        <w:t>компенсация ущерба, причиненного водным биоресурсам и среде их 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в случае реализации хозяйственной деятельности (при наличии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Московско-Окского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 Росрыболовства о согласовании хозяйственной деятельности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CF211B" w14:textId="3641E99A" w:rsidR="00205B03" w:rsidRDefault="00205B03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компенсация ущерба по решению суда </w:t>
      </w:r>
      <w:r w:rsidRPr="00205B03">
        <w:rPr>
          <w:rFonts w:ascii="Times New Roman" w:hAnsi="Times New Roman" w:cs="Times New Roman"/>
          <w:b/>
          <w:sz w:val="28"/>
          <w:szCs w:val="28"/>
        </w:rPr>
        <w:t>при наличии судебного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AB13E6" w14:textId="4A3461AD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10BF">
        <w:rPr>
          <w:rFonts w:ascii="Times New Roman" w:hAnsi="Times New Roman" w:cs="Times New Roman"/>
          <w:sz w:val="28"/>
          <w:szCs w:val="28"/>
        </w:rPr>
        <w:t>осуществление искусственного воспроизводства водных биоресурсов за счет собственных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в случае инициативного выпуска водных биоресурсов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3CCDCE" w14:textId="6FAC447E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0BF">
        <w:rPr>
          <w:rFonts w:ascii="Times New Roman" w:hAnsi="Times New Roman" w:cs="Times New Roman"/>
          <w:sz w:val="28"/>
          <w:szCs w:val="28"/>
        </w:rPr>
        <w:t xml:space="preserve">10. </w:t>
      </w:r>
      <w:r w:rsidR="004550BF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326225">
        <w:rPr>
          <w:rFonts w:ascii="Times New Roman" w:hAnsi="Times New Roman" w:cs="Times New Roman"/>
          <w:sz w:val="28"/>
          <w:szCs w:val="28"/>
        </w:rPr>
        <w:t>«</w:t>
      </w:r>
      <w:r w:rsidR="004550BF" w:rsidRPr="00AF649E">
        <w:rPr>
          <w:rFonts w:ascii="Times New Roman" w:hAnsi="Times New Roman" w:cs="Times New Roman"/>
          <w:sz w:val="28"/>
          <w:szCs w:val="28"/>
          <w:u w:val="single"/>
        </w:rPr>
        <w:t>Сведения о решении органа государственной власти о согласовании хозяйственной и иной деятельности, в том числе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</w:r>
      <w:r w:rsidR="004550BF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4550BF" w:rsidRPr="004550BF">
        <w:rPr>
          <w:rFonts w:ascii="Times New Roman" w:hAnsi="Times New Roman" w:cs="Times New Roman"/>
          <w:b/>
          <w:bCs/>
          <w:sz w:val="28"/>
          <w:szCs w:val="28"/>
        </w:rPr>
        <w:t xml:space="preserve">указывается дата и номер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>заключения</w:t>
      </w:r>
      <w:r w:rsidR="004550BF" w:rsidRPr="00455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(письма) </w:t>
      </w:r>
      <w:r w:rsidR="004550BF" w:rsidRPr="004550BF">
        <w:rPr>
          <w:rFonts w:ascii="Times New Roman" w:hAnsi="Times New Roman" w:cs="Times New Roman"/>
          <w:b/>
          <w:bCs/>
          <w:sz w:val="28"/>
          <w:szCs w:val="28"/>
        </w:rPr>
        <w:t>о согласовании хозяйственной деятельности</w:t>
      </w:r>
      <w:r w:rsid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>Московско-Окского территориального</w:t>
      </w:r>
      <w:r w:rsid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="00321976">
        <w:rPr>
          <w:rFonts w:ascii="Times New Roman" w:hAnsi="Times New Roman" w:cs="Times New Roman"/>
          <w:b/>
          <w:bCs/>
          <w:sz w:val="28"/>
          <w:szCs w:val="28"/>
        </w:rPr>
        <w:t xml:space="preserve"> Росрыболовства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 (указан в «шапке» бланка письма, пример даты и номера: 01-19/1000 от 01.01.2020, 06-02/1000 от 03.03.2023)</w:t>
      </w:r>
      <w:r w:rsidR="004550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672721" w14:textId="1F3C3E1F" w:rsidR="004550BF" w:rsidRDefault="00455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0BF">
        <w:rPr>
          <w:rFonts w:ascii="Times New Roman" w:hAnsi="Times New Roman" w:cs="Times New Roman"/>
          <w:sz w:val="28"/>
          <w:szCs w:val="28"/>
        </w:rPr>
        <w:t>11.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орган, принявший решение о согласовании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550BF">
        <w:rPr>
          <w:rFonts w:ascii="Times New Roman" w:hAnsi="Times New Roman" w:cs="Times New Roman"/>
          <w:b/>
          <w:bCs/>
          <w:sz w:val="28"/>
          <w:szCs w:val="28"/>
        </w:rPr>
        <w:t xml:space="preserve">указывается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Московско-Окское территориальное управление </w:t>
      </w:r>
      <w:r w:rsidRPr="004550BF">
        <w:rPr>
          <w:rFonts w:ascii="Times New Roman" w:hAnsi="Times New Roman" w:cs="Times New Roman"/>
          <w:b/>
          <w:bCs/>
          <w:sz w:val="28"/>
          <w:szCs w:val="28"/>
        </w:rPr>
        <w:t>Росрыболовства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 (допускается использование аббревиатуры МОКТУ)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EAC83" w14:textId="5C226E2D" w:rsidR="004550BF" w:rsidRDefault="00455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Pr="004550BF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50BF">
        <w:rPr>
          <w:rFonts w:ascii="Times New Roman" w:hAnsi="Times New Roman" w:cs="Times New Roman"/>
          <w:sz w:val="28"/>
          <w:szCs w:val="28"/>
        </w:rPr>
        <w:t xml:space="preserve">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сроки выполнения работ по компенсации, указанные в решении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заполняется при условии </w:t>
      </w:r>
      <w:r w:rsidR="00321976">
        <w:rPr>
          <w:rFonts w:ascii="Times New Roman" w:hAnsi="Times New Roman" w:cs="Times New Roman"/>
          <w:sz w:val="28"/>
          <w:szCs w:val="28"/>
        </w:rPr>
        <w:t xml:space="preserve">выполнения работ в несколько </w:t>
      </w:r>
      <w:r w:rsidR="00186E0E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321976">
        <w:rPr>
          <w:rFonts w:ascii="Times New Roman" w:hAnsi="Times New Roman" w:cs="Times New Roman"/>
          <w:sz w:val="28"/>
          <w:szCs w:val="28"/>
        </w:rPr>
        <w:t>(</w:t>
      </w:r>
      <w:r w:rsidR="00186E0E">
        <w:rPr>
          <w:rFonts w:ascii="Times New Roman" w:hAnsi="Times New Roman" w:cs="Times New Roman"/>
          <w:sz w:val="28"/>
          <w:szCs w:val="28"/>
        </w:rPr>
        <w:t>по годам</w:t>
      </w:r>
      <w:r w:rsidR="00321976">
        <w:rPr>
          <w:rFonts w:ascii="Times New Roman" w:hAnsi="Times New Roman" w:cs="Times New Roman"/>
          <w:sz w:val="28"/>
          <w:szCs w:val="28"/>
        </w:rPr>
        <w:t>)</w:t>
      </w:r>
      <w:r w:rsidR="00186E0E">
        <w:rPr>
          <w:rFonts w:ascii="Times New Roman" w:hAnsi="Times New Roman" w:cs="Times New Roman"/>
          <w:sz w:val="28"/>
          <w:szCs w:val="28"/>
        </w:rPr>
        <w:t>, определенных решением о согласовании хозяйственной деятельности, в случае их отсутствия</w:t>
      </w:r>
      <w:r w:rsidRPr="004550BF">
        <w:rPr>
          <w:rFonts w:ascii="Times New Roman" w:hAnsi="Times New Roman" w:cs="Times New Roman"/>
          <w:sz w:val="28"/>
          <w:szCs w:val="28"/>
        </w:rPr>
        <w:t xml:space="preserve"> </w:t>
      </w:r>
      <w:r w:rsidR="00186E0E">
        <w:rPr>
          <w:rFonts w:ascii="Times New Roman" w:hAnsi="Times New Roman" w:cs="Times New Roman"/>
          <w:sz w:val="28"/>
          <w:szCs w:val="28"/>
        </w:rPr>
        <w:t>ставится прочерк.</w:t>
      </w:r>
    </w:p>
    <w:p w14:paraId="4972E5DB" w14:textId="7F1CF4E1" w:rsidR="00186E0E" w:rsidRDefault="00186E0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Субъект Российской Федерации, в котором планируется выполнить работы по искусственному воспроизводству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субъект </w:t>
      </w:r>
      <w:r w:rsidRPr="00186E0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624C" w:rsidRPr="0064624C">
        <w:rPr>
          <w:rFonts w:ascii="Times New Roman" w:hAnsi="Times New Roman" w:cs="Times New Roman"/>
          <w:b/>
          <w:sz w:val="28"/>
          <w:szCs w:val="28"/>
        </w:rPr>
        <w:t>например,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 w:rsidR="0064624C">
        <w:rPr>
          <w:rFonts w:ascii="Times New Roman" w:hAnsi="Times New Roman" w:cs="Times New Roman"/>
          <w:b/>
          <w:bCs/>
          <w:sz w:val="28"/>
          <w:szCs w:val="28"/>
        </w:rPr>
        <w:t xml:space="preserve">Тульская </w:t>
      </w:r>
      <w:r w:rsidRPr="00186E0E">
        <w:rPr>
          <w:rFonts w:ascii="Times New Roman" w:hAnsi="Times New Roman" w:cs="Times New Roman"/>
          <w:b/>
          <w:bCs/>
          <w:sz w:val="28"/>
          <w:szCs w:val="28"/>
        </w:rPr>
        <w:t>область</w:t>
      </w:r>
      <w:r w:rsidR="0064624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6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24C">
        <w:rPr>
          <w:rFonts w:ascii="Times New Roman" w:hAnsi="Times New Roman" w:cs="Times New Roman"/>
          <w:b/>
          <w:bCs/>
          <w:sz w:val="28"/>
          <w:szCs w:val="28"/>
        </w:rPr>
        <w:t>Нижегородская область и др.</w:t>
      </w:r>
      <w:r w:rsidR="0064624C" w:rsidRPr="0064624C">
        <w:rPr>
          <w:rFonts w:ascii="Times New Roman" w:hAnsi="Times New Roman" w:cs="Times New Roman"/>
          <w:bCs/>
          <w:sz w:val="28"/>
          <w:szCs w:val="28"/>
        </w:rPr>
        <w:t>)</w:t>
      </w:r>
      <w:r w:rsidR="003219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которого будет осуществлен выпуск водных биоресурсов.</w:t>
      </w:r>
    </w:p>
    <w:p w14:paraId="19153B5A" w14:textId="3BC99A0C" w:rsidR="00186E0E" w:rsidRPr="00321976" w:rsidRDefault="00186E0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Наименование водного объекта, в который планируется осуществить выпуск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водный объект,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определенный </w:t>
      </w:r>
      <w:r w:rsidR="00321976"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>решении о согласовании хозяйственной деятельности</w:t>
      </w:r>
      <w:r w:rsidRPr="00321976">
        <w:rPr>
          <w:rFonts w:ascii="Times New Roman" w:hAnsi="Times New Roman" w:cs="Times New Roman"/>
          <w:sz w:val="28"/>
          <w:szCs w:val="28"/>
        </w:rPr>
        <w:t>.</w:t>
      </w:r>
    </w:p>
    <w:p w14:paraId="1ACAA005" w14:textId="10CA59A5" w:rsidR="00067DB9" w:rsidRDefault="00186E0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Срок выпуска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во избежание </w:t>
      </w:r>
      <w:r w:rsidR="00067DB9">
        <w:rPr>
          <w:rFonts w:ascii="Times New Roman" w:hAnsi="Times New Roman" w:cs="Times New Roman"/>
          <w:sz w:val="28"/>
          <w:szCs w:val="28"/>
        </w:rPr>
        <w:t xml:space="preserve">переносов сроков выпуска </w:t>
      </w:r>
      <w:r w:rsidR="0064624C">
        <w:rPr>
          <w:rFonts w:ascii="Times New Roman" w:hAnsi="Times New Roman" w:cs="Times New Roman"/>
          <w:sz w:val="28"/>
          <w:szCs w:val="28"/>
        </w:rPr>
        <w:t>следует</w:t>
      </w:r>
      <w:r w:rsidR="00067DB9">
        <w:rPr>
          <w:rFonts w:ascii="Times New Roman" w:hAnsi="Times New Roman" w:cs="Times New Roman"/>
          <w:sz w:val="28"/>
          <w:szCs w:val="28"/>
        </w:rPr>
        <w:t xml:space="preserve"> указывать </w:t>
      </w:r>
      <w:r w:rsidR="0064624C">
        <w:rPr>
          <w:rFonts w:ascii="Times New Roman" w:hAnsi="Times New Roman" w:cs="Times New Roman"/>
          <w:sz w:val="28"/>
          <w:szCs w:val="28"/>
        </w:rPr>
        <w:t>30 ноября</w:t>
      </w:r>
      <w:r w:rsidR="00067DB9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44C4B214" w14:textId="799D4B76" w:rsidR="00186E0E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Сведения о планируемых к выпуску водных биологических ресурсах</w:t>
      </w:r>
      <w:r>
        <w:rPr>
          <w:rFonts w:ascii="Times New Roman" w:hAnsi="Times New Roman" w:cs="Times New Roman"/>
          <w:sz w:val="28"/>
          <w:szCs w:val="28"/>
        </w:rPr>
        <w:t>» указывать вид, стадию</w:t>
      </w:r>
      <w:r w:rsidR="002760C0">
        <w:rPr>
          <w:rFonts w:ascii="Times New Roman" w:hAnsi="Times New Roman" w:cs="Times New Roman"/>
          <w:sz w:val="28"/>
          <w:szCs w:val="28"/>
        </w:rPr>
        <w:t xml:space="preserve"> (личинка или молодь)</w:t>
      </w:r>
      <w:r>
        <w:rPr>
          <w:rFonts w:ascii="Times New Roman" w:hAnsi="Times New Roman" w:cs="Times New Roman"/>
          <w:sz w:val="28"/>
          <w:szCs w:val="28"/>
        </w:rPr>
        <w:t xml:space="preserve">, штучную навеску (грамм) и количество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>в соответствии с решением о согласовании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60C0" w:rsidRPr="002760C0">
        <w:rPr>
          <w:rFonts w:ascii="Times New Roman" w:hAnsi="Times New Roman" w:cs="Times New Roman"/>
          <w:sz w:val="28"/>
          <w:szCs w:val="28"/>
        </w:rPr>
        <w:t xml:space="preserve"> </w:t>
      </w:r>
      <w:r w:rsidR="002760C0">
        <w:rPr>
          <w:rFonts w:ascii="Times New Roman" w:hAnsi="Times New Roman" w:cs="Times New Roman"/>
          <w:sz w:val="28"/>
          <w:szCs w:val="28"/>
        </w:rPr>
        <w:t xml:space="preserve">При отсутствии сведений о возрастной категории ставится прочерк. </w:t>
      </w:r>
    </w:p>
    <w:p w14:paraId="4DDAC28C" w14:textId="084AAF5C" w:rsidR="00067DB9" w:rsidRPr="00321976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 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Источник получения посадочного материала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>в случае закупки молоди (личинок) указать организацию продавца</w:t>
      </w:r>
      <w:r w:rsidR="002760C0">
        <w:rPr>
          <w:rFonts w:ascii="Times New Roman" w:hAnsi="Times New Roman" w:cs="Times New Roman"/>
          <w:b/>
          <w:bCs/>
          <w:sz w:val="28"/>
          <w:szCs w:val="28"/>
        </w:rPr>
        <w:t xml:space="preserve"> (рыбоводной организации)</w:t>
      </w:r>
      <w:r w:rsidRPr="00321976">
        <w:rPr>
          <w:rFonts w:ascii="Times New Roman" w:hAnsi="Times New Roman" w:cs="Times New Roman"/>
          <w:sz w:val="28"/>
          <w:szCs w:val="28"/>
        </w:rPr>
        <w:t>.</w:t>
      </w:r>
    </w:p>
    <w:p w14:paraId="46D14427" w14:textId="458BA7C6" w:rsidR="00067DB9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Дата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» заполняется в формате </w:t>
      </w:r>
      <w:r w:rsidRPr="0089721C">
        <w:rPr>
          <w:rFonts w:ascii="Times New Roman" w:hAnsi="Times New Roman" w:cs="Times New Roman"/>
          <w:b/>
          <w:bCs/>
          <w:sz w:val="24"/>
          <w:szCs w:val="24"/>
        </w:rPr>
        <w:t>ХХ.ХХ.ХХХХ</w:t>
      </w:r>
      <w:r w:rsidR="0089721C">
        <w:rPr>
          <w:rFonts w:ascii="Times New Roman" w:hAnsi="Times New Roman" w:cs="Times New Roman"/>
          <w:sz w:val="28"/>
          <w:szCs w:val="28"/>
        </w:rPr>
        <w:t xml:space="preserve"> или прописью.</w:t>
      </w:r>
    </w:p>
    <w:p w14:paraId="21216AAF" w14:textId="28D6BB67" w:rsidR="00067DB9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подпись, должность и ФИО руководителя юридического лица или индивидуального предпринимателя, или их уполномоченных представителей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реквизиты документа, на основании которого действует уполномоченное лицо (с указанием наименования документа, его даты, номера)</w:t>
      </w:r>
      <w:r>
        <w:rPr>
          <w:rFonts w:ascii="Times New Roman" w:hAnsi="Times New Roman" w:cs="Times New Roman"/>
          <w:sz w:val="28"/>
          <w:szCs w:val="28"/>
        </w:rPr>
        <w:t>» заполняются в соответствии с установленными требованиями.</w:t>
      </w:r>
    </w:p>
    <w:p w14:paraId="7A0A17A4" w14:textId="6CE4D6E2" w:rsidR="00546655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B974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Позиция «</w:t>
      </w:r>
      <w:r w:rsidR="00321976" w:rsidRPr="00AF649E">
        <w:rPr>
          <w:rFonts w:ascii="Times New Roman" w:hAnsi="Times New Roman" w:cs="Times New Roman"/>
          <w:sz w:val="28"/>
          <w:szCs w:val="28"/>
          <w:u w:val="single"/>
        </w:rPr>
        <w:t>МП (при наличии)</w:t>
      </w:r>
      <w:r w:rsidR="00321976">
        <w:rPr>
          <w:rFonts w:ascii="Times New Roman" w:hAnsi="Times New Roman" w:cs="Times New Roman"/>
          <w:sz w:val="28"/>
          <w:szCs w:val="28"/>
        </w:rPr>
        <w:t xml:space="preserve">» </w:t>
      </w:r>
      <w:r w:rsidR="00AF649E" w:rsidRPr="0089721C">
        <w:rPr>
          <w:rFonts w:ascii="Times New Roman" w:hAnsi="Times New Roman" w:cs="Times New Roman"/>
          <w:b/>
          <w:bCs/>
          <w:sz w:val="28"/>
          <w:szCs w:val="28"/>
        </w:rPr>
        <w:t>обязательн</w:t>
      </w:r>
      <w:r w:rsidR="00AF649E">
        <w:rPr>
          <w:rFonts w:ascii="Times New Roman" w:hAnsi="Times New Roman" w:cs="Times New Roman"/>
          <w:b/>
          <w:bCs/>
          <w:sz w:val="28"/>
          <w:szCs w:val="28"/>
        </w:rPr>
        <w:t>а для заполнения</w:t>
      </w:r>
      <w:r w:rsidR="00AF649E"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976" w:rsidRPr="00321976">
        <w:rPr>
          <w:rFonts w:ascii="Times New Roman" w:hAnsi="Times New Roman" w:cs="Times New Roman"/>
          <w:b/>
          <w:bCs/>
          <w:sz w:val="28"/>
          <w:szCs w:val="28"/>
        </w:rPr>
        <w:t>юридическими лицами</w:t>
      </w:r>
      <w:r w:rsidR="00321976">
        <w:rPr>
          <w:rFonts w:ascii="Times New Roman" w:hAnsi="Times New Roman" w:cs="Times New Roman"/>
          <w:sz w:val="28"/>
          <w:szCs w:val="28"/>
        </w:rPr>
        <w:t xml:space="preserve">, </w:t>
      </w:r>
      <w:r w:rsidR="00321976" w:rsidRPr="00321976">
        <w:rPr>
          <w:rFonts w:ascii="Times New Roman" w:hAnsi="Times New Roman" w:cs="Times New Roman"/>
          <w:b/>
          <w:bCs/>
          <w:sz w:val="28"/>
          <w:szCs w:val="28"/>
        </w:rPr>
        <w:t>индивидуальными предпринимателями - при наличии печати</w:t>
      </w:r>
      <w:r w:rsidR="00321976">
        <w:rPr>
          <w:rFonts w:ascii="Times New Roman" w:hAnsi="Times New Roman" w:cs="Times New Roman"/>
          <w:sz w:val="28"/>
          <w:szCs w:val="28"/>
        </w:rPr>
        <w:t>.</w:t>
      </w:r>
    </w:p>
    <w:p w14:paraId="221498C9" w14:textId="7036AD71" w:rsidR="001A59DE" w:rsidRDefault="001A59D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59DE" w:rsidSect="00205B03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78E6E" w14:textId="77777777" w:rsidR="00C24780" w:rsidRDefault="00C24780" w:rsidP="00205B03">
      <w:pPr>
        <w:spacing w:after="0" w:line="240" w:lineRule="auto"/>
      </w:pPr>
      <w:r>
        <w:separator/>
      </w:r>
    </w:p>
  </w:endnote>
  <w:endnote w:type="continuationSeparator" w:id="0">
    <w:p w14:paraId="5A54B012" w14:textId="77777777" w:rsidR="00C24780" w:rsidRDefault="00C24780" w:rsidP="0020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17C83" w14:textId="77777777" w:rsidR="00C24780" w:rsidRDefault="00C24780" w:rsidP="00205B03">
      <w:pPr>
        <w:spacing w:after="0" w:line="240" w:lineRule="auto"/>
      </w:pPr>
      <w:r>
        <w:separator/>
      </w:r>
    </w:p>
  </w:footnote>
  <w:footnote w:type="continuationSeparator" w:id="0">
    <w:p w14:paraId="708605C0" w14:textId="77777777" w:rsidR="00C24780" w:rsidRDefault="00C24780" w:rsidP="0020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138524"/>
      <w:docPartObj>
        <w:docPartGallery w:val="Page Numbers (Top of Page)"/>
        <w:docPartUnique/>
      </w:docPartObj>
    </w:sdtPr>
    <w:sdtEndPr/>
    <w:sdtContent>
      <w:p w14:paraId="31D5B68D" w14:textId="1BE8B01B" w:rsidR="00205B03" w:rsidRDefault="00205B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5FC">
          <w:rPr>
            <w:noProof/>
          </w:rPr>
          <w:t>3</w:t>
        </w:r>
        <w:r>
          <w:fldChar w:fldCharType="end"/>
        </w:r>
      </w:p>
    </w:sdtContent>
  </w:sdt>
  <w:p w14:paraId="41DD3489" w14:textId="77777777" w:rsidR="00205B03" w:rsidRDefault="00205B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7229F"/>
    <w:multiLevelType w:val="hybridMultilevel"/>
    <w:tmpl w:val="C872783A"/>
    <w:lvl w:ilvl="0" w:tplc="F5266C5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79A75D10"/>
    <w:multiLevelType w:val="hybridMultilevel"/>
    <w:tmpl w:val="1D5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37"/>
    <w:rsid w:val="00067DB9"/>
    <w:rsid w:val="00114DF5"/>
    <w:rsid w:val="00186E0E"/>
    <w:rsid w:val="001A59DE"/>
    <w:rsid w:val="00205B03"/>
    <w:rsid w:val="00242337"/>
    <w:rsid w:val="002760C0"/>
    <w:rsid w:val="00321976"/>
    <w:rsid w:val="00326225"/>
    <w:rsid w:val="003A3DF2"/>
    <w:rsid w:val="0040507D"/>
    <w:rsid w:val="004550BF"/>
    <w:rsid w:val="004A55FC"/>
    <w:rsid w:val="005234F3"/>
    <w:rsid w:val="00546655"/>
    <w:rsid w:val="0064624C"/>
    <w:rsid w:val="006A0F2D"/>
    <w:rsid w:val="00706F4C"/>
    <w:rsid w:val="00750A7C"/>
    <w:rsid w:val="00812770"/>
    <w:rsid w:val="0089721C"/>
    <w:rsid w:val="00995B9A"/>
    <w:rsid w:val="00A377A3"/>
    <w:rsid w:val="00A55253"/>
    <w:rsid w:val="00A910BF"/>
    <w:rsid w:val="00AA224B"/>
    <w:rsid w:val="00AF649E"/>
    <w:rsid w:val="00B665BE"/>
    <w:rsid w:val="00B97415"/>
    <w:rsid w:val="00BC11B6"/>
    <w:rsid w:val="00C24780"/>
    <w:rsid w:val="00CD1271"/>
    <w:rsid w:val="00E828DE"/>
    <w:rsid w:val="00F5097F"/>
    <w:rsid w:val="00F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B03"/>
  </w:style>
  <w:style w:type="paragraph" w:styleId="a6">
    <w:name w:val="footer"/>
    <w:basedOn w:val="a"/>
    <w:link w:val="a7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B03"/>
  </w:style>
  <w:style w:type="character" w:styleId="a8">
    <w:name w:val="Hyperlink"/>
    <w:basedOn w:val="a0"/>
    <w:uiPriority w:val="99"/>
    <w:unhideWhenUsed/>
    <w:rsid w:val="00F509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B03"/>
  </w:style>
  <w:style w:type="paragraph" w:styleId="a6">
    <w:name w:val="footer"/>
    <w:basedOn w:val="a"/>
    <w:link w:val="a7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B03"/>
  </w:style>
  <w:style w:type="character" w:styleId="a8">
    <w:name w:val="Hyperlink"/>
    <w:basedOn w:val="a0"/>
    <w:uiPriority w:val="99"/>
    <w:unhideWhenUsed/>
    <w:rsid w:val="00F50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tu@moktu.fish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Пахомова</dc:creator>
  <cp:keywords/>
  <dc:description/>
  <cp:lastModifiedBy>Клюев Александр Сергеевич</cp:lastModifiedBy>
  <cp:revision>4</cp:revision>
  <dcterms:created xsi:type="dcterms:W3CDTF">2025-02-13T07:24:00Z</dcterms:created>
  <dcterms:modified xsi:type="dcterms:W3CDTF">2026-01-21T09:19:00Z</dcterms:modified>
</cp:coreProperties>
</file>