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C447" w14:textId="4B9EC2EB" w:rsidR="004F25DA" w:rsidRDefault="004F25DA" w:rsidP="004F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(ред. от 06.12.2021)</w:t>
      </w:r>
    </w:p>
    <w:p w14:paraId="5186B0E2" w14:textId="77777777" w:rsidR="004F25DA" w:rsidRDefault="004F25DA" w:rsidP="004F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Федерации"</w:t>
      </w:r>
    </w:p>
    <w:p w14:paraId="373CA6D1" w14:textId="77777777" w:rsidR="004F25DA" w:rsidRDefault="004F25DA" w:rsidP="004F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изм. и доп., вступ. в силу с 01.01.2022)</w:t>
      </w:r>
    </w:p>
    <w:p w14:paraId="1FB8315C" w14:textId="77777777" w:rsidR="004F25DA" w:rsidRDefault="004F25DA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527EB3" w:rsidRPr="00527EB3" w14:paraId="25DB5D55" w14:textId="77777777"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9CAA6D" w14:textId="77777777" w:rsidR="00421430" w:rsidRPr="00527EB3" w:rsidRDefault="00421430" w:rsidP="0052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EB3">
              <w:rPr>
                <w:rFonts w:ascii="Times New Roman" w:hAnsi="Times New Roman" w:cs="Times New Roman"/>
                <w:sz w:val="28"/>
                <w:szCs w:val="28"/>
              </w:rPr>
              <w:t>31 июля 2020 года</w:t>
            </w:r>
          </w:p>
        </w:tc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309CB" w14:textId="77777777" w:rsidR="00421430" w:rsidRPr="00527EB3" w:rsidRDefault="00421430" w:rsidP="00527E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7EB3">
              <w:rPr>
                <w:rFonts w:ascii="Times New Roman" w:hAnsi="Times New Roman" w:cs="Times New Roman"/>
                <w:sz w:val="28"/>
                <w:szCs w:val="28"/>
              </w:rPr>
              <w:t>N 248-ФЗ</w:t>
            </w:r>
          </w:p>
        </w:tc>
      </w:tr>
    </w:tbl>
    <w:p w14:paraId="385DD450" w14:textId="77777777" w:rsidR="0037483A" w:rsidRDefault="0037483A" w:rsidP="0052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0E623" w14:textId="1DD96754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44524FF0" w14:textId="77777777" w:rsidR="004F25DA" w:rsidRDefault="004F25DA" w:rsidP="0052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5F847" w14:textId="3E1EF2B8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14:paraId="72BC4B50" w14:textId="77777777" w:rsidR="00CF7CBC" w:rsidRDefault="00CF7CBC" w:rsidP="0052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BAF86" w14:textId="10C8644B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О ГОСУДАРСТВЕННОМ КОНТРОЛЕ (НАДЗОРЕ)</w:t>
      </w:r>
    </w:p>
    <w:p w14:paraId="1F6991C8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И МУНИЦИПАЛЬНОМ КОНТРОЛЕ В РОССИЙСКОЙ ФЕДЕРАЦИИ</w:t>
      </w:r>
    </w:p>
    <w:p w14:paraId="300A60ED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53194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Принят</w:t>
      </w:r>
    </w:p>
    <w:p w14:paraId="28BBA733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14:paraId="420A1E5A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22 июля 2020 года</w:t>
      </w:r>
    </w:p>
    <w:p w14:paraId="193B3FD5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C9FC1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Одобрен</w:t>
      </w:r>
    </w:p>
    <w:p w14:paraId="2C596CA2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14:paraId="7DA93B32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24 июля 2020 года</w:t>
      </w:r>
    </w:p>
    <w:p w14:paraId="6050DDC8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93"/>
        <w:gridCol w:w="113"/>
      </w:tblGrid>
      <w:tr w:rsidR="00527EB3" w:rsidRPr="00527EB3" w14:paraId="752BE843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1BCC" w14:textId="77777777" w:rsidR="00421430" w:rsidRPr="00527EB3" w:rsidRDefault="00421430" w:rsidP="0052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284B" w14:textId="77777777" w:rsidR="00421430" w:rsidRPr="00527EB3" w:rsidRDefault="00421430" w:rsidP="0052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F28E27" w14:textId="77777777" w:rsidR="00421430" w:rsidRPr="00CF7CBC" w:rsidRDefault="00421430" w:rsidP="0052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CBC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14:paraId="5E0737DB" w14:textId="6F30FC76" w:rsidR="00421430" w:rsidRPr="00527EB3" w:rsidRDefault="00421430" w:rsidP="004F2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CBC">
              <w:rPr>
                <w:rFonts w:ascii="Times New Roman" w:hAnsi="Times New Roman" w:cs="Times New Roman"/>
                <w:sz w:val="28"/>
                <w:szCs w:val="28"/>
              </w:rPr>
              <w:t xml:space="preserve">(в ред. Федеральных законов от 11.06.2021 </w:t>
            </w:r>
            <w:hyperlink r:id="rId4" w:history="1">
              <w:r w:rsidRPr="00CF7CBC">
                <w:rPr>
                  <w:rFonts w:ascii="Times New Roman" w:hAnsi="Times New Roman" w:cs="Times New Roman"/>
                  <w:sz w:val="28"/>
                  <w:szCs w:val="28"/>
                </w:rPr>
                <w:t>N 170-ФЗ</w:t>
              </w:r>
            </w:hyperlink>
            <w:r w:rsidRPr="00CF7CBC">
              <w:rPr>
                <w:rFonts w:ascii="Times New Roman" w:hAnsi="Times New Roman" w:cs="Times New Roman"/>
                <w:sz w:val="28"/>
                <w:szCs w:val="28"/>
              </w:rPr>
              <w:t xml:space="preserve">, от 02.07.2021 </w:t>
            </w:r>
            <w:hyperlink r:id="rId5" w:history="1">
              <w:r w:rsidRPr="00CF7CBC">
                <w:rPr>
                  <w:rFonts w:ascii="Times New Roman" w:hAnsi="Times New Roman" w:cs="Times New Roman"/>
                  <w:sz w:val="28"/>
                  <w:szCs w:val="28"/>
                </w:rPr>
                <w:t>N 359-ФЗ</w:t>
              </w:r>
            </w:hyperlink>
            <w:r w:rsidRPr="00CF7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2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CBC">
              <w:rPr>
                <w:rFonts w:ascii="Times New Roman" w:hAnsi="Times New Roman" w:cs="Times New Roman"/>
                <w:sz w:val="28"/>
                <w:szCs w:val="28"/>
              </w:rPr>
              <w:t xml:space="preserve">от 06.12.2021 </w:t>
            </w:r>
            <w:hyperlink r:id="rId6" w:history="1">
              <w:r w:rsidRPr="00CF7CBC">
                <w:rPr>
                  <w:rFonts w:ascii="Times New Roman" w:hAnsi="Times New Roman" w:cs="Times New Roman"/>
                  <w:sz w:val="28"/>
                  <w:szCs w:val="28"/>
                </w:rPr>
                <w:t>N 408-ФЗ</w:t>
              </w:r>
            </w:hyperlink>
            <w:r w:rsidRPr="00CF7C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B934" w14:textId="77777777" w:rsidR="00421430" w:rsidRPr="00527EB3" w:rsidRDefault="00421430" w:rsidP="0052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59E7DA8" w14:textId="77777777" w:rsidR="00CF7CBC" w:rsidRDefault="00CF7CBC" w:rsidP="00527E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A5384" w14:textId="3CA23380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РАЗДЕЛ II. ОРГАНИЗАЦИЯ ГОСУДАРСТВЕННОГО КОНТРОЛЯ (НАДЗОРА),</w:t>
      </w:r>
    </w:p>
    <w:p w14:paraId="5FE2CE7C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</w:t>
      </w:r>
    </w:p>
    <w:p w14:paraId="1B185B97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E82F4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Глава 4. Информационное обеспечение государственного контроля (надзора), муниципального контроля</w:t>
      </w:r>
    </w:p>
    <w:p w14:paraId="60728EF9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3D979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Статья 17. Информационные системы государственного контроля (надзора), муниципального контроля</w:t>
      </w:r>
    </w:p>
    <w:p w14:paraId="311AC9D4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D9FCE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1. В целях информационного обеспечения государственного контроля (надзора), муниципального контроля создаются:</w:t>
      </w:r>
    </w:p>
    <w:p w14:paraId="64A8A136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1)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14:paraId="343D8CBA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2) единый реестр контрольных (надзорных) мероприятий;</w:t>
      </w:r>
    </w:p>
    <w:p w14:paraId="384C9BEE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3) информационная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</w:p>
    <w:p w14:paraId="6E06C390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lastRenderedPageBreak/>
        <w:t xml:space="preserve">(п. 3 в ред. Федерального </w:t>
      </w:r>
      <w:hyperlink r:id="rId7" w:history="1">
        <w:r w:rsidRPr="00527EB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14895DCE" w14:textId="77777777" w:rsidR="00421430" w:rsidRPr="00527EB3" w:rsidRDefault="00421430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4) реестр заключений о подтверждении соблюдения обязательных требований (далее - реестр заключений о соответствии);</w:t>
      </w:r>
    </w:p>
    <w:p w14:paraId="74E0704A" w14:textId="45523154" w:rsidR="00421430" w:rsidRDefault="00421430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5) информационные системы контрольных (надзорных) органов.</w:t>
      </w:r>
    </w:p>
    <w:p w14:paraId="7D3B4418" w14:textId="77777777" w:rsidR="004F25DA" w:rsidRPr="00527EB3" w:rsidRDefault="004F25DA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013078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Глава 8. Гарантии и защита прав контролируемых лиц</w:t>
      </w:r>
    </w:p>
    <w:p w14:paraId="70AD53AB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FAC6D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Статья 36. Права контролируемых лиц</w:t>
      </w:r>
    </w:p>
    <w:p w14:paraId="0B369B41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ED54B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Контролируемое лицо при осуществлении государственного контроля (надзора) и муниципального контроля имеет право:</w:t>
      </w:r>
    </w:p>
    <w:p w14:paraId="0D797F6E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14:paraId="091A68FE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14:paraId="553A9D6E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14:paraId="44B677E7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14:paraId="2722A4D2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5)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</w:p>
    <w:p w14:paraId="7719E633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14:paraId="3C70CD0B" w14:textId="21FAB252" w:rsidR="00527EB3" w:rsidRPr="00527EB3" w:rsidRDefault="00527EB3" w:rsidP="0052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78F85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0"/>
      <w:bookmarkEnd w:id="0"/>
      <w:r w:rsidRPr="00527E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9. Обжалование решений контрольных (надзорных) органов, действий (бездействия) их должностных лиц</w:t>
      </w:r>
    </w:p>
    <w:p w14:paraId="48198A74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15345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14:paraId="5D442A59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97F96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ar22" w:history="1">
        <w:r w:rsidRPr="00527EB3">
          <w:rPr>
            <w:rFonts w:ascii="Times New Roman" w:hAnsi="Times New Roman" w:cs="Times New Roman"/>
            <w:sz w:val="28"/>
            <w:szCs w:val="28"/>
          </w:rPr>
          <w:t>части 4 статьи 40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14:paraId="3C405C82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93"/>
        <w:gridCol w:w="113"/>
      </w:tblGrid>
      <w:tr w:rsidR="00527EB3" w:rsidRPr="00527EB3" w14:paraId="0B380841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B7DA" w14:textId="77777777" w:rsidR="00527EB3" w:rsidRPr="00527EB3" w:rsidRDefault="00527EB3" w:rsidP="0052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EAC1" w14:textId="77777777" w:rsidR="00527EB3" w:rsidRPr="00527EB3" w:rsidRDefault="00527EB3" w:rsidP="0052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00CFAC" w14:textId="77777777" w:rsidR="00527EB3" w:rsidRPr="00527EB3" w:rsidRDefault="00527EB3" w:rsidP="0052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EB3">
              <w:rPr>
                <w:rFonts w:ascii="Times New Roman" w:hAnsi="Times New Roman" w:cs="Times New Roman"/>
                <w:sz w:val="28"/>
                <w:szCs w:val="28"/>
              </w:rPr>
              <w:t>КонсультантПлюс: примечание.</w:t>
            </w:r>
          </w:p>
          <w:p w14:paraId="092BBFFF" w14:textId="77777777" w:rsidR="00527EB3" w:rsidRPr="00527EB3" w:rsidRDefault="00527EB3" w:rsidP="0052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EB3">
              <w:rPr>
                <w:rFonts w:ascii="Times New Roman" w:hAnsi="Times New Roman" w:cs="Times New Roman"/>
                <w:sz w:val="28"/>
                <w:szCs w:val="28"/>
              </w:rPr>
              <w:t xml:space="preserve">Ч. 2 ст. 39 </w:t>
            </w:r>
            <w:hyperlink r:id="rId8" w:history="1">
              <w:r w:rsidRPr="00527EB3">
                <w:rPr>
                  <w:rFonts w:ascii="Times New Roman" w:hAnsi="Times New Roman" w:cs="Times New Roman"/>
                  <w:sz w:val="28"/>
                  <w:szCs w:val="28"/>
                </w:rPr>
                <w:t>вступает</w:t>
              </w:r>
            </w:hyperlink>
            <w:r w:rsidRPr="00527EB3">
              <w:rPr>
                <w:rFonts w:ascii="Times New Roman" w:hAnsi="Times New Roman" w:cs="Times New Roman"/>
                <w:sz w:val="28"/>
                <w:szCs w:val="28"/>
              </w:rPr>
              <w:t xml:space="preserve"> в силу с 01.01.2023. С 01.07.2021 обязательный досудебный порядок рассмотрения жалоб </w:t>
            </w:r>
            <w:hyperlink r:id="rId9" w:history="1">
              <w:r w:rsidRPr="00527EB3">
                <w:rPr>
                  <w:rFonts w:ascii="Times New Roman" w:hAnsi="Times New Roman" w:cs="Times New Roman"/>
                  <w:sz w:val="28"/>
                  <w:szCs w:val="28"/>
                </w:rPr>
                <w:t>применяется</w:t>
              </w:r>
            </w:hyperlink>
            <w:r w:rsidRPr="00527EB3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видов контроля, включенных в Перечень, утв. </w:t>
            </w:r>
            <w:hyperlink r:id="rId10" w:history="1">
              <w:r w:rsidRPr="00527EB3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527EB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28.04.2021 N 663.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4A30" w14:textId="77777777" w:rsidR="00527EB3" w:rsidRPr="00527EB3" w:rsidRDefault="00527EB3" w:rsidP="0052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15FFB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6CEC0D20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ar0" w:history="1">
        <w:r w:rsidRPr="00527EB3">
          <w:rPr>
            <w:rFonts w:ascii="Times New Roman" w:hAnsi="Times New Roman" w:cs="Times New Roman"/>
            <w:sz w:val="28"/>
            <w:szCs w:val="28"/>
          </w:rPr>
          <w:t>главой</w:t>
        </w:r>
      </w:hyperlink>
      <w:r w:rsidRPr="00527EB3">
        <w:rPr>
          <w:rFonts w:ascii="Times New Roman" w:hAnsi="Times New Roman" w:cs="Times New Roman"/>
          <w:sz w:val="28"/>
          <w:szCs w:val="28"/>
        </w:rPr>
        <w:t>.</w:t>
      </w:r>
    </w:p>
    <w:p w14:paraId="36C08906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14:paraId="13558386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36513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Статья 40. Досудебный порядок подачи жалобы</w:t>
      </w:r>
    </w:p>
    <w:p w14:paraId="616968FC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D78A5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ar17" w:history="1">
        <w:r w:rsidRPr="00527EB3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ar15" w:history="1">
        <w:r w:rsidRPr="00527EB3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683A1766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1" w:history="1">
        <w:r w:rsidRPr="00527EB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17A08C82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527EB3">
        <w:rPr>
          <w:rFonts w:ascii="Times New Roman" w:hAnsi="Times New Roman" w:cs="Times New Roman"/>
          <w:sz w:val="28"/>
          <w:szCs w:val="28"/>
        </w:rPr>
        <w:lastRenderedPageBreak/>
        <w:t xml:space="preserve"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ar17" w:history="1">
        <w:r w:rsidRPr="00527EB3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14:paraId="053B12A6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12" w:history="1">
        <w:r w:rsidRPr="00527E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46471F5B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End w:id="2"/>
      <w:r w:rsidRPr="00527EB3">
        <w:rPr>
          <w:rFonts w:ascii="Times New Roman" w:hAnsi="Times New Roman" w:cs="Times New Roman"/>
          <w:sz w:val="28"/>
          <w:szCs w:val="28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14:paraId="318AB09D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14:paraId="30A6469C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14:paraId="75EFA4C3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14:paraId="0590C1BB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14:paraId="1D64E433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527EB3">
        <w:rPr>
          <w:rFonts w:ascii="Times New Roman" w:hAnsi="Times New Roman" w:cs="Times New Roman"/>
          <w:sz w:val="28"/>
          <w:szCs w:val="28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14:paraId="42933405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1) решений о проведении контрольных (надзорных) мероприятий;</w:t>
      </w:r>
    </w:p>
    <w:p w14:paraId="243F8633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14:paraId="340C18F6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14:paraId="4F266551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(часть 4 в ред. Федерального </w:t>
      </w:r>
      <w:hyperlink r:id="rId13" w:history="1">
        <w:r w:rsidRPr="00527EB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0F09A700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7"/>
      <w:bookmarkEnd w:id="4"/>
      <w:r w:rsidRPr="00527EB3">
        <w:rPr>
          <w:rFonts w:ascii="Times New Roman" w:hAnsi="Times New Roman" w:cs="Times New Roman"/>
          <w:sz w:val="28"/>
          <w:szCs w:val="28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005864EC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8"/>
      <w:bookmarkEnd w:id="5"/>
      <w:r w:rsidRPr="00527EB3">
        <w:rPr>
          <w:rFonts w:ascii="Times New Roman" w:hAnsi="Times New Roman" w:cs="Times New Roman"/>
          <w:sz w:val="28"/>
          <w:szCs w:val="28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14:paraId="5A2474DE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43A45F43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lastRenderedPageBreak/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3E763CF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4" w:history="1">
        <w:r w:rsidRPr="00527EB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2EECC734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14:paraId="4CA2E8E9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3"/>
      <w:bookmarkEnd w:id="6"/>
      <w:r w:rsidRPr="00527EB3">
        <w:rPr>
          <w:rFonts w:ascii="Times New Roman" w:hAnsi="Times New Roman" w:cs="Times New Roman"/>
          <w:sz w:val="28"/>
          <w:szCs w:val="28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20CE1660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 w14:paraId="1D3D31A6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 w14:paraId="4FA67FCD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11. Информация о решении, указанном в </w:t>
      </w:r>
      <w:hyperlink w:anchor="Par33" w:history="1">
        <w:r w:rsidRPr="00527EB3">
          <w:rPr>
            <w:rFonts w:ascii="Times New Roman" w:hAnsi="Times New Roman" w:cs="Times New Roman"/>
            <w:sz w:val="28"/>
            <w:szCs w:val="28"/>
          </w:rPr>
          <w:t>части 10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14:paraId="4181B4CA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170A4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Статья 41. Форма и содержание жалобы</w:t>
      </w:r>
    </w:p>
    <w:p w14:paraId="5A4B1373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614BF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1. Жалоба должна содержать:</w:t>
      </w:r>
    </w:p>
    <w:p w14:paraId="6EC6A16D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14:paraId="552BBBB9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09CD7C0E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2B1CE261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0E256D0C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5) требования лица, подавшего жалобу;</w:t>
      </w:r>
    </w:p>
    <w:p w14:paraId="4CD5159D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25AB00FA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(п. 6 введен Федеральным </w:t>
      </w:r>
      <w:hyperlink r:id="rId15" w:history="1">
        <w:r w:rsidRPr="00527E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2C51419A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444E6F10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3. Подача жалобы может быть осуществлена полномочным представителем контролируемого лица в случае делегирования ему соответствующего права с </w:t>
      </w:r>
      <w:r w:rsidRPr="00527EB3">
        <w:rPr>
          <w:rFonts w:ascii="Times New Roman" w:hAnsi="Times New Roman" w:cs="Times New Roman"/>
          <w:sz w:val="28"/>
          <w:szCs w:val="28"/>
        </w:rPr>
        <w:lastRenderedPageBreak/>
        <w:t>помощью Федеральной государственной информационной системы "Единая система идентификации и аутентификации".</w:t>
      </w:r>
    </w:p>
    <w:p w14:paraId="1007828C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14:paraId="0B27DE26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20E81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Статья 42. Отказ в рассмотрении жалобы</w:t>
      </w:r>
    </w:p>
    <w:p w14:paraId="7F733543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F59B5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14:paraId="0AB12CBB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сроков подачи жалобы, установленных </w:t>
      </w:r>
      <w:hyperlink w:anchor="Par27" w:history="1">
        <w:r w:rsidRPr="00527EB3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8" w:history="1">
        <w:r w:rsidRPr="00527EB3">
          <w:rPr>
            <w:rFonts w:ascii="Times New Roman" w:hAnsi="Times New Roman" w:cs="Times New Roman"/>
            <w:sz w:val="28"/>
            <w:szCs w:val="28"/>
          </w:rPr>
          <w:t>6 статьи 40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14:paraId="4A0DA959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09269AA3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7"/>
      <w:bookmarkEnd w:id="7"/>
      <w:r w:rsidRPr="00527EB3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29070535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14:paraId="0D5F7941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14:paraId="22BB7287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14:paraId="0C257C90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52859C9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2"/>
      <w:bookmarkEnd w:id="8"/>
      <w:r w:rsidRPr="00527EB3">
        <w:rPr>
          <w:rFonts w:ascii="Times New Roman" w:hAnsi="Times New Roman" w:cs="Times New Roman"/>
          <w:sz w:val="28"/>
          <w:szCs w:val="28"/>
        </w:rPr>
        <w:t>8) жалоба подана в ненадлежащий уполномоченный орган;</w:t>
      </w:r>
    </w:p>
    <w:p w14:paraId="480933B5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14:paraId="24118FBB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16" w:history="1">
        <w:r w:rsidRPr="00527EB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50C3BEC4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2. Исключен. - Федеральный </w:t>
      </w:r>
      <w:hyperlink r:id="rId17" w:history="1">
        <w:r w:rsidRPr="00527EB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170-ФЗ.</w:t>
      </w:r>
    </w:p>
    <w:p w14:paraId="007A4A23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3. Отказ в рассмотрении жалобы по основаниям, указанным в </w:t>
      </w:r>
      <w:hyperlink w:anchor="Par57" w:history="1">
        <w:r w:rsidRPr="00527EB3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2" w:history="1">
        <w:r w:rsidRPr="00527EB3">
          <w:rPr>
            <w:rFonts w:ascii="Times New Roman" w:hAnsi="Times New Roman" w:cs="Times New Roman"/>
            <w:sz w:val="28"/>
            <w:szCs w:val="28"/>
          </w:rPr>
          <w:t>8 части 1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14:paraId="6E7AC786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8" w:history="1">
        <w:r w:rsidRPr="00527EB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77456354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07870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27EB3">
        <w:rPr>
          <w:rFonts w:ascii="Times New Roman" w:hAnsi="Times New Roman" w:cs="Times New Roman"/>
          <w:b/>
          <w:bCs/>
          <w:sz w:val="28"/>
          <w:szCs w:val="28"/>
        </w:rPr>
        <w:t>Статья 43. Порядок рассмотрения жалобы</w:t>
      </w:r>
    </w:p>
    <w:p w14:paraId="79194251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21144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lastRenderedPageBreak/>
        <w:t xml:space="preserve"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19" w:history="1">
        <w:r w:rsidRPr="00527EB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14:paraId="252D30A7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20" w:history="1">
        <w:r w:rsidRPr="00527EB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51B02D11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14:paraId="6EBDBA11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21" w:history="1">
        <w:r w:rsidRPr="00527E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7F9816A8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14:paraId="08AA2E3C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(часть 2 в ред. Федерального </w:t>
      </w:r>
      <w:hyperlink r:id="rId22" w:history="1">
        <w:r w:rsidRPr="00527EB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03BC6960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6E23367A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57EDE5C6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5C94B5B8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(часть 4.1 введена Федеральным </w:t>
      </w:r>
      <w:hyperlink r:id="rId23" w:history="1">
        <w:r w:rsidRPr="00527E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EB3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500C370C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</w:t>
      </w:r>
      <w:proofErr w:type="gramStart"/>
      <w:r w:rsidRPr="00527EB3">
        <w:rPr>
          <w:rFonts w:ascii="Times New Roman" w:hAnsi="Times New Roman" w:cs="Times New Roman"/>
          <w:sz w:val="28"/>
          <w:szCs w:val="28"/>
        </w:rPr>
        <w:t>решение и (или) действие (бездействие) должностного лица</w:t>
      </w:r>
      <w:proofErr w:type="gramEnd"/>
      <w:r w:rsidRPr="00527EB3">
        <w:rPr>
          <w:rFonts w:ascii="Times New Roman" w:hAnsi="Times New Roman" w:cs="Times New Roman"/>
          <w:sz w:val="28"/>
          <w:szCs w:val="28"/>
        </w:rPr>
        <w:t xml:space="preserve"> которого обжалуются.</w:t>
      </w:r>
    </w:p>
    <w:p w14:paraId="7FA8B414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14:paraId="0611529D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14:paraId="619B0183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lastRenderedPageBreak/>
        <w:t>2) отменяет решение контрольного (надзорного) органа полностью или частично;</w:t>
      </w:r>
    </w:p>
    <w:p w14:paraId="1295EC70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 w14:paraId="1C9C431B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 xml:space="preserve">4) признает действия (бездействие) должностных лиц контрольных (надзорных) органов незаконными и выносит </w:t>
      </w:r>
      <w:proofErr w:type="gramStart"/>
      <w:r w:rsidRPr="00527EB3">
        <w:rPr>
          <w:rFonts w:ascii="Times New Roman" w:hAnsi="Times New Roman" w:cs="Times New Roman"/>
          <w:sz w:val="28"/>
          <w:szCs w:val="28"/>
        </w:rPr>
        <w:t>решение по существу</w:t>
      </w:r>
      <w:proofErr w:type="gramEnd"/>
      <w:r w:rsidRPr="00527EB3">
        <w:rPr>
          <w:rFonts w:ascii="Times New Roman" w:hAnsi="Times New Roman" w:cs="Times New Roman"/>
          <w:sz w:val="28"/>
          <w:szCs w:val="28"/>
        </w:rPr>
        <w:t>, в том числе об осуществлении при необходимости определенных действий.</w:t>
      </w:r>
    </w:p>
    <w:p w14:paraId="31C7220D" w14:textId="6B135963" w:rsid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EB3">
        <w:rPr>
          <w:rFonts w:ascii="Times New Roman" w:hAnsi="Times New Roman" w:cs="Times New Roman"/>
          <w:sz w:val="28"/>
          <w:szCs w:val="28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605915A9" w14:textId="77777777" w:rsidR="00527EB3" w:rsidRPr="00527EB3" w:rsidRDefault="00527EB3" w:rsidP="00527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4A8B64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ПРОФИЛАКТИКА РИСКОВ ПРИЧИНЕНИЯ ВРЕДА</w:t>
      </w:r>
    </w:p>
    <w:p w14:paraId="56D263B4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(УЩЕРБА) ОХРАНЯЕМЫМ ЗАКОНОМ ЦЕННОСТЯМ, НЕЗАВИСИМАЯ ОЦЕНКА</w:t>
      </w:r>
    </w:p>
    <w:p w14:paraId="6047CB34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СОБЛЮДЕНИЯ ОБЯЗАТЕЛЬНЫХ ТРЕБОВАНИЙ</w:t>
      </w:r>
    </w:p>
    <w:p w14:paraId="3D4B696D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844C8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10. Профилактические мероприятия</w:t>
      </w:r>
    </w:p>
    <w:p w14:paraId="2997B7E7" w14:textId="54A0E769" w:rsidR="00527EB3" w:rsidRDefault="00527EB3" w:rsidP="004E1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3708A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46. Информирование</w:t>
      </w:r>
    </w:p>
    <w:p w14:paraId="17715473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16C0F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14:paraId="245B62B4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0E6528E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14:paraId="7EF9F024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14:paraId="557E9E1F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14:paraId="7584EDA4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079D9961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утвержденные проверочные листы в формате, допускающем их использование для самообследования;</w:t>
      </w:r>
    </w:p>
    <w:p w14:paraId="4411C7D3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обязательных требованиях в Российской Федерации";</w:t>
      </w:r>
    </w:p>
    <w:p w14:paraId="792BBC38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1DE0B6FE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6 в ред. Федерального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50D8F17C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14:paraId="2DB4F944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7 в ред. Федерального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12CB69AB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14:paraId="20A16EEF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14:paraId="6C2987EF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14:paraId="1050D61C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 w14:paraId="0832B46F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1C40CC03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доклады, содержащие результаты обобщения правоприменительной практики контрольного (надзорного) органа;</w:t>
      </w:r>
    </w:p>
    <w:p w14:paraId="7CDF3FB7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доклады о государственном контроле (надзоре), муниципальном контроле;</w:t>
      </w:r>
    </w:p>
    <w:p w14:paraId="1B9C4B44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560025E0" w14:textId="77777777" w:rsidR="00527EB3" w:rsidRDefault="00527EB3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14:paraId="3BDA7A04" w14:textId="5AF7B739" w:rsidR="00527EB3" w:rsidRDefault="00527EB3" w:rsidP="004E1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BAC6B" w14:textId="77777777" w:rsidR="004E1FF6" w:rsidRDefault="004E1FF6" w:rsidP="004E1F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VI. ЗАКЛЮЧИТЕЛЬНЫЕ ПОЛОЖЕНИЯ</w:t>
      </w:r>
    </w:p>
    <w:p w14:paraId="6BD2776F" w14:textId="77777777" w:rsidR="004E1FF6" w:rsidRDefault="004E1FF6" w:rsidP="004E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CD31E" w14:textId="77777777" w:rsidR="004E1FF6" w:rsidRDefault="004E1FF6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19. Заключительные положения</w:t>
      </w:r>
    </w:p>
    <w:p w14:paraId="2C7BC7B1" w14:textId="77777777" w:rsidR="004E1FF6" w:rsidRDefault="004E1FF6" w:rsidP="004E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8A812" w14:textId="1868B58C" w:rsidR="004E1FF6" w:rsidRDefault="004E1FF6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98. Порядок вступления в силу настоящего Федерального закона</w:t>
      </w:r>
    </w:p>
    <w:p w14:paraId="04098B23" w14:textId="77777777" w:rsidR="006F296B" w:rsidRDefault="006F296B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47B0E" w14:textId="77777777" w:rsidR="004E1FF6" w:rsidRDefault="004E1FF6" w:rsidP="004E1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их должностных лиц при осуществлении государственного контроля (надзора)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предусмотренном настоящим Федеральным законом, не позднее 1 января 2022 года.</w:t>
      </w:r>
    </w:p>
    <w:p w14:paraId="16318AA0" w14:textId="77777777" w:rsidR="004E1FF6" w:rsidRDefault="004E1FF6" w:rsidP="004E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5.4 введена Федеральным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6C3CDD4C" w14:textId="68D5A095" w:rsidR="004E1FF6" w:rsidRDefault="004E1FF6" w:rsidP="0052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FEA64" w14:textId="77777777" w:rsidR="006F296B" w:rsidRDefault="006F296B" w:rsidP="006F2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Правительство Российской Федерации определяет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виды контроля</w:t>
        </w:r>
      </w:hyperlink>
      <w:r>
        <w:rPr>
          <w:rFonts w:ascii="Times New Roman" w:hAnsi="Times New Roman" w:cs="Times New Roman"/>
          <w:sz w:val="28"/>
          <w:szCs w:val="28"/>
        </w:rPr>
        <w:t>, в отношении которых обязательный досудебный порядок рассмотрения жалоб применяется с 1 июля 2021 года.</w:t>
      </w:r>
    </w:p>
    <w:p w14:paraId="667E5B14" w14:textId="435FA092" w:rsidR="006F296B" w:rsidRDefault="006F296B" w:rsidP="0052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F5D0F" w14:textId="77777777" w:rsidR="006F296B" w:rsidRDefault="006F296B" w:rsidP="006F2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Федерального закона, а также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поступившие после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14:paraId="7B71E223" w14:textId="77777777" w:rsidR="006F296B" w:rsidRDefault="006F296B" w:rsidP="006F2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15 введена Федеральным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469FDB41" w14:textId="0A8F90F2" w:rsidR="006F296B" w:rsidRDefault="006F296B" w:rsidP="0052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FAC4F9" w14:textId="77777777" w:rsidR="00CF7CBC" w:rsidRDefault="00CF7CBC" w:rsidP="00CF7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контроля, поступившие до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14:paraId="6C637688" w14:textId="77777777" w:rsidR="00CF7CBC" w:rsidRDefault="00CF7CBC" w:rsidP="00CF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16 введена Федеральным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14:paraId="3EC7417B" w14:textId="77777777" w:rsidR="00CF7CBC" w:rsidRDefault="00CF7CBC" w:rsidP="00CF7C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D27F21B" w14:textId="77777777" w:rsidR="00CF7CBC" w:rsidRDefault="00CF7CBC" w:rsidP="00CF7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14:paraId="008001A1" w14:textId="77777777" w:rsidR="00CF7CBC" w:rsidRDefault="00CF7CBC" w:rsidP="00CF7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9CB2EDE" w14:textId="77777777" w:rsidR="00CF7CBC" w:rsidRDefault="00CF7CBC" w:rsidP="00CF7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В.ПУТИН</w:t>
      </w:r>
    </w:p>
    <w:p w14:paraId="12D1C907" w14:textId="77777777" w:rsidR="00CF7CBC" w:rsidRDefault="00CF7CBC" w:rsidP="00CF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Кремль</w:t>
      </w:r>
    </w:p>
    <w:p w14:paraId="1519D056" w14:textId="77777777" w:rsidR="00CF7CBC" w:rsidRDefault="00CF7CBC" w:rsidP="00CF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 2020 года</w:t>
      </w:r>
    </w:p>
    <w:p w14:paraId="1A5A2EF6" w14:textId="77777777" w:rsidR="00CF7CBC" w:rsidRDefault="00CF7CBC" w:rsidP="00CF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248-ФЗ</w:t>
      </w:r>
    </w:p>
    <w:p w14:paraId="40B84AFD" w14:textId="24D194E3" w:rsidR="00CF7CBC" w:rsidRDefault="00CF7CBC" w:rsidP="0052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176F5" w14:textId="0CED6495" w:rsidR="004F25DA" w:rsidRDefault="004F25DA" w:rsidP="0052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FB454" w14:textId="77777777" w:rsidR="004F25DA" w:rsidRDefault="004F25DA" w:rsidP="004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15D74" w14:textId="77777777" w:rsidR="004F25DA" w:rsidRPr="00527EB3" w:rsidRDefault="004F25DA" w:rsidP="0052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25DA" w:rsidRPr="00527EB3" w:rsidSect="004F25DA">
      <w:pgSz w:w="11905" w:h="16838"/>
      <w:pgMar w:top="1134" w:right="850" w:bottom="709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30"/>
    <w:rsid w:val="0037483A"/>
    <w:rsid w:val="00421430"/>
    <w:rsid w:val="004E1FF6"/>
    <w:rsid w:val="004F25DA"/>
    <w:rsid w:val="00527EB3"/>
    <w:rsid w:val="005F2FD7"/>
    <w:rsid w:val="006F296B"/>
    <w:rsid w:val="00BA73A9"/>
    <w:rsid w:val="00CF7CBC"/>
    <w:rsid w:val="00D16EEF"/>
    <w:rsid w:val="00DA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CE69"/>
  <w15:chartTrackingRefBased/>
  <w15:docId w15:val="{B4506E6B-088A-4548-B46C-CF732842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5854CF0B277716304FE31D56FFBAE401E787040C2A6D37483236015930D3432220821A408A585420F7C9CEEC0F96B882E4315B1C5D7096m4FBL" TargetMode="External"/><Relationship Id="rId13" Type="http://schemas.openxmlformats.org/officeDocument/2006/relationships/hyperlink" Target="consultantplus://offline/ref=E05854CF0B277716304FE31D56FFBAE401E788080C226D37483236015930D3432220821A40885E5522F7C9CEEC0F96B882E4315B1C5D7096m4FBL" TargetMode="External"/><Relationship Id="rId18" Type="http://schemas.openxmlformats.org/officeDocument/2006/relationships/hyperlink" Target="consultantplus://offline/ref=E05854CF0B277716304FE31D56FFBAE401E788080C226D37483236015930D3432220821A40885F5D23F7C9CEEC0F96B882E4315B1C5D7096m4FBL" TargetMode="External"/><Relationship Id="rId26" Type="http://schemas.openxmlformats.org/officeDocument/2006/relationships/hyperlink" Target="consultantplus://offline/ref=0B17988A9F8D3F664D9E9BBE7645B61A498D94B39BC36DD17445146DC09FCC9866FD64D283300E8C7EEF50E2D3950DA08B4EE3544277ACD36DI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5854CF0B277716304FE31D56FFBAE401E788080C226D37483236015930D3432220821A40885F5D2FF7C9CEEC0F96B882E4315B1C5D7096m4FB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C4E1C5C1D6310FD8E6417432F7C6121D7B5CACF4995DD4D3041038E57A718B375AD94A0DC0DA15E8CE3F07A3FC8E6272E173B21D3A1B758D5B6L" TargetMode="External"/><Relationship Id="rId12" Type="http://schemas.openxmlformats.org/officeDocument/2006/relationships/hyperlink" Target="consultantplus://offline/ref=E05854CF0B277716304FE31D56FFBAE401E788080C226D37483236015930D3432220821A40885E5524F7C9CEEC0F96B882E4315B1C5D7096m4FBL" TargetMode="External"/><Relationship Id="rId17" Type="http://schemas.openxmlformats.org/officeDocument/2006/relationships/hyperlink" Target="consultantplus://offline/ref=E05854CF0B277716304FE31D56FFBAE401E788080C226D37483236015930D3432220821A40885F5D22F7C9CEEC0F96B882E4315B1C5D7096m4FBL" TargetMode="External"/><Relationship Id="rId25" Type="http://schemas.openxmlformats.org/officeDocument/2006/relationships/hyperlink" Target="consultantplus://offline/ref=0B17988A9F8D3F664D9E9BBE7645B61A498D94B393CE6DD17445146DC09FCC9866FD64D28333088E79EF50E2D3950DA08B4EE3544277ACD36DI9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5854CF0B277716304FE31D56FFBAE401E788080C226D37483236015930D3432220821A40885F5C25F7C9CEEC0F96B882E4315B1C5D7096m4FBL" TargetMode="External"/><Relationship Id="rId20" Type="http://schemas.openxmlformats.org/officeDocument/2006/relationships/hyperlink" Target="consultantplus://offline/ref=E05854CF0B277716304FE31D56FFBAE401E788080C226D37483236015930D3432220821A40885F5D21F7C9CEEC0F96B882E4315B1C5D7096m4FBL" TargetMode="External"/><Relationship Id="rId29" Type="http://schemas.openxmlformats.org/officeDocument/2006/relationships/hyperlink" Target="consultantplus://offline/ref=AC39E0AC45E7873D886CFE3154BD46C3830742BC79ED6A62ECBAA94F6B7AA4F7827C77724FBCDA132511CC9C82AD8F93F1904AC20FE3885CW4M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E1C5C1D6310FD8E6417432F7C6121D0BDCEC34C9EDD4D3041038E57A718B375AD94A0DC0EA65A8AE3F07A3FC8E6272E173B21D3A1B758D5B6L" TargetMode="External"/><Relationship Id="rId11" Type="http://schemas.openxmlformats.org/officeDocument/2006/relationships/hyperlink" Target="consultantplus://offline/ref=E05854CF0B277716304FE31D56FFBAE401E788080C226D37483236015930D3432220821A40885E5527F7C9CEEC0F96B882E4315B1C5D7096m4FBL" TargetMode="External"/><Relationship Id="rId24" Type="http://schemas.openxmlformats.org/officeDocument/2006/relationships/hyperlink" Target="consultantplus://offline/ref=0B17988A9F8D3F664D9E9BBE7645B61A488491BB99C86DD17445146DC09FCC9874FD3CDE8336178E7FFA06B3956CI2L" TargetMode="External"/><Relationship Id="rId32" Type="http://schemas.openxmlformats.org/officeDocument/2006/relationships/hyperlink" Target="consultantplus://offline/ref=16955006E819D398AEC1992DBFDE0A926A676C3EEFFE21B9A479445D9F979E9CA112258453044536A9782C27ED917A536018A0B90C199257I3Q4L" TargetMode="External"/><Relationship Id="rId5" Type="http://schemas.openxmlformats.org/officeDocument/2006/relationships/hyperlink" Target="consultantplus://offline/ref=6C4E1C5C1D6310FD8E6417432F7C6121D7B5C5C74A94DD4D3041038E57A718B375AD94A0DC0EA25D88E3F07A3FC8E6272E173B21D3A1B758D5B6L" TargetMode="External"/><Relationship Id="rId15" Type="http://schemas.openxmlformats.org/officeDocument/2006/relationships/hyperlink" Target="consultantplus://offline/ref=E05854CF0B277716304FE31D56FFBAE401E788080C226D37483236015930D3432220821A40885F5C26F7C9CEEC0F96B882E4315B1C5D7096m4FBL" TargetMode="External"/><Relationship Id="rId23" Type="http://schemas.openxmlformats.org/officeDocument/2006/relationships/hyperlink" Target="consultantplus://offline/ref=E05854CF0B277716304FE31D56FFBAE401E788080C226D37483236015930D3432220821A40885F5E25F7C9CEEC0F96B882E4315B1C5D7096m4FBL" TargetMode="External"/><Relationship Id="rId28" Type="http://schemas.openxmlformats.org/officeDocument/2006/relationships/hyperlink" Target="consultantplus://offline/ref=33244FC9618FF56A6BE2964518A38634B9B4493568D5B406DA50D3DA09A1DE53322C3C3E58B25590FC01D8256A649FE9B6DA4646DB8F4027j1J2L" TargetMode="External"/><Relationship Id="rId10" Type="http://schemas.openxmlformats.org/officeDocument/2006/relationships/hyperlink" Target="consultantplus://offline/ref=E05854CF0B277716304FE31D56FFBAE401E689050B296D37483236015930D3432220821A408B585521F7C9CEEC0F96B882E4315B1C5D7096m4FBL" TargetMode="External"/><Relationship Id="rId19" Type="http://schemas.openxmlformats.org/officeDocument/2006/relationships/hyperlink" Target="consultantplus://offline/ref=E05854CF0B277716304FE31D56FFBAE401E68F000B286D37483236015930D3432220821F41800C0D62A9909FAD449BBF99F8315Em0F0L" TargetMode="External"/><Relationship Id="rId31" Type="http://schemas.openxmlformats.org/officeDocument/2006/relationships/hyperlink" Target="consultantplus://offline/ref=2AAE6914D6B428046C32819C613DB592A088708BC5B1E9A447F87FE3739DFA36BD826595B27F02F3FC68F5591AC3B177E3C6223377BD2846sBMAL" TargetMode="External"/><Relationship Id="rId4" Type="http://schemas.openxmlformats.org/officeDocument/2006/relationships/hyperlink" Target="consultantplus://offline/ref=6C4E1C5C1D6310FD8E6417432F7C6121D7B5CACF4995DD4D3041038E57A718B375AD94A0DC0DA15A87E3F07A3FC8E6272E173B21D3A1B758D5B6L" TargetMode="External"/><Relationship Id="rId9" Type="http://schemas.openxmlformats.org/officeDocument/2006/relationships/hyperlink" Target="consultantplus://offline/ref=E05854CF0B277716304FE31D56FFBAE401E787040C2A6D37483236015930D3432220821A408A585520F7C9CEEC0F96B882E4315B1C5D7096m4FBL" TargetMode="External"/><Relationship Id="rId14" Type="http://schemas.openxmlformats.org/officeDocument/2006/relationships/hyperlink" Target="consultantplus://offline/ref=E05854CF0B277716304FE31D56FFBAE401E788080C226D37483236015930D3432220821A40885E552FF7C9CEEC0F96B882E4315B1C5D7096m4FBL" TargetMode="External"/><Relationship Id="rId22" Type="http://schemas.openxmlformats.org/officeDocument/2006/relationships/hyperlink" Target="consultantplus://offline/ref=E05854CF0B277716304FE31D56FFBAE401E788080C226D37483236015930D3432220821A40885F5E27F7C9CEEC0F96B882E4315B1C5D7096m4FBL" TargetMode="External"/><Relationship Id="rId27" Type="http://schemas.openxmlformats.org/officeDocument/2006/relationships/hyperlink" Target="consultantplus://offline/ref=0B17988A9F8D3F664D9E9BBE7645B61A498D94B39BC36DD17445146DC09FCC9866FD64D283300E8C70EF50E2D3950DA08B4EE3544277ACD36DI9L" TargetMode="External"/><Relationship Id="rId30" Type="http://schemas.openxmlformats.org/officeDocument/2006/relationships/hyperlink" Target="consultantplus://offline/ref=2AAE6914D6B428046C32819C613DB592A0887F87C5B9E9A447F87FE3739DFA36BD826595B27D0AF3FC68F5591AC3B177E3C6223377BD2846sB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Артем</dc:creator>
  <cp:keywords/>
  <dc:description/>
  <cp:lastModifiedBy>Волков Артем</cp:lastModifiedBy>
  <cp:revision>7</cp:revision>
  <cp:lastPrinted>2022-07-05T11:18:00Z</cp:lastPrinted>
  <dcterms:created xsi:type="dcterms:W3CDTF">2022-07-05T11:01:00Z</dcterms:created>
  <dcterms:modified xsi:type="dcterms:W3CDTF">2022-07-05T11:31:00Z</dcterms:modified>
</cp:coreProperties>
</file>