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kern w:val="0"/>
          <w:sz w:val="24"/>
          <w:szCs w:val="24"/>
          <w:lang w:val="ru-RU" w:eastAsia="en-US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lang w:val="ru-RU" w:eastAsia="en-US" w:bidi="ar-SA"/>
        </w:rPr>
        <w:t>Дополнение к у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lang w:val="ru-RU" w:eastAsia="en-US" w:bidi="ar-SA"/>
        </w:rPr>
        <w:t>ведомлени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lang w:val="ru-RU" w:eastAsia="en-US" w:bidi="ar-SA"/>
        </w:rPr>
        <w:t>ю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lang w:val="ru-RU" w:eastAsia="en-US" w:bidi="ar-SA"/>
        </w:rPr>
        <w:t xml:space="preserve"> о выпуске объектов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kern w:val="0"/>
          <w:sz w:val="24"/>
          <w:szCs w:val="24"/>
          <w:lang w:val="ru-RU" w:eastAsia="en-US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lang w:val="ru-RU" w:eastAsia="en-US" w:bidi="ar-SA"/>
        </w:rPr>
        <w:t>аквакультуры и изъяти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lang w:val="ru-RU" w:eastAsia="en-US" w:bidi="ar-SA"/>
        </w:rPr>
        <w:t>и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lang w:val="ru-RU" w:eastAsia="en-US" w:bidi="ar-SA"/>
        </w:rPr>
        <w:t xml:space="preserve"> объектов аквакультуры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kern w:val="0"/>
          <w:sz w:val="24"/>
          <w:szCs w:val="24"/>
          <w:lang w:val="ru-RU" w:eastAsia="en-US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lang w:val="ru-RU" w:eastAsia="en-US" w:bidi="ar-S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 w:eastAsiaTheme="minorHAnsi"/>
          <w:b/>
          <w:b/>
          <w:color w:val="auto"/>
          <w:kern w:val="0"/>
          <w:sz w:val="22"/>
          <w:szCs w:val="22"/>
          <w:lang w:val="ru-RU" w:eastAsia="en-US" w:bidi="ar-SA"/>
        </w:rPr>
      </w:pP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2"/>
          <w:szCs w:val="22"/>
          <w:lang w:val="ru-RU" w:eastAsia="en-US" w:bidi="ar-SA"/>
        </w:rPr>
        <w:t>А</w:t>
      </w:r>
      <w:r>
        <w:rPr>
          <w:rFonts w:eastAsia="Calibri" w:cs="Times New Roman" w:ascii="Times New Roman" w:hAnsi="Times New Roman"/>
          <w:b/>
          <w:sz w:val="22"/>
          <w:szCs w:val="22"/>
        </w:rPr>
        <w:t>кт учета посадочного материала.</w:t>
      </w:r>
      <w:r>
        <w:rPr>
          <w:rFonts w:eastAsia="Calibri" w:cs="Times New Roman" w:ascii="Times New Roman" w:hAnsi="Times New Roman" w:eastAsiaTheme="minorHAnsi"/>
          <w:b/>
          <w:color w:val="auto"/>
          <w:kern w:val="0"/>
          <w:sz w:val="22"/>
          <w:szCs w:val="22"/>
          <w:lang w:val="ru-RU" w:eastAsia="en-US" w:bidi="ar-SA"/>
        </w:rPr>
        <w:t xml:space="preserve">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 w:eastAsiaTheme="minorHAnsi"/>
          <w:b/>
          <w:b/>
          <w:color w:val="auto"/>
          <w:kern w:val="0"/>
          <w:sz w:val="22"/>
          <w:szCs w:val="22"/>
          <w:lang w:val="ru-RU" w:eastAsia="en-US" w:bidi="ar-SA"/>
        </w:rPr>
      </w:pPr>
      <w:r>
        <w:rPr>
          <w:rFonts w:eastAsia="Calibri" w:cs="Times New Roman" w:eastAsiaTheme="minorHAnsi" w:ascii="Times New Roman" w:hAnsi="Times New Roman"/>
          <w:b/>
          <w:color w:val="auto"/>
          <w:kern w:val="0"/>
          <w:sz w:val="22"/>
          <w:szCs w:val="22"/>
          <w:lang w:val="ru-RU" w:eastAsia="en-US" w:bidi="ar-S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 w:eastAsiaTheme="minorHAnsi"/>
          <w:b/>
          <w:b/>
          <w:color w:val="auto"/>
          <w:kern w:val="0"/>
          <w:sz w:val="22"/>
          <w:szCs w:val="22"/>
          <w:lang w:val="ru-RU" w:eastAsia="en-US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lang w:val="ru-RU" w:eastAsia="en-US" w:bidi="ar-SA"/>
        </w:rPr>
        <w:t>для индивидуального предпринимателя и крестьянского (фермерского) хозяйства, созданного без образования юридического лица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 w:eastAsiaTheme="minorHAnsi"/>
          <w:b/>
          <w:b/>
          <w:color w:val="auto"/>
          <w:kern w:val="0"/>
          <w:sz w:val="22"/>
          <w:szCs w:val="22"/>
          <w:lang w:val="ru-RU" w:eastAsia="en-US" w:bidi="ar-SA"/>
        </w:rPr>
      </w:pPr>
      <w:r>
        <w:rPr>
          <w:rFonts w:eastAsia="Calibri" w:cs="Times New Roman" w:eastAsiaTheme="minorHAnsi" w:ascii="Times New Roman" w:hAnsi="Times New Roman"/>
          <w:b/>
          <w:color w:val="auto"/>
          <w:kern w:val="0"/>
          <w:sz w:val="22"/>
          <w:szCs w:val="22"/>
          <w:lang w:val="ru-RU" w:eastAsia="en-US" w:bidi="ar-SA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>«____» ________________ 20_____г.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</w:rPr>
        <w:t>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</w:rPr>
        <w:t xml:space="preserve">Фамилия, имя, отчество (при наличии), данные документа, удостоверяющего личность,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</w:rPr>
        <w:t xml:space="preserve">______________________________________________________________________________________________________________________________________________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</w:rPr>
        <w:t xml:space="preserve">адрес регистрации по месту жительства (пребывания), идентификационный номер налогоплательщика (ИНН),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</w:rPr>
        <w:t xml:space="preserve">______________________________________________________________________________________________________________________________________________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</w:rPr>
        <w:t xml:space="preserve">основной государственный регистрационный номер индивидуального предпринимателя (ОГРНИП),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</w:rPr>
        <w:t>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№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договора, дата заключения, наименование водоема или реквизиты решения о предоставлении водного объекта в пользование,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</w:rPr>
        <w:t>контактный телефон, адрес электронной почты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tbl>
      <w:tblPr>
        <w:tblStyle w:val="a3"/>
        <w:tblW w:w="16018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20"/>
        <w:gridCol w:w="3345"/>
        <w:gridCol w:w="3570"/>
        <w:gridCol w:w="3120"/>
        <w:gridCol w:w="2861"/>
      </w:tblGrid>
      <w:tr>
        <w:trPr>
          <w:trHeight w:val="1365" w:hRule="atLeast"/>
        </w:trPr>
        <w:tc>
          <w:tcPr>
            <w:tcW w:w="31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Times New Roman" w:hAnsi="Times New Roman" w:eastAsia="Calibri" w:cs="Times New Roman"/>
                <w:kern w:val="0"/>
                <w:sz w:val="20"/>
                <w:szCs w:val="20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Видовой состав объектов аквакультуры (на русском и латинском языках)</w:t>
            </w:r>
          </w:p>
        </w:tc>
        <w:tc>
          <w:tcPr>
            <w:tcW w:w="334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Садки и (или)  коллекторы  и даты их установки</w:t>
            </w:r>
          </w:p>
        </w:tc>
        <w:tc>
          <w:tcPr>
            <w:tcW w:w="3570" w:type="dxa"/>
            <w:tcBorders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Параметры  садков и (или)  коллекторов   (общая длинна (м) или общая площадь (м2) или общий объем коллекторов (м3)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 xml:space="preserve">Количество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молоди (спата) донных беспозвоночных на садках и (или) коллекторах на дату составления акта учета посадочного материала (штуки/ тонны)</w:t>
            </w:r>
          </w:p>
        </w:tc>
        <w:tc>
          <w:tcPr>
            <w:tcW w:w="28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Средняя масса личинок (спата) донных беспозвоночных на дату составления акта учета посадочного материала (грамм)</w:t>
            </w:r>
          </w:p>
        </w:tc>
      </w:tr>
      <w:tr>
        <w:trPr>
          <w:trHeight w:val="285" w:hRule="atLeast"/>
        </w:trPr>
        <w:tc>
          <w:tcPr>
            <w:tcW w:w="31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Times New Roman" w:hAnsi="Times New Roman" w:eastAsia="Calibri" w:cs="Times New Roman" w:eastAsiaTheme="minorHAnsi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33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Times New Roman" w:hAnsi="Times New Roman" w:eastAsia="Calibri" w:cs="Times New Roman" w:eastAsiaTheme="minorHAnsi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357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Times New Roman" w:hAnsi="Times New Roman" w:eastAsia="Calibri" w:cs="Times New Roman" w:eastAsiaTheme="minorHAnsi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Times New Roman" w:hAnsi="Times New Roman" w:eastAsia="Calibri" w:cs="Times New Roman" w:eastAsiaTheme="minorHAnsi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28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center"/>
              <w:rPr>
                <w:rFonts w:ascii="Times New Roman" w:hAnsi="Times New Roman" w:eastAsia="Calibri" w:cs="Times New Roman" w:eastAsiaTheme="minorHAnsi"/>
                <w:b w:val="false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</w:tr>
      <w:tr>
        <w:trPr>
          <w:trHeight w:val="488" w:hRule="atLeast"/>
        </w:trPr>
        <w:tc>
          <w:tcPr>
            <w:tcW w:w="31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34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570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312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8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  <w:t xml:space="preserve">                                         ___________________/___________________________________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  <w:t xml:space="preserve">                                                       подпись                                      ФИО</w:t>
      </w:r>
    </w:p>
    <w:sectPr>
      <w:type w:val="nextPage"/>
      <w:pgSz w:orient="landscape" w:w="16838" w:h="11906"/>
      <w:pgMar w:left="567" w:right="567" w:gutter="0" w:header="0" w:top="426" w:footer="0" w:bottom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0247b8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0247b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64013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Application>LibreOffice/7.2.2.2$Windows_X86_64 LibreOffice_project/02b2acce88a210515b4a5bb2e46cbfb63fe97d56</Application>
  <AppVersion>15.0000</AppVersion>
  <Pages>1</Pages>
  <Words>156</Words>
  <Characters>1823</Characters>
  <CharactersWithSpaces>2135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dc:description/>
  <dc:language>ru-RU</dc:language>
  <cp:lastModifiedBy/>
  <dcterms:modified xsi:type="dcterms:W3CDTF">2022-04-01T10:03:19Z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